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驻马店市中心医院手术动力装置配件供货采购项目</w:t>
      </w: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 w:val="48"/>
          <w:szCs w:val="48"/>
          <w:highlight w:val="none"/>
        </w:rPr>
      </w:pPr>
    </w:p>
    <w:p>
      <w:pPr>
        <w:pStyle w:val="20"/>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pPr>
        <w:snapToGrid w:val="0"/>
        <w:spacing w:line="380" w:lineRule="exact"/>
        <w:jc w:val="center"/>
        <w:rPr>
          <w:rFonts w:hint="eastAsia" w:ascii="宋体" w:hAnsi="宋体" w:eastAsia="宋体" w:cs="宋体"/>
          <w:b/>
          <w:color w:val="auto"/>
          <w:sz w:val="32"/>
          <w:szCs w:val="32"/>
          <w:highlight w:val="none"/>
        </w:rPr>
      </w:pPr>
    </w:p>
    <w:p>
      <w:pPr>
        <w:pStyle w:val="32"/>
        <w:rPr>
          <w:rFonts w:hint="eastAsia"/>
          <w:color w:val="auto"/>
          <w:highlight w:val="none"/>
        </w:rPr>
      </w:pPr>
    </w:p>
    <w:p>
      <w:pPr>
        <w:pStyle w:val="59"/>
        <w:rPr>
          <w:rFonts w:hint="eastAsia" w:ascii="宋体" w:hAnsi="宋体" w:eastAsia="宋体" w:cs="宋体"/>
          <w:bCs/>
          <w:color w:val="auto"/>
          <w:sz w:val="2"/>
          <w:szCs w:val="2"/>
          <w:highlight w:val="none"/>
        </w:rPr>
      </w:pPr>
    </w:p>
    <w:p>
      <w:pPr>
        <w:rPr>
          <w:rFonts w:hint="eastAsia" w:ascii="宋体" w:hAnsi="宋体" w:eastAsia="宋体" w:cs="宋体"/>
          <w:bCs/>
          <w:color w:val="auto"/>
          <w:sz w:val="2"/>
          <w:szCs w:val="2"/>
          <w:highlight w:val="none"/>
        </w:rPr>
      </w:pPr>
    </w:p>
    <w:p>
      <w:pPr>
        <w:spacing w:line="20" w:lineRule="exact"/>
        <w:rPr>
          <w:rFonts w:hint="eastAsia" w:ascii="宋体" w:hAnsi="宋体" w:eastAsia="宋体" w:cs="宋体"/>
          <w:bCs/>
          <w:color w:val="auto"/>
          <w:sz w:val="2"/>
          <w:szCs w:val="2"/>
          <w:highlight w:val="none"/>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w:t>
      </w:r>
      <w:r>
        <w:rPr>
          <w:rFonts w:hint="eastAsia" w:ascii="宋体" w:hAnsi="宋体" w:cs="宋体"/>
          <w:b/>
          <w:bCs/>
          <w:color w:val="auto"/>
          <w:spacing w:val="40"/>
          <w:sz w:val="34"/>
          <w:szCs w:val="34"/>
          <w:highlight w:val="none"/>
          <w:lang w:val="en-US" w:eastAsia="zh-CN"/>
        </w:rPr>
        <w:t>4</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07</w:t>
      </w:r>
      <w:r>
        <w:rPr>
          <w:rFonts w:hint="eastAsia" w:ascii="宋体" w:hAnsi="宋体" w:eastAsia="宋体" w:cs="宋体"/>
          <w:b/>
          <w:bCs/>
          <w:color w:val="auto"/>
          <w:spacing w:val="40"/>
          <w:sz w:val="34"/>
          <w:szCs w:val="34"/>
          <w:highlight w:val="none"/>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_Toc22821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第一章  </w:t>
      </w:r>
      <w:r>
        <w:rPr>
          <w:rFonts w:hint="eastAsia" w:ascii="宋体" w:hAnsi="宋体"/>
          <w:color w:val="auto"/>
          <w:szCs w:val="32"/>
          <w:highlight w:val="none"/>
          <w:lang w:val="en-US" w:eastAsia="zh-CN"/>
        </w:rPr>
        <w:t>竞争性磋商采购</w:t>
      </w:r>
      <w:r>
        <w:rPr>
          <w:rFonts w:hint="eastAsia" w:ascii="宋体" w:hAnsi="宋体"/>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_Toc22821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olor w:val="auto"/>
          <w:szCs w:val="32"/>
          <w:highlight w:val="none"/>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_Toc17552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第二章  </w:t>
      </w:r>
      <w:r>
        <w:rPr>
          <w:rFonts w:hint="eastAsia" w:ascii="宋体" w:hAnsi="宋体"/>
          <w:color w:val="auto"/>
          <w:szCs w:val="32"/>
          <w:highlight w:val="none"/>
          <w:lang w:eastAsia="zh-CN"/>
        </w:rPr>
        <w:t>采购</w:t>
      </w:r>
      <w:r>
        <w:rPr>
          <w:rFonts w:hint="eastAsia" w:ascii="宋体" w:hAnsi="宋体"/>
          <w:color w:val="auto"/>
          <w:szCs w:val="32"/>
          <w:highlight w:val="none"/>
        </w:rPr>
        <w:t>需求</w:t>
      </w:r>
      <w:r>
        <w:rPr>
          <w:color w:val="auto"/>
          <w:highlight w:val="none"/>
        </w:rPr>
        <w:tab/>
      </w:r>
      <w:r>
        <w:rPr>
          <w:color w:val="auto"/>
          <w:highlight w:val="none"/>
        </w:rPr>
        <w:fldChar w:fldCharType="begin"/>
      </w:r>
      <w:r>
        <w:rPr>
          <w:color w:val="auto"/>
          <w:highlight w:val="none"/>
        </w:rPr>
        <w:instrText xml:space="preserve"> PAGEREF _Toc17552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olor w:val="auto"/>
          <w:szCs w:val="32"/>
          <w:highlight w:val="none"/>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_Toc16791 </w:instrText>
      </w:r>
      <w:r>
        <w:rPr>
          <w:rFonts w:hint="eastAsia" w:ascii="宋体" w:hAnsi="宋体" w:cs="宋体"/>
          <w:bCs/>
          <w:color w:val="auto"/>
          <w:szCs w:val="32"/>
          <w:highlight w:val="none"/>
        </w:rPr>
        <w:fldChar w:fldCharType="separate"/>
      </w:r>
      <w:r>
        <w:rPr>
          <w:rFonts w:hint="eastAsia"/>
          <w:bCs/>
          <w:color w:val="auto"/>
          <w:szCs w:val="32"/>
          <w:highlight w:val="none"/>
        </w:rPr>
        <w:t xml:space="preserve">第三章  </w:t>
      </w:r>
      <w:r>
        <w:rPr>
          <w:rFonts w:hint="eastAsia"/>
          <w:bCs/>
          <w:color w:val="auto"/>
          <w:szCs w:val="32"/>
          <w:highlight w:val="none"/>
          <w:lang w:eastAsia="zh-CN"/>
        </w:rPr>
        <w:t>供应商</w:t>
      </w:r>
      <w:r>
        <w:rPr>
          <w:rFonts w:hint="eastAsia"/>
          <w:bCs/>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_Toc16791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bCs/>
          <w:color w:val="auto"/>
          <w:szCs w:val="32"/>
          <w:highlight w:val="none"/>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_Toc16473 </w:instrText>
      </w:r>
      <w:r>
        <w:rPr>
          <w:rFonts w:hint="eastAsia" w:ascii="宋体" w:hAnsi="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olor w:val="auto"/>
          <w:szCs w:val="32"/>
          <w:highlight w:val="none"/>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_Toc1638 </w:instrText>
      </w:r>
      <w:r>
        <w:rPr>
          <w:rFonts w:hint="eastAsia" w:ascii="宋体" w:hAnsi="宋体" w:cs="宋体"/>
          <w:bCs/>
          <w:color w:val="auto"/>
          <w:szCs w:val="32"/>
          <w:highlight w:val="none"/>
        </w:rPr>
        <w:fldChar w:fldCharType="separate"/>
      </w:r>
      <w:r>
        <w:rPr>
          <w:rFonts w:hint="eastAsia"/>
          <w:color w:val="auto"/>
          <w:szCs w:val="28"/>
          <w:highlight w:val="none"/>
        </w:rPr>
        <w:t>第五章  采购合同</w:t>
      </w:r>
      <w:r>
        <w:rPr>
          <w:color w:val="auto"/>
          <w:highlight w:val="none"/>
        </w:rPr>
        <w:tab/>
      </w:r>
      <w:r>
        <w:rPr>
          <w:color w:val="auto"/>
          <w:highlight w:val="none"/>
        </w:rPr>
        <w:fldChar w:fldCharType="begin"/>
      </w:r>
      <w:r>
        <w:rPr>
          <w:color w:val="auto"/>
          <w:highlight w:val="none"/>
        </w:rPr>
        <w:instrText xml:space="preserve"> PAGEREF _Toc1638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olor w:val="auto"/>
          <w:szCs w:val="32"/>
          <w:highlight w:val="none"/>
        </w:rPr>
        <w:fldChar w:fldCharType="end"/>
      </w:r>
    </w:p>
    <w:p>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_Toc5963 </w:instrText>
      </w:r>
      <w:r>
        <w:rPr>
          <w:rFonts w:hint="eastAsia" w:ascii="宋体" w:hAnsi="宋体" w:cs="宋体"/>
          <w:bCs/>
          <w:color w:val="auto"/>
          <w:szCs w:val="32"/>
          <w:highlight w:val="none"/>
        </w:rPr>
        <w:fldChar w:fldCharType="separate"/>
      </w:r>
      <w:r>
        <w:rPr>
          <w:rFonts w:hint="eastAsia"/>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_Toc5963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olor w:val="auto"/>
          <w:szCs w:val="32"/>
          <w:highlight w:val="none"/>
        </w:rPr>
        <w:fldChar w:fldCharType="end"/>
      </w:r>
    </w:p>
    <w:p>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驻马店市中心医院手术动力装置配件供货采购项目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lang w:val="en-US" w:eastAsia="zh-CN"/>
        </w:rPr>
        <w:t>手术动力装置配件供货采购项目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手术动力装置配件供货采购项目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40万元；</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合同履行期限</w:t>
      </w:r>
      <w:r>
        <w:rPr>
          <w:rFonts w:hint="eastAsia" w:ascii="宋体" w:hAnsi="宋体" w:eastAsia="宋体" w:cs="宋体"/>
          <w:color w:val="auto"/>
          <w:szCs w:val="21"/>
          <w:highlight w:val="none"/>
          <w:shd w:val="clear" w:color="auto" w:fill="FFFFFF"/>
          <w:lang w:val="en-US" w:eastAsia="zh-CN"/>
        </w:rPr>
        <w:t>：自合同签订之日起一年</w:t>
      </w:r>
      <w:r>
        <w:rPr>
          <w:rFonts w:hint="eastAsia" w:ascii="宋体" w:hAnsi="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符合国家有关法律、法规以及行业质量标淮的要求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8607"/>
      <w:bookmarkStart w:id="6" w:name="_Toc27704"/>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23395"/>
      <w:bookmarkStart w:id="9" w:name="_Toc30971"/>
      <w:bookmarkStart w:id="10" w:name="_Toc7823"/>
      <w:bookmarkStart w:id="11" w:name="_Toc9562"/>
      <w:bookmarkStart w:id="12" w:name="_Toc30643"/>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w:t>
      </w:r>
      <w:r>
        <w:rPr>
          <w:rFonts w:hint="eastAsia" w:cs="宋体"/>
          <w:color w:val="000000"/>
          <w:kern w:val="2"/>
          <w:sz w:val="21"/>
          <w:szCs w:val="24"/>
          <w:lang w:val="en-US" w:eastAsia="zh-CN" w:bidi="ar-SA"/>
        </w:rPr>
        <w:t>或2023年度</w:t>
      </w:r>
      <w:r>
        <w:rPr>
          <w:rFonts w:hint="eastAsia" w:ascii="宋体" w:hAnsi="宋体" w:eastAsia="宋体" w:cs="宋体"/>
          <w:color w:val="000000"/>
          <w:kern w:val="2"/>
          <w:sz w:val="21"/>
          <w:szCs w:val="24"/>
          <w:lang w:val="en-US" w:eastAsia="zh-CN" w:bidi="ar-SA"/>
        </w:rPr>
        <w:t>经审计的财务报告或者其基本开户银行出具的资信证明；采购活动近</w:t>
      </w:r>
      <w:r>
        <w:rPr>
          <w:rFonts w:hint="eastAsia" w:cs="宋体"/>
          <w:color w:val="000000"/>
          <w:kern w:val="2"/>
          <w:sz w:val="21"/>
          <w:szCs w:val="24"/>
          <w:lang w:val="en-US" w:eastAsia="zh-CN" w:bidi="ar-SA"/>
        </w:rPr>
        <w:t>六</w:t>
      </w:r>
      <w:r>
        <w:rPr>
          <w:rFonts w:hint="eastAsia" w:ascii="宋体" w:hAnsi="宋体" w:eastAsia="宋体" w:cs="宋体"/>
          <w:color w:val="000000"/>
          <w:kern w:val="2"/>
          <w:sz w:val="21"/>
          <w:szCs w:val="24"/>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yellow"/>
          <w:lang w:val="en-US" w:eastAsia="zh-CN" w:bidi="ar-SA"/>
        </w:rPr>
      </w:pPr>
      <w:r>
        <w:rPr>
          <w:rFonts w:hint="eastAsia" w:cs="宋体"/>
          <w:color w:val="000000"/>
          <w:kern w:val="2"/>
          <w:sz w:val="21"/>
          <w:szCs w:val="24"/>
          <w:lang w:val="en-US" w:eastAsia="zh-CN" w:bidi="ar-SA"/>
        </w:rPr>
        <w:t>6</w:t>
      </w:r>
      <w:r>
        <w:rPr>
          <w:rFonts w:hint="eastAsia" w:ascii="宋体" w:hAnsi="宋体" w:eastAsia="宋体" w:cs="宋体"/>
          <w:color w:val="000000"/>
          <w:kern w:val="2"/>
          <w:sz w:val="21"/>
          <w:szCs w:val="24"/>
          <w:lang w:val="en-US" w:eastAsia="zh-CN" w:bidi="ar-SA"/>
        </w:rPr>
        <w:t>、 供应商为制造商，所投产品为第一类医疗器械</w:t>
      </w:r>
      <w:r>
        <w:rPr>
          <w:rFonts w:hint="eastAsia" w:cs="宋体"/>
          <w:color w:val="000000"/>
          <w:kern w:val="2"/>
          <w:sz w:val="21"/>
          <w:szCs w:val="24"/>
          <w:lang w:val="en-US" w:eastAsia="zh-CN" w:bidi="ar-SA"/>
        </w:rPr>
        <w:t>须</w:t>
      </w:r>
      <w:r>
        <w:rPr>
          <w:rFonts w:hint="eastAsia" w:ascii="宋体" w:hAnsi="宋体" w:eastAsia="宋体" w:cs="宋体"/>
          <w:color w:val="000000"/>
          <w:kern w:val="2"/>
          <w:sz w:val="21"/>
          <w:szCs w:val="24"/>
          <w:lang w:val="en-US" w:eastAsia="zh-CN" w:bidi="ar-SA"/>
        </w:rPr>
        <w:t>提供有效的《医疗器械生产备案凭证》</w:t>
      </w:r>
      <w:r>
        <w:rPr>
          <w:rFonts w:hint="eastAsia" w:cs="宋体"/>
          <w:color w:val="000000"/>
          <w:kern w:val="2"/>
          <w:sz w:val="21"/>
          <w:szCs w:val="24"/>
          <w:lang w:val="en-US" w:eastAsia="zh-CN" w:bidi="ar-SA"/>
        </w:rPr>
        <w:t>，</w:t>
      </w:r>
      <w:r>
        <w:rPr>
          <w:rFonts w:hint="eastAsia" w:ascii="宋体" w:hAnsi="宋体" w:eastAsia="宋体" w:cs="宋体"/>
          <w:color w:val="000000"/>
          <w:kern w:val="2"/>
          <w:sz w:val="21"/>
          <w:szCs w:val="24"/>
          <w:lang w:val="en-US" w:eastAsia="zh-CN" w:bidi="ar-SA"/>
        </w:rPr>
        <w:t>所投产品为第二、三类医疗器械</w:t>
      </w:r>
      <w:r>
        <w:rPr>
          <w:rFonts w:hint="eastAsia" w:cs="宋体"/>
          <w:color w:val="000000"/>
          <w:kern w:val="2"/>
          <w:sz w:val="21"/>
          <w:szCs w:val="24"/>
          <w:lang w:val="en-US" w:eastAsia="zh-CN" w:bidi="ar-SA"/>
        </w:rPr>
        <w:t>须</w:t>
      </w:r>
      <w:r>
        <w:rPr>
          <w:rFonts w:hint="eastAsia" w:ascii="宋体" w:hAnsi="宋体" w:eastAsia="宋体" w:cs="宋体"/>
          <w:color w:val="000000"/>
          <w:kern w:val="2"/>
          <w:sz w:val="21"/>
          <w:szCs w:val="24"/>
          <w:lang w:val="en-US" w:eastAsia="zh-CN" w:bidi="ar-SA"/>
        </w:rPr>
        <w:t>提供有效的《医疗器械生产许可证》；供应商为经销商或代理商的须提供《医疗器械经营许可证》或《医疗器械经营备案凭证》，所投产品为第二类、第三类医疗器械，则须提供有效的《医疗器械注册证》。（如投标产品不属于医疗器械管理范围的可不提供）</w:t>
      </w:r>
      <w:r>
        <w:rPr>
          <w:rFonts w:hint="eastAsia" w:cs="宋体"/>
          <w:color w:val="000000"/>
          <w:kern w:val="2"/>
          <w:sz w:val="21"/>
          <w:szCs w:val="24"/>
          <w:lang w:val="en-US" w:eastAsia="zh-CN" w:bidi="ar-SA"/>
        </w:rPr>
        <w:t>。</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lang w:val="en-US" w:eastAsia="zh-CN" w:bidi="ar-SA"/>
        </w:rPr>
        <w:t>；</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8、</w:t>
      </w:r>
      <w:r>
        <w:rPr>
          <w:rFonts w:hint="eastAsia" w:ascii="宋体" w:hAnsi="宋体" w:eastAsia="宋体" w:cs="宋体"/>
          <w:color w:val="000000"/>
          <w:kern w:val="2"/>
          <w:sz w:val="21"/>
          <w:szCs w:val="24"/>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lang w:val="en-US" w:eastAsia="zh-CN" w:bidi="ar-SA"/>
        </w:rPr>
        <w:t>。</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9、</w:t>
      </w:r>
      <w:r>
        <w:rPr>
          <w:rFonts w:hint="eastAsia" w:ascii="宋体" w:hAnsi="宋体" w:eastAsia="宋体" w:cs="宋体"/>
          <w:color w:val="000000"/>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 xml:space="preserve"> 8</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2521227903@qq.com</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7480"/>
      <w:bookmarkStart w:id="14" w:name="_Toc15111"/>
      <w:bookmarkStart w:id="15" w:name="_Toc25869"/>
      <w:bookmarkStart w:id="16" w:name="_Toc10738"/>
      <w:bookmarkStart w:id="17" w:name="_Toc15135"/>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9784"/>
      <w:bookmarkStart w:id="19" w:name="_Toc6523"/>
      <w:bookmarkStart w:id="20" w:name="_Toc20287"/>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3604"/>
      <w:bookmarkStart w:id="27" w:name="_Toc27370"/>
      <w:bookmarkStart w:id="28" w:name="_Toc31928"/>
      <w:bookmarkStart w:id="29" w:name="_Toc17552"/>
      <w:bookmarkStart w:id="30" w:name="_Toc23793"/>
      <w:bookmarkStart w:id="31" w:name="_Toc29890"/>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1.采购人：驻马店市中心医院</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地址：驻马店市中华大道747号</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2.名称：河南金鼎建设管理有限公司 </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地址：驻马店市天中山大道北段 </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联系人：杨先生 </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联系方式：19139503257</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3.监督部门：驻马店市中心医院纪检监察室</w:t>
      </w:r>
    </w:p>
    <w:p>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2"/>
        <w:rPr>
          <w:rFonts w:hint="eastAsia"/>
          <w:highlight w:val="yellow"/>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30"/>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bookmarkStart w:id="95" w:name="_GoBack"/>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7</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5</w:t>
      </w:r>
      <w:r>
        <w:rPr>
          <w:rFonts w:hint="eastAsia" w:ascii="宋体" w:hAnsi="宋体" w:eastAsia="宋体" w:cs="宋体"/>
          <w:color w:val="auto"/>
          <w:kern w:val="0"/>
          <w:sz w:val="21"/>
          <w:szCs w:val="21"/>
          <w:highlight w:val="none"/>
          <w:shd w:val="clear" w:color="auto" w:fill="FFFFFF"/>
          <w:lang w:val="en-US" w:eastAsia="zh-CN" w:bidi="ar-SA"/>
        </w:rPr>
        <w:t>日</w:t>
      </w:r>
      <w:bookmarkEnd w:id="95"/>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31536"/>
      <w:bookmarkStart w:id="33" w:name="_Toc23610"/>
      <w:bookmarkStart w:id="34" w:name="_Toc9989"/>
    </w:p>
    <w:bookmarkEnd w:id="30"/>
    <w:bookmarkEnd w:id="31"/>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驻马店市中心医院手术动力装置配件供货采购项目</w:t>
      </w:r>
    </w:p>
    <w:p>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eastAsia" w:cs="宋体"/>
          <w:b/>
          <w:bCs/>
          <w:color w:val="auto"/>
          <w:kern w:val="2"/>
          <w:sz w:val="21"/>
          <w:szCs w:val="24"/>
          <w:highlight w:val="none"/>
          <w:lang w:val="en-US" w:eastAsia="zh-CN" w:bidi="ar-SA"/>
        </w:rPr>
      </w:pPr>
      <w:r>
        <w:rPr>
          <w:rFonts w:hint="eastAsia" w:cs="宋体"/>
          <w:b/>
          <w:bCs/>
          <w:color w:val="auto"/>
          <w:kern w:val="2"/>
          <w:sz w:val="21"/>
          <w:szCs w:val="24"/>
          <w:highlight w:val="none"/>
          <w:lang w:val="en-US" w:eastAsia="zh-CN" w:bidi="ar-SA"/>
        </w:rPr>
        <w:t>二、采购标的清单：</w:t>
      </w:r>
    </w:p>
    <w:tbl>
      <w:tblPr>
        <w:tblStyle w:val="34"/>
        <w:tblW w:w="9294"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748"/>
        <w:gridCol w:w="2083"/>
        <w:gridCol w:w="652"/>
        <w:gridCol w:w="945"/>
        <w:gridCol w:w="1176"/>
        <w:gridCol w:w="1057"/>
        <w:gridCol w:w="1205"/>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cs="宋体"/>
                <w:b/>
                <w:bCs/>
                <w:i w:val="0"/>
                <w:iCs w:val="0"/>
                <w:color w:val="000000"/>
                <w:kern w:val="0"/>
                <w:sz w:val="21"/>
                <w:szCs w:val="21"/>
                <w:u w:val="none"/>
                <w:lang w:val="en-US" w:eastAsia="zh-CN" w:bidi="ar"/>
              </w:rPr>
            </w:pPr>
            <w:r>
              <w:rPr>
                <w:rFonts w:hint="eastAsia" w:cs="宋体"/>
                <w:b/>
                <w:bCs/>
                <w:i w:val="0"/>
                <w:iCs w:val="0"/>
                <w:color w:val="000000"/>
                <w:kern w:val="0"/>
                <w:sz w:val="21"/>
                <w:szCs w:val="21"/>
                <w:u w:val="none"/>
                <w:lang w:val="en-US" w:eastAsia="zh-CN" w:bidi="ar"/>
              </w:rPr>
              <w:t>包号</w:t>
            </w:r>
          </w:p>
        </w:tc>
        <w:tc>
          <w:tcPr>
            <w:tcW w:w="748"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cs="宋体"/>
                <w:b/>
                <w:bCs/>
                <w:i w:val="0"/>
                <w:iCs w:val="0"/>
                <w:color w:val="000000"/>
                <w:kern w:val="0"/>
                <w:sz w:val="21"/>
                <w:szCs w:val="21"/>
                <w:u w:val="none"/>
                <w:lang w:val="en-US" w:eastAsia="zh-CN" w:bidi="ar"/>
              </w:rPr>
            </w:pPr>
            <w:r>
              <w:rPr>
                <w:rFonts w:hint="eastAsia" w:cs="宋体"/>
                <w:b/>
                <w:bCs/>
                <w:i w:val="0"/>
                <w:iCs w:val="0"/>
                <w:color w:val="000000"/>
                <w:kern w:val="0"/>
                <w:sz w:val="21"/>
                <w:szCs w:val="21"/>
                <w:u w:val="none"/>
                <w:lang w:val="en-US" w:eastAsia="zh-CN" w:bidi="ar"/>
              </w:rPr>
              <w:t>序号</w:t>
            </w:r>
          </w:p>
        </w:tc>
        <w:tc>
          <w:tcPr>
            <w:tcW w:w="2083"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cs="宋体"/>
                <w:b/>
                <w:bCs/>
                <w:i w:val="0"/>
                <w:iCs w:val="0"/>
                <w:color w:val="000000"/>
                <w:kern w:val="0"/>
                <w:sz w:val="21"/>
                <w:szCs w:val="21"/>
                <w:u w:val="none"/>
                <w:lang w:val="en-US" w:eastAsia="zh-CN" w:bidi="ar"/>
              </w:rPr>
            </w:pPr>
            <w:r>
              <w:rPr>
                <w:rFonts w:hint="eastAsia" w:cs="宋体"/>
                <w:b/>
                <w:bCs/>
                <w:i w:val="0"/>
                <w:iCs w:val="0"/>
                <w:color w:val="000000"/>
                <w:kern w:val="0"/>
                <w:sz w:val="21"/>
                <w:szCs w:val="21"/>
                <w:u w:val="none"/>
                <w:lang w:val="en-US" w:eastAsia="zh-CN" w:bidi="ar"/>
              </w:rPr>
              <w:t>标的名称</w:t>
            </w:r>
          </w:p>
        </w:tc>
        <w:tc>
          <w:tcPr>
            <w:tcW w:w="652"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cs="宋体"/>
                <w:b/>
                <w:bCs/>
                <w:i w:val="0"/>
                <w:iCs w:val="0"/>
                <w:color w:val="000000"/>
                <w:kern w:val="0"/>
                <w:sz w:val="21"/>
                <w:szCs w:val="21"/>
                <w:u w:val="none"/>
                <w:lang w:val="en-US" w:eastAsia="zh-CN" w:bidi="ar"/>
              </w:rPr>
            </w:pPr>
            <w:r>
              <w:rPr>
                <w:rFonts w:hint="eastAsia" w:cs="宋体"/>
                <w:b/>
                <w:bCs/>
                <w:i w:val="0"/>
                <w:iCs w:val="0"/>
                <w:color w:val="000000"/>
                <w:kern w:val="0"/>
                <w:sz w:val="21"/>
                <w:szCs w:val="21"/>
                <w:u w:val="none"/>
                <w:lang w:val="en-US" w:eastAsia="zh-CN" w:bidi="ar"/>
              </w:rPr>
              <w:t>单位</w:t>
            </w:r>
          </w:p>
        </w:tc>
        <w:tc>
          <w:tcPr>
            <w:tcW w:w="945"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cs="宋体"/>
                <w:b/>
                <w:bCs/>
                <w:i w:val="0"/>
                <w:iCs w:val="0"/>
                <w:color w:val="000000"/>
                <w:kern w:val="0"/>
                <w:sz w:val="21"/>
                <w:szCs w:val="21"/>
                <w:u w:val="none"/>
                <w:lang w:val="en-US" w:eastAsia="zh-CN" w:bidi="ar"/>
              </w:rPr>
            </w:pPr>
            <w:r>
              <w:rPr>
                <w:rFonts w:hint="eastAsia" w:cs="宋体"/>
                <w:b/>
                <w:bCs/>
                <w:i w:val="0"/>
                <w:iCs w:val="0"/>
                <w:color w:val="000000"/>
                <w:kern w:val="0"/>
                <w:sz w:val="21"/>
                <w:szCs w:val="21"/>
                <w:u w:val="none"/>
                <w:lang w:val="en-US" w:eastAsia="zh-CN" w:bidi="ar"/>
              </w:rPr>
              <w:t>数量</w:t>
            </w:r>
          </w:p>
        </w:tc>
        <w:tc>
          <w:tcPr>
            <w:tcW w:w="1176"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cs="宋体"/>
                <w:b/>
                <w:bCs/>
                <w:i w:val="0"/>
                <w:iCs w:val="0"/>
                <w:color w:val="000000"/>
                <w:kern w:val="0"/>
                <w:sz w:val="21"/>
                <w:szCs w:val="21"/>
                <w:u w:val="none"/>
                <w:lang w:val="en-US" w:eastAsia="zh-CN" w:bidi="ar"/>
              </w:rPr>
            </w:pPr>
            <w:r>
              <w:rPr>
                <w:rFonts w:hint="eastAsia" w:cs="宋体"/>
                <w:b/>
                <w:bCs/>
                <w:i w:val="0"/>
                <w:iCs w:val="0"/>
                <w:color w:val="000000"/>
                <w:kern w:val="0"/>
                <w:sz w:val="21"/>
                <w:szCs w:val="21"/>
                <w:u w:val="none"/>
                <w:lang w:val="en-US" w:eastAsia="zh-CN" w:bidi="ar"/>
              </w:rPr>
              <w:t>控制价（元）</w:t>
            </w:r>
          </w:p>
        </w:tc>
        <w:tc>
          <w:tcPr>
            <w:tcW w:w="1057"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cs="宋体"/>
                <w:b/>
                <w:bCs/>
                <w:i w:val="0"/>
                <w:iCs w:val="0"/>
                <w:color w:val="000000"/>
                <w:kern w:val="0"/>
                <w:sz w:val="21"/>
                <w:szCs w:val="21"/>
                <w:u w:val="none"/>
                <w:lang w:val="en-US" w:eastAsia="zh-CN" w:bidi="ar"/>
              </w:rPr>
            </w:pPr>
            <w:r>
              <w:rPr>
                <w:rFonts w:hint="eastAsia" w:cs="宋体"/>
                <w:b/>
                <w:bCs/>
                <w:i w:val="0"/>
                <w:iCs w:val="0"/>
                <w:color w:val="000000"/>
                <w:kern w:val="0"/>
                <w:sz w:val="21"/>
                <w:szCs w:val="21"/>
                <w:u w:val="none"/>
                <w:lang w:val="en-US" w:eastAsia="zh-CN" w:bidi="ar"/>
              </w:rPr>
              <w:t>资金</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cs="宋体"/>
                <w:b/>
                <w:bCs/>
                <w:i w:val="0"/>
                <w:iCs w:val="0"/>
                <w:color w:val="000000"/>
                <w:kern w:val="0"/>
                <w:sz w:val="21"/>
                <w:szCs w:val="21"/>
                <w:u w:val="none"/>
                <w:lang w:val="en-US" w:eastAsia="zh-CN" w:bidi="ar"/>
              </w:rPr>
            </w:pPr>
            <w:r>
              <w:rPr>
                <w:rFonts w:hint="eastAsia" w:cs="宋体"/>
                <w:b/>
                <w:bCs/>
                <w:i w:val="0"/>
                <w:iCs w:val="0"/>
                <w:color w:val="000000"/>
                <w:kern w:val="0"/>
                <w:sz w:val="21"/>
                <w:szCs w:val="21"/>
                <w:u w:val="none"/>
                <w:lang w:val="en-US" w:eastAsia="zh-CN" w:bidi="ar"/>
              </w:rPr>
              <w:t>性质</w:t>
            </w:r>
          </w:p>
        </w:tc>
        <w:tc>
          <w:tcPr>
            <w:tcW w:w="1205"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cs="宋体"/>
                <w:b/>
                <w:bCs/>
                <w:i w:val="0"/>
                <w:iCs w:val="0"/>
                <w:color w:val="000000"/>
                <w:kern w:val="0"/>
                <w:sz w:val="21"/>
                <w:szCs w:val="21"/>
                <w:u w:val="none"/>
                <w:lang w:val="en-US" w:eastAsia="zh-CN" w:bidi="ar"/>
              </w:rPr>
            </w:pPr>
            <w:r>
              <w:rPr>
                <w:rFonts w:hint="eastAsia" w:cs="宋体"/>
                <w:b/>
                <w:bCs/>
                <w:i w:val="0"/>
                <w:iCs w:val="0"/>
                <w:color w:val="000000"/>
                <w:kern w:val="0"/>
                <w:sz w:val="21"/>
                <w:szCs w:val="21"/>
                <w:u w:val="none"/>
                <w:lang w:val="en-US" w:eastAsia="zh-CN" w:bidi="ar"/>
              </w:rPr>
              <w:t>国产/</w:t>
            </w:r>
          </w:p>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cs="宋体"/>
                <w:b/>
                <w:bCs/>
                <w:i w:val="0"/>
                <w:iCs w:val="0"/>
                <w:color w:val="000000"/>
                <w:kern w:val="0"/>
                <w:sz w:val="21"/>
                <w:szCs w:val="21"/>
                <w:u w:val="none"/>
                <w:lang w:val="en-US" w:eastAsia="zh-CN" w:bidi="ar"/>
              </w:rPr>
            </w:pPr>
            <w:r>
              <w:rPr>
                <w:rFonts w:hint="eastAsia" w:cs="宋体"/>
                <w:b/>
                <w:bCs/>
                <w:i w:val="0"/>
                <w:iCs w:val="0"/>
                <w:color w:val="000000"/>
                <w:kern w:val="0"/>
                <w:sz w:val="21"/>
                <w:szCs w:val="21"/>
                <w:u w:val="none"/>
                <w:lang w:val="en-US" w:eastAsia="zh-CN" w:bidi="ar"/>
              </w:rPr>
              <w:t>进口</w:t>
            </w:r>
          </w:p>
        </w:tc>
        <w:tc>
          <w:tcPr>
            <w:tcW w:w="801" w:type="dxa"/>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0" w:firstLine="0" w:firstLineChars="0"/>
              <w:jc w:val="center"/>
              <w:textAlignment w:val="auto"/>
              <w:rPr>
                <w:rFonts w:hint="eastAsia" w:cs="宋体"/>
                <w:b/>
                <w:bCs/>
                <w:i w:val="0"/>
                <w:iCs w:val="0"/>
                <w:color w:val="000000"/>
                <w:kern w:val="0"/>
                <w:sz w:val="21"/>
                <w:szCs w:val="21"/>
                <w:u w:val="none"/>
                <w:lang w:val="en-US" w:eastAsia="zh-CN" w:bidi="ar"/>
              </w:rPr>
            </w:pPr>
            <w:r>
              <w:rPr>
                <w:rFonts w:hint="eastAsia" w:cs="宋体"/>
                <w:b/>
                <w:bCs/>
                <w:i w:val="0"/>
                <w:iCs w:val="0"/>
                <w:color w:val="000000"/>
                <w:kern w:val="0"/>
                <w:sz w:val="21"/>
                <w:szCs w:val="21"/>
                <w:u w:val="none"/>
                <w:lang w:val="en-US" w:eastAsia="zh-CN" w:bidi="ar"/>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7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083" w:type="dxa"/>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微电机</w:t>
            </w:r>
          </w:p>
        </w:tc>
        <w:tc>
          <w:tcPr>
            <w:tcW w:w="652"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176"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34000</w:t>
            </w:r>
          </w:p>
        </w:tc>
        <w:tc>
          <w:tcPr>
            <w:tcW w:w="10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u w:val="none"/>
                <w:vertAlign w:val="baseline"/>
                <w:lang w:val="en-US" w:eastAsia="zh-CN"/>
              </w:rPr>
              <w:t>/</w:t>
            </w:r>
          </w:p>
        </w:tc>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7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2083" w:type="dxa"/>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微电机</w:t>
            </w:r>
          </w:p>
        </w:tc>
        <w:tc>
          <w:tcPr>
            <w:tcW w:w="652"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176"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45000</w:t>
            </w:r>
          </w:p>
        </w:tc>
        <w:tc>
          <w:tcPr>
            <w:tcW w:w="10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u w:val="none"/>
                <w:vertAlign w:val="baseline"/>
                <w:lang w:val="en-US" w:eastAsia="zh-CN"/>
              </w:rPr>
              <w:t>/</w:t>
            </w:r>
          </w:p>
        </w:tc>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7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2083" w:type="dxa"/>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颅骨钻手柄</w:t>
            </w:r>
          </w:p>
        </w:tc>
        <w:tc>
          <w:tcPr>
            <w:tcW w:w="652"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176"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26000</w:t>
            </w:r>
          </w:p>
        </w:tc>
        <w:tc>
          <w:tcPr>
            <w:tcW w:w="10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u w:val="none"/>
                <w:vertAlign w:val="baseline"/>
                <w:lang w:val="en-US" w:eastAsia="zh-CN"/>
              </w:rPr>
              <w:t>/</w:t>
            </w:r>
          </w:p>
        </w:tc>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7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2083" w:type="dxa"/>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颅骨铣手柄</w:t>
            </w:r>
          </w:p>
        </w:tc>
        <w:tc>
          <w:tcPr>
            <w:tcW w:w="652"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176"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24000</w:t>
            </w:r>
          </w:p>
        </w:tc>
        <w:tc>
          <w:tcPr>
            <w:tcW w:w="10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u w:val="none"/>
                <w:vertAlign w:val="baseline"/>
                <w:lang w:val="en-US" w:eastAsia="zh-CN"/>
              </w:rPr>
              <w:t>/</w:t>
            </w:r>
          </w:p>
        </w:tc>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7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2083" w:type="dxa"/>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磨钻手柄</w:t>
            </w:r>
          </w:p>
        </w:tc>
        <w:tc>
          <w:tcPr>
            <w:tcW w:w="652"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176"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25600</w:t>
            </w:r>
          </w:p>
        </w:tc>
        <w:tc>
          <w:tcPr>
            <w:tcW w:w="10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u w:val="none"/>
                <w:vertAlign w:val="baseline"/>
                <w:lang w:val="en-US" w:eastAsia="zh-CN"/>
              </w:rPr>
              <w:t>/</w:t>
            </w:r>
          </w:p>
        </w:tc>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vertAlign w:val="baseline"/>
                <w:lang w:val="en-US" w:eastAsia="zh-CN"/>
              </w:rPr>
            </w:pPr>
          </w:p>
        </w:tc>
        <w:tc>
          <w:tcPr>
            <w:tcW w:w="7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2083" w:type="dxa"/>
            <w:vAlign w:val="center"/>
          </w:tcPr>
          <w:p>
            <w:pPr>
              <w:keepNext w:val="0"/>
              <w:keepLines w:val="0"/>
              <w:widowControl/>
              <w:suppressLineNumbers w:val="0"/>
              <w:spacing w:line="240" w:lineRule="auto"/>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钻头</w:t>
            </w:r>
          </w:p>
        </w:tc>
        <w:tc>
          <w:tcPr>
            <w:tcW w:w="652"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176"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11250</w:t>
            </w:r>
          </w:p>
        </w:tc>
        <w:tc>
          <w:tcPr>
            <w:tcW w:w="10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7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7</w:t>
            </w:r>
          </w:p>
        </w:tc>
        <w:tc>
          <w:tcPr>
            <w:tcW w:w="2083" w:type="dxa"/>
            <w:vAlign w:val="center"/>
          </w:tcPr>
          <w:p>
            <w:pPr>
              <w:keepNext w:val="0"/>
              <w:keepLines w:val="0"/>
              <w:widowControl/>
              <w:suppressLineNumbers w:val="0"/>
              <w:spacing w:line="240" w:lineRule="auto"/>
              <w:jc w:val="center"/>
              <w:textAlignment w:val="center"/>
              <w:rPr>
                <w:rFonts w:hint="eastAsia" w:ascii="宋体" w:hAnsi="宋体" w:eastAsia="宋体" w:cs="宋体"/>
                <w:b/>
                <w:bCs/>
                <w:sz w:val="21"/>
                <w:szCs w:val="21"/>
                <w:vertAlign w:val="baseline"/>
                <w:lang w:val="en-US" w:eastAsia="zh-CN"/>
              </w:rPr>
            </w:pPr>
            <w:r>
              <w:rPr>
                <w:rStyle w:val="92"/>
                <w:rFonts w:hint="eastAsia" w:ascii="宋体" w:hAnsi="宋体" w:eastAsia="宋体" w:cs="宋体"/>
                <w:sz w:val="21"/>
                <w:szCs w:val="21"/>
                <w:lang w:val="en-US" w:eastAsia="zh-CN" w:bidi="ar"/>
              </w:rPr>
              <w:t>清洗剂/</w:t>
            </w:r>
            <w:r>
              <w:rPr>
                <w:rStyle w:val="79"/>
                <w:rFonts w:hint="eastAsia" w:ascii="宋体" w:hAnsi="宋体" w:eastAsia="宋体" w:cs="宋体"/>
                <w:sz w:val="21"/>
                <w:szCs w:val="21"/>
                <w:lang w:val="en-US" w:eastAsia="zh-CN" w:bidi="ar"/>
              </w:rPr>
              <w:t>润滑剂</w:t>
            </w:r>
          </w:p>
        </w:tc>
        <w:tc>
          <w:tcPr>
            <w:tcW w:w="652"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9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176"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1130</w:t>
            </w:r>
          </w:p>
        </w:tc>
        <w:tc>
          <w:tcPr>
            <w:tcW w:w="10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自筹</w:t>
            </w: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u w:val="none"/>
                <w:vertAlign w:val="baseline"/>
                <w:lang w:val="en-US" w:eastAsia="zh-CN"/>
              </w:rPr>
              <w:t>/</w:t>
            </w:r>
          </w:p>
        </w:tc>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7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8</w:t>
            </w:r>
          </w:p>
        </w:tc>
        <w:tc>
          <w:tcPr>
            <w:tcW w:w="2083" w:type="dxa"/>
            <w:vAlign w:val="center"/>
          </w:tcPr>
          <w:p>
            <w:pPr>
              <w:keepNext w:val="0"/>
              <w:keepLines w:val="0"/>
              <w:widowControl/>
              <w:suppressLineNumbers w:val="0"/>
              <w:spacing w:line="240" w:lineRule="auto"/>
              <w:jc w:val="center"/>
              <w:textAlignment w:val="center"/>
              <w:rPr>
                <w:rFonts w:hint="eastAsia" w:ascii="宋体" w:hAnsi="宋体" w:eastAsia="宋体" w:cs="宋体"/>
                <w:b/>
                <w:bCs/>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鼻钻手柄加马达线</w:t>
            </w:r>
          </w:p>
        </w:tc>
        <w:tc>
          <w:tcPr>
            <w:tcW w:w="652"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176"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114700</w:t>
            </w:r>
          </w:p>
        </w:tc>
        <w:tc>
          <w:tcPr>
            <w:tcW w:w="10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自筹</w:t>
            </w: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u w:val="none"/>
                <w:vertAlign w:val="baseline"/>
                <w:lang w:val="en-US" w:eastAsia="zh-CN"/>
              </w:rPr>
              <w:t>/</w:t>
            </w:r>
          </w:p>
        </w:tc>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7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9</w:t>
            </w:r>
          </w:p>
        </w:tc>
        <w:tc>
          <w:tcPr>
            <w:tcW w:w="2083" w:type="dxa"/>
            <w:vAlign w:val="center"/>
          </w:tcPr>
          <w:p>
            <w:pPr>
              <w:keepNext w:val="0"/>
              <w:keepLines w:val="0"/>
              <w:widowControl/>
              <w:suppressLineNumbers w:val="0"/>
              <w:spacing w:line="240" w:lineRule="auto"/>
              <w:jc w:val="center"/>
              <w:textAlignment w:val="center"/>
              <w:rPr>
                <w:rFonts w:hint="eastAsia" w:ascii="宋体" w:hAnsi="宋体" w:eastAsia="宋体" w:cs="宋体"/>
                <w:b/>
                <w:bCs/>
                <w:sz w:val="21"/>
                <w:szCs w:val="21"/>
                <w:vertAlign w:val="baseline"/>
                <w:lang w:val="en-US" w:eastAsia="zh-CN"/>
              </w:rPr>
            </w:pPr>
            <w:r>
              <w:rPr>
                <w:rStyle w:val="92"/>
                <w:rFonts w:hint="eastAsia" w:ascii="宋体" w:hAnsi="宋体" w:eastAsia="宋体" w:cs="宋体"/>
                <w:sz w:val="21"/>
                <w:szCs w:val="21"/>
                <w:lang w:val="en-US" w:eastAsia="zh-CN" w:bidi="ar"/>
              </w:rPr>
              <w:t>老款直手柄/</w:t>
            </w:r>
            <w:r>
              <w:rPr>
                <w:rStyle w:val="79"/>
                <w:rFonts w:hint="eastAsia" w:ascii="宋体" w:hAnsi="宋体" w:eastAsia="宋体" w:cs="宋体"/>
                <w:sz w:val="21"/>
                <w:szCs w:val="21"/>
                <w:lang w:val="en-US" w:eastAsia="zh-CN" w:bidi="ar"/>
              </w:rPr>
              <w:t>老款弯手柄</w:t>
            </w:r>
          </w:p>
        </w:tc>
        <w:tc>
          <w:tcPr>
            <w:tcW w:w="652"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176"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27000</w:t>
            </w:r>
          </w:p>
        </w:tc>
        <w:tc>
          <w:tcPr>
            <w:tcW w:w="10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自筹</w:t>
            </w: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u w:val="none"/>
                <w:vertAlign w:val="baseline"/>
                <w:lang w:val="en-US" w:eastAsia="zh-CN"/>
              </w:rPr>
              <w:t>/</w:t>
            </w:r>
          </w:p>
        </w:tc>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2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7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10</w:t>
            </w:r>
          </w:p>
        </w:tc>
        <w:tc>
          <w:tcPr>
            <w:tcW w:w="2083" w:type="dxa"/>
            <w:vAlign w:val="center"/>
          </w:tcPr>
          <w:p>
            <w:pPr>
              <w:keepNext w:val="0"/>
              <w:keepLines w:val="0"/>
              <w:widowControl/>
              <w:suppressLineNumbers w:val="0"/>
              <w:spacing w:line="240" w:lineRule="auto"/>
              <w:jc w:val="center"/>
              <w:textAlignment w:val="center"/>
              <w:rPr>
                <w:rFonts w:hint="eastAsia" w:ascii="宋体" w:hAnsi="宋体" w:eastAsia="宋体" w:cs="宋体"/>
                <w:b/>
                <w:bCs/>
                <w:sz w:val="21"/>
                <w:szCs w:val="21"/>
                <w:vertAlign w:val="baseline"/>
                <w:lang w:val="en-US" w:eastAsia="zh-CN"/>
              </w:rPr>
            </w:pPr>
            <w:r>
              <w:rPr>
                <w:rStyle w:val="92"/>
                <w:rFonts w:hint="eastAsia" w:ascii="宋体" w:hAnsi="宋体" w:eastAsia="宋体" w:cs="宋体"/>
                <w:sz w:val="21"/>
                <w:szCs w:val="21"/>
                <w:lang w:val="en-US" w:eastAsia="zh-CN" w:bidi="ar"/>
              </w:rPr>
              <w:t>4</w:t>
            </w:r>
            <w:r>
              <w:rPr>
                <w:rStyle w:val="79"/>
                <w:rFonts w:hint="eastAsia" w:ascii="宋体" w:hAnsi="宋体" w:eastAsia="宋体" w:cs="宋体"/>
                <w:sz w:val="21"/>
                <w:szCs w:val="21"/>
                <w:lang w:val="en-US" w:eastAsia="zh-CN" w:bidi="ar"/>
              </w:rPr>
              <w:t>万转马达加马达线</w:t>
            </w:r>
          </w:p>
        </w:tc>
        <w:tc>
          <w:tcPr>
            <w:tcW w:w="652"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176" w:type="dxa"/>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28000</w:t>
            </w:r>
          </w:p>
        </w:tc>
        <w:tc>
          <w:tcPr>
            <w:tcW w:w="105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vertAlign w:val="baseline"/>
                <w:lang w:val="en-US" w:eastAsia="zh-CN"/>
              </w:rPr>
              <w:t>自筹</w:t>
            </w:r>
          </w:p>
        </w:tc>
        <w:tc>
          <w:tcPr>
            <w:tcW w:w="12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u w:val="none"/>
                <w:vertAlign w:val="baseline"/>
                <w:lang w:val="en-US" w:eastAsia="zh-CN"/>
              </w:rPr>
              <w:t>/</w:t>
            </w:r>
          </w:p>
        </w:tc>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5"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118"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val="0"/>
                <w:bCs w:val="0"/>
                <w:sz w:val="21"/>
                <w:szCs w:val="21"/>
                <w:vertAlign w:val="baseline"/>
                <w:lang w:val="en-US" w:eastAsia="zh-CN"/>
              </w:rPr>
              <w:t>年预算</w:t>
            </w:r>
            <w:r>
              <w:rPr>
                <w:rFonts w:hint="eastAsia" w:ascii="宋体" w:hAnsi="宋体" w:cs="宋体"/>
                <w:b w:val="0"/>
                <w:bCs w:val="0"/>
                <w:sz w:val="21"/>
                <w:szCs w:val="21"/>
                <w:vertAlign w:val="baseline"/>
                <w:lang w:val="en-US" w:eastAsia="zh-CN"/>
              </w:rPr>
              <w:t>金额</w:t>
            </w:r>
            <w:r>
              <w:rPr>
                <w:rFonts w:hint="eastAsia" w:ascii="宋体" w:hAnsi="宋体" w:eastAsia="宋体" w:cs="宋体"/>
                <w:b w:val="0"/>
                <w:bCs w:val="0"/>
                <w:sz w:val="21"/>
                <w:szCs w:val="21"/>
                <w:vertAlign w:val="baseline"/>
                <w:lang w:val="en-US" w:eastAsia="zh-CN"/>
              </w:rPr>
              <w:t>40万元，费用据实结算</w:t>
            </w:r>
          </w:p>
        </w:tc>
        <w:tc>
          <w:tcPr>
            <w:tcW w:w="8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r>
    </w:tbl>
    <w:p>
      <w:pPr>
        <w:pStyle w:val="24"/>
        <w:tabs>
          <w:tab w:val="left" w:pos="568"/>
        </w:tabs>
        <w:spacing w:line="240" w:lineRule="auto"/>
        <w:jc w:val="both"/>
        <w:rPr>
          <w:rFonts w:hint="eastAsia" w:ascii="宋体" w:hAnsi="宋体" w:eastAsia="宋体" w:cs="宋体"/>
          <w:b/>
          <w:bCs/>
          <w:color w:val="auto"/>
          <w:spacing w:val="28"/>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三、技术要求及其他要求：</w:t>
      </w:r>
    </w:p>
    <w:p>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Theme="minorEastAsia" w:hAnsiTheme="minorEastAsia" w:eastAsiaTheme="minorEastAsia" w:cstheme="minorEastAsia"/>
          <w:iCs/>
          <w:color w:val="auto"/>
          <w:sz w:val="21"/>
          <w:szCs w:val="21"/>
          <w:highlight w:val="none"/>
        </w:rPr>
      </w:pPr>
      <w:r>
        <w:rPr>
          <w:rFonts w:hint="eastAsia" w:asciiTheme="minorEastAsia" w:hAnsiTheme="minorEastAsia" w:eastAsiaTheme="minorEastAsia" w:cstheme="minorEastAsia"/>
          <w:iCs/>
          <w:color w:val="auto"/>
          <w:sz w:val="21"/>
          <w:szCs w:val="21"/>
          <w:highlight w:val="none"/>
        </w:rPr>
        <w:t>1.</w:t>
      </w:r>
      <w:r>
        <w:rPr>
          <w:rFonts w:hint="eastAsia" w:asciiTheme="minorEastAsia" w:hAnsiTheme="minorEastAsia" w:eastAsiaTheme="minorEastAsia" w:cstheme="minorEastAsia"/>
          <w:iCs/>
          <w:color w:val="auto"/>
          <w:sz w:val="21"/>
          <w:szCs w:val="21"/>
          <w:highlight w:val="none"/>
          <w:lang w:val="en-US" w:eastAsia="zh-CN"/>
        </w:rPr>
        <w:t>参数</w:t>
      </w:r>
      <w:r>
        <w:rPr>
          <w:rFonts w:hint="eastAsia" w:asciiTheme="minorEastAsia" w:hAnsiTheme="minorEastAsia" w:eastAsiaTheme="minorEastAsia" w:cstheme="minorEastAsia"/>
          <w:iCs/>
          <w:color w:val="auto"/>
          <w:sz w:val="21"/>
          <w:szCs w:val="21"/>
          <w:highlight w:val="none"/>
        </w:rPr>
        <w:t>要求</w:t>
      </w:r>
    </w:p>
    <w:tbl>
      <w:tblPr>
        <w:tblStyle w:val="34"/>
        <w:tblW w:w="9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485"/>
        <w:gridCol w:w="5310"/>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72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序号</w:t>
            </w: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项目</w:t>
            </w:r>
          </w:p>
        </w:tc>
        <w:tc>
          <w:tcPr>
            <w:tcW w:w="53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技术参数要求</w:t>
            </w:r>
          </w:p>
        </w:tc>
        <w:tc>
          <w:tcPr>
            <w:tcW w:w="1682"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1</w:t>
            </w:r>
          </w:p>
        </w:tc>
        <w:tc>
          <w:tcPr>
            <w:tcW w:w="1485"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微电机</w:t>
            </w:r>
          </w:p>
        </w:tc>
        <w:tc>
          <w:tcPr>
            <w:tcW w:w="5310" w:type="dxa"/>
            <w:vAlign w:val="center"/>
          </w:tcPr>
          <w:p>
            <w:pPr>
              <w:jc w:val="center"/>
              <w:rPr>
                <w:rFonts w:hint="eastAsia" w:ascii="宋体" w:hAnsi="宋体" w:eastAsia="宋体" w:cs="宋体"/>
                <w:i w:val="0"/>
                <w:iCs/>
                <w:sz w:val="21"/>
                <w:szCs w:val="21"/>
                <w:u w:val="none"/>
                <w:lang w:val="en-US" w:eastAsia="zh-CN"/>
              </w:rPr>
            </w:pPr>
            <w:r>
              <w:rPr>
                <w:rFonts w:hint="eastAsia" w:ascii="宋体" w:hAnsi="宋体" w:eastAsia="宋体" w:cs="宋体"/>
                <w:sz w:val="21"/>
                <w:szCs w:val="21"/>
              </w:rPr>
              <w:t>配备双电机操作</w:t>
            </w:r>
            <w:r>
              <w:rPr>
                <w:rFonts w:hint="eastAsia" w:ascii="宋体" w:hAnsi="宋体" w:eastAsia="宋体" w:cs="宋体"/>
                <w:sz w:val="21"/>
                <w:szCs w:val="21"/>
                <w:lang w:eastAsia="zh-CN"/>
              </w:rPr>
              <w:t>，</w:t>
            </w:r>
            <w:r>
              <w:rPr>
                <w:rFonts w:hint="eastAsia" w:ascii="宋体" w:hAnsi="宋体" w:eastAsia="宋体" w:cs="宋体"/>
                <w:sz w:val="21"/>
                <w:szCs w:val="21"/>
              </w:rPr>
              <w:t>自动风冷技术，温升小，噪音低，噪音＜65dB，工作最高温度＜40℃</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可单独连铣刀手柄和磨钻手柄。</w:t>
            </w:r>
          </w:p>
        </w:tc>
        <w:tc>
          <w:tcPr>
            <w:tcW w:w="1682" w:type="dxa"/>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lang w:val="en-US" w:eastAsia="zh-CN"/>
              </w:rPr>
              <w:t>西山动力系统专用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2</w:t>
            </w:r>
          </w:p>
        </w:tc>
        <w:tc>
          <w:tcPr>
            <w:tcW w:w="1485"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rPr>
              <w:t>微电机</w:t>
            </w:r>
          </w:p>
        </w:tc>
        <w:tc>
          <w:tcPr>
            <w:tcW w:w="5310" w:type="dxa"/>
            <w:vAlign w:val="center"/>
          </w:tcPr>
          <w:p>
            <w:pPr>
              <w:jc w:val="center"/>
              <w:rPr>
                <w:rFonts w:hint="eastAsia" w:ascii="宋体" w:hAnsi="宋体" w:eastAsia="宋体" w:cs="宋体"/>
                <w:i w:val="0"/>
                <w:iCs/>
                <w:sz w:val="21"/>
                <w:szCs w:val="21"/>
                <w:u w:val="none"/>
                <w:lang w:val="en-US" w:eastAsia="zh-CN"/>
              </w:rPr>
            </w:pPr>
            <w:r>
              <w:rPr>
                <w:rFonts w:hint="eastAsia" w:ascii="宋体" w:hAnsi="宋体" w:eastAsia="宋体" w:cs="宋体"/>
                <w:sz w:val="21"/>
                <w:szCs w:val="21"/>
              </w:rPr>
              <w:t>配备</w:t>
            </w:r>
            <w:r>
              <w:rPr>
                <w:rFonts w:hint="eastAsia" w:ascii="宋体" w:hAnsi="宋体" w:eastAsia="宋体" w:cs="宋体"/>
                <w:sz w:val="21"/>
                <w:szCs w:val="21"/>
                <w:lang w:val="en-US" w:eastAsia="zh-CN"/>
              </w:rPr>
              <w:t>单</w:t>
            </w:r>
            <w:r>
              <w:rPr>
                <w:rFonts w:hint="eastAsia" w:ascii="宋体" w:hAnsi="宋体" w:eastAsia="宋体" w:cs="宋体"/>
                <w:sz w:val="21"/>
                <w:szCs w:val="21"/>
              </w:rPr>
              <w:t>电机操作，输出功率≥100W，转速≥40000r/min；自动风冷技术，温升小，噪音低，噪音＜65dB，工作最高温度＜40℃</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可同时连接铣刀手柄及磨钻手柄。</w:t>
            </w:r>
          </w:p>
        </w:tc>
        <w:tc>
          <w:tcPr>
            <w:tcW w:w="1682" w:type="dxa"/>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lang w:val="en-US" w:eastAsia="zh-CN"/>
              </w:rPr>
              <w:t>西山动力系统专用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3</w:t>
            </w:r>
          </w:p>
        </w:tc>
        <w:tc>
          <w:tcPr>
            <w:tcW w:w="1485"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颅骨钻手柄</w:t>
            </w:r>
          </w:p>
        </w:tc>
        <w:tc>
          <w:tcPr>
            <w:tcW w:w="5310" w:type="dxa"/>
            <w:vAlign w:val="center"/>
          </w:tcPr>
          <w:p>
            <w:pPr>
              <w:spacing w:line="276" w:lineRule="auto"/>
              <w:jc w:val="center"/>
              <w:rPr>
                <w:rFonts w:hint="eastAsia" w:ascii="宋体" w:hAnsi="宋体" w:eastAsia="宋体" w:cs="宋体"/>
                <w:sz w:val="21"/>
                <w:szCs w:val="21"/>
              </w:rPr>
            </w:pPr>
            <w:r>
              <w:rPr>
                <w:rFonts w:hint="eastAsia" w:ascii="宋体" w:hAnsi="宋体" w:eastAsia="宋体" w:cs="宋体"/>
                <w:sz w:val="21"/>
                <w:szCs w:val="21"/>
              </w:rPr>
              <w:t>轻质合金材料制造，可高温高压消毒；</w:t>
            </w:r>
          </w:p>
          <w:p>
            <w:pPr>
              <w:spacing w:line="276" w:lineRule="auto"/>
              <w:jc w:val="center"/>
              <w:rPr>
                <w:rFonts w:hint="eastAsia" w:ascii="宋体" w:hAnsi="宋体" w:eastAsia="宋体" w:cs="宋体"/>
                <w:i w:val="0"/>
                <w:iCs/>
                <w:kern w:val="2"/>
                <w:sz w:val="21"/>
                <w:szCs w:val="21"/>
                <w:u w:val="none"/>
                <w:lang w:val="en-US" w:eastAsia="zh-CN" w:bidi="ar-SA"/>
              </w:rPr>
            </w:pPr>
            <w:r>
              <w:rPr>
                <w:rFonts w:hint="eastAsia" w:ascii="宋体" w:hAnsi="宋体" w:eastAsia="宋体" w:cs="宋体"/>
                <w:sz w:val="21"/>
                <w:szCs w:val="21"/>
              </w:rPr>
              <w:t>带手把，操控性强；低噪音、低振动，最高转速时空载噪音&lt;75dB</w:t>
            </w:r>
            <w:r>
              <w:rPr>
                <w:rFonts w:hint="eastAsia" w:ascii="宋体" w:hAnsi="宋体" w:eastAsia="宋体" w:cs="宋体"/>
                <w:sz w:val="21"/>
                <w:szCs w:val="21"/>
                <w:lang w:eastAsia="zh-CN"/>
              </w:rPr>
              <w:t>。</w:t>
            </w:r>
          </w:p>
        </w:tc>
        <w:tc>
          <w:tcPr>
            <w:tcW w:w="1682" w:type="dxa"/>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lang w:val="en-US" w:eastAsia="zh-CN"/>
              </w:rPr>
              <w:t>西山动力系统专用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4</w:t>
            </w:r>
          </w:p>
        </w:tc>
        <w:tc>
          <w:tcPr>
            <w:tcW w:w="1485"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颅骨铣手柄</w:t>
            </w:r>
          </w:p>
        </w:tc>
        <w:tc>
          <w:tcPr>
            <w:tcW w:w="5310"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最小铣切≤6mm，铣切骨板顺畅安全。铣手柄可配置可旋转护靴或固定护靴</w:t>
            </w:r>
            <w:r>
              <w:rPr>
                <w:rFonts w:hint="eastAsia" w:ascii="宋体" w:hAnsi="宋体" w:eastAsia="宋体" w:cs="宋体"/>
                <w:sz w:val="21"/>
                <w:szCs w:val="21"/>
                <w:lang w:eastAsia="zh-CN"/>
              </w:rPr>
              <w:t>；</w:t>
            </w:r>
          </w:p>
          <w:p>
            <w:pPr>
              <w:jc w:val="center"/>
              <w:rPr>
                <w:rFonts w:hint="eastAsia" w:ascii="宋体" w:hAnsi="宋体" w:eastAsia="宋体" w:cs="宋体"/>
                <w:i w:val="0"/>
                <w:iCs/>
                <w:kern w:val="2"/>
                <w:sz w:val="21"/>
                <w:szCs w:val="21"/>
                <w:u w:val="none"/>
                <w:lang w:val="en-US" w:eastAsia="zh-CN" w:bidi="ar-SA"/>
              </w:rPr>
            </w:pPr>
            <w:r>
              <w:rPr>
                <w:rFonts w:hint="eastAsia" w:ascii="宋体" w:hAnsi="宋体" w:eastAsia="宋体" w:cs="宋体"/>
                <w:sz w:val="21"/>
                <w:szCs w:val="21"/>
              </w:rPr>
              <w:t>脑膜护鞘设计，可360°自由旋转</w:t>
            </w:r>
            <w:r>
              <w:rPr>
                <w:rFonts w:hint="eastAsia" w:ascii="宋体" w:hAnsi="宋体" w:eastAsia="宋体" w:cs="宋体"/>
                <w:sz w:val="21"/>
                <w:szCs w:val="21"/>
                <w:lang w:val="en-US" w:eastAsia="zh-CN"/>
              </w:rPr>
              <w:t>;</w:t>
            </w:r>
          </w:p>
        </w:tc>
        <w:tc>
          <w:tcPr>
            <w:tcW w:w="1682" w:type="dxa"/>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lang w:val="en-US" w:eastAsia="zh-CN"/>
              </w:rPr>
              <w:t>西山动力系统专用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5</w:t>
            </w:r>
          </w:p>
        </w:tc>
        <w:tc>
          <w:tcPr>
            <w:tcW w:w="1485"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磨钻手柄</w:t>
            </w:r>
          </w:p>
        </w:tc>
        <w:tc>
          <w:tcPr>
            <w:tcW w:w="5310" w:type="dxa"/>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zh-CN"/>
              </w:rPr>
              <w:t>执笔式、防滑结构；</w:t>
            </w:r>
            <w:r>
              <w:rPr>
                <w:rFonts w:hint="eastAsia" w:ascii="宋体" w:hAnsi="宋体" w:eastAsia="宋体" w:cs="宋体"/>
                <w:color w:val="000000"/>
                <w:sz w:val="21"/>
                <w:szCs w:val="21"/>
              </w:rPr>
              <w:t>可正反转，低发热、低噪音，最高转速时空载噪音&lt;75dB，长时间运行最高热平衡温度&lt;45℃；</w:t>
            </w:r>
          </w:p>
          <w:p>
            <w:pPr>
              <w:jc w:val="center"/>
              <w:rPr>
                <w:rFonts w:hint="eastAsia" w:ascii="宋体" w:hAnsi="宋体" w:eastAsia="宋体" w:cs="宋体"/>
                <w:i w:val="0"/>
                <w:iCs/>
                <w:kern w:val="2"/>
                <w:sz w:val="21"/>
                <w:szCs w:val="21"/>
                <w:u w:val="none"/>
                <w:lang w:val="en-US" w:eastAsia="zh-CN" w:bidi="ar-SA"/>
              </w:rPr>
            </w:pPr>
            <w:r>
              <w:rPr>
                <w:rFonts w:hint="eastAsia" w:ascii="宋体" w:hAnsi="宋体" w:eastAsia="宋体" w:cs="宋体"/>
                <w:color w:val="000000"/>
                <w:sz w:val="21"/>
                <w:szCs w:val="21"/>
              </w:rPr>
              <w:t>磨钻手柄与微电机连接具有锁定功能，防止任意旋转，适合精细手术操作。</w:t>
            </w:r>
          </w:p>
        </w:tc>
        <w:tc>
          <w:tcPr>
            <w:tcW w:w="1682" w:type="dxa"/>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lang w:val="en-US" w:eastAsia="zh-CN"/>
              </w:rPr>
              <w:t>西山动力系统专用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6</w:t>
            </w:r>
          </w:p>
        </w:tc>
        <w:tc>
          <w:tcPr>
            <w:tcW w:w="1485" w:type="dxa"/>
            <w:vAlign w:val="center"/>
          </w:tcPr>
          <w:p>
            <w:pPr>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钻头</w:t>
            </w:r>
          </w:p>
        </w:tc>
        <w:tc>
          <w:tcPr>
            <w:tcW w:w="5310" w:type="dxa"/>
            <w:vAlign w:val="center"/>
          </w:tcPr>
          <w:p>
            <w:pPr>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机械式钻穿即停功能，确保操作安全</w:t>
            </w:r>
            <w:r>
              <w:rPr>
                <w:rFonts w:hint="eastAsia" w:ascii="宋体" w:hAnsi="宋体" w:eastAsia="宋体" w:cs="宋体"/>
                <w:color w:val="000000"/>
                <w:sz w:val="21"/>
                <w:szCs w:val="21"/>
                <w:lang w:eastAsia="zh-CN"/>
              </w:rPr>
              <w:t>；</w:t>
            </w:r>
          </w:p>
          <w:p>
            <w:pPr>
              <w:jc w:val="center"/>
              <w:rPr>
                <w:rFonts w:hint="eastAsia" w:ascii="宋体" w:hAnsi="宋体" w:eastAsia="宋体" w:cs="宋体"/>
                <w:i w:val="0"/>
                <w:iCs/>
                <w:kern w:val="2"/>
                <w:sz w:val="21"/>
                <w:szCs w:val="21"/>
                <w:u w:val="none"/>
                <w:lang w:val="en-US" w:eastAsia="zh-CN" w:bidi="ar-SA"/>
              </w:rPr>
            </w:pPr>
            <w:r>
              <w:rPr>
                <w:rFonts w:hint="eastAsia" w:ascii="宋体" w:hAnsi="宋体" w:eastAsia="宋体" w:cs="宋体"/>
                <w:color w:val="000000"/>
                <w:sz w:val="21"/>
                <w:szCs w:val="21"/>
              </w:rPr>
              <w:t>多种规格钻头可选，方便手术。</w:t>
            </w:r>
          </w:p>
        </w:tc>
        <w:tc>
          <w:tcPr>
            <w:tcW w:w="1682" w:type="dxa"/>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lang w:val="en-US" w:eastAsia="zh-CN"/>
              </w:rPr>
              <w:t>西山动力系统专用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7</w:t>
            </w:r>
          </w:p>
        </w:tc>
        <w:tc>
          <w:tcPr>
            <w:tcW w:w="148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清洗剂\润滑剂</w:t>
            </w:r>
          </w:p>
        </w:tc>
        <w:tc>
          <w:tcPr>
            <w:tcW w:w="5310"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清洁剂、润滑剂分瓶使用；</w:t>
            </w:r>
          </w:p>
          <w:p>
            <w:pPr>
              <w:jc w:val="center"/>
              <w:rPr>
                <w:rFonts w:hint="eastAsia" w:ascii="宋体" w:hAnsi="宋体" w:eastAsia="宋体" w:cs="宋体"/>
                <w:i w:val="0"/>
                <w:iCs/>
                <w:kern w:val="2"/>
                <w:sz w:val="21"/>
                <w:szCs w:val="21"/>
                <w:u w:val="none"/>
                <w:lang w:val="en-US" w:eastAsia="zh-CN" w:bidi="ar-SA"/>
              </w:rPr>
            </w:pPr>
            <w:r>
              <w:rPr>
                <w:rFonts w:hint="eastAsia" w:ascii="宋体" w:hAnsi="宋体" w:eastAsia="宋体" w:cs="宋体"/>
                <w:sz w:val="21"/>
                <w:szCs w:val="21"/>
                <w:lang w:val="en-US" w:eastAsia="zh-CN"/>
              </w:rPr>
              <w:t>清洁剂润滑剂喷口适配手柄腔体端口。</w:t>
            </w:r>
          </w:p>
        </w:tc>
        <w:tc>
          <w:tcPr>
            <w:tcW w:w="1682" w:type="dxa"/>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lang w:val="en-US" w:eastAsia="zh-CN"/>
              </w:rPr>
              <w:t>西山动力系统专用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8</w:t>
            </w:r>
          </w:p>
        </w:tc>
        <w:tc>
          <w:tcPr>
            <w:tcW w:w="148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鼻钻手柄加马达线</w:t>
            </w:r>
          </w:p>
        </w:tc>
        <w:tc>
          <w:tcPr>
            <w:tcW w:w="531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手执笔式握发柄，操作轻便</w:t>
            </w:r>
            <w:r>
              <w:rPr>
                <w:rFonts w:hint="eastAsia" w:ascii="宋体" w:hAnsi="宋体" w:eastAsia="宋体" w:cs="宋体"/>
                <w:sz w:val="21"/>
                <w:szCs w:val="21"/>
                <w:lang w:eastAsia="zh-CN"/>
              </w:rPr>
              <w:t>，</w:t>
            </w:r>
            <w:r>
              <w:rPr>
                <w:rFonts w:hint="eastAsia" w:ascii="宋体" w:hAnsi="宋体" w:eastAsia="宋体" w:cs="宋体"/>
                <w:sz w:val="21"/>
                <w:szCs w:val="21"/>
              </w:rPr>
              <w:t>直排式手柄：内置同轴式（直线）灌注</w:t>
            </w:r>
            <w:r>
              <w:rPr>
                <w:rFonts w:hint="eastAsia" w:ascii="宋体" w:hAnsi="宋体" w:eastAsia="宋体" w:cs="宋体"/>
                <w:sz w:val="21"/>
                <w:szCs w:val="21"/>
                <w:lang w:val="en-US" w:eastAsia="zh-CN"/>
              </w:rPr>
              <w:t>或</w:t>
            </w:r>
            <w:r>
              <w:rPr>
                <w:rFonts w:hint="eastAsia" w:ascii="宋体" w:hAnsi="宋体" w:eastAsia="宋体" w:cs="宋体"/>
                <w:sz w:val="21"/>
                <w:szCs w:val="21"/>
              </w:rPr>
              <w:t>吸引通道，强力的吸引，不堵塞。</w:t>
            </w:r>
          </w:p>
          <w:p>
            <w:pPr>
              <w:jc w:val="center"/>
              <w:rPr>
                <w:rFonts w:hint="eastAsia" w:ascii="宋体" w:hAnsi="宋体" w:eastAsia="宋体" w:cs="宋体"/>
                <w:sz w:val="21"/>
                <w:szCs w:val="21"/>
              </w:rPr>
            </w:pPr>
            <w:r>
              <w:rPr>
                <w:rFonts w:hint="eastAsia" w:ascii="宋体" w:hAnsi="宋体" w:eastAsia="宋体" w:cs="宋体"/>
                <w:sz w:val="21"/>
                <w:szCs w:val="21"/>
              </w:rPr>
              <w:t>刀头：提供种类齐全、一次性或可重复使用金属制造的刨削刀头、鼻窦打磨刀头，刀头可拆卸设计，清洗彻底，降低刀头费用。</w:t>
            </w:r>
          </w:p>
          <w:p>
            <w:pPr>
              <w:jc w:val="center"/>
              <w:rPr>
                <w:rFonts w:hint="eastAsia" w:ascii="宋体" w:hAnsi="宋体" w:eastAsia="宋体" w:cs="宋体"/>
                <w:i w:val="0"/>
                <w:iCs/>
                <w:kern w:val="2"/>
                <w:sz w:val="21"/>
                <w:szCs w:val="21"/>
                <w:u w:val="none"/>
                <w:lang w:val="en-US" w:eastAsia="zh-CN" w:bidi="ar-SA"/>
              </w:rPr>
            </w:pPr>
            <w:r>
              <w:rPr>
                <w:rFonts w:hint="eastAsia" w:ascii="宋体" w:hAnsi="宋体" w:eastAsia="宋体" w:cs="宋体"/>
                <w:sz w:val="21"/>
                <w:szCs w:val="21"/>
              </w:rPr>
              <w:t>可以连接科室现有主机使用</w:t>
            </w:r>
          </w:p>
        </w:tc>
        <w:tc>
          <w:tcPr>
            <w:tcW w:w="1682" w:type="dxa"/>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lang w:val="en-US" w:eastAsia="zh-CN"/>
              </w:rPr>
              <w:t>瑞士彼岸鼻动力系统专用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9</w:t>
            </w:r>
          </w:p>
        </w:tc>
        <w:tc>
          <w:tcPr>
            <w:tcW w:w="148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老款直手柄\老款弯手柄</w:t>
            </w:r>
          </w:p>
        </w:tc>
        <w:tc>
          <w:tcPr>
            <w:tcW w:w="5310" w:type="dxa"/>
            <w:vAlign w:val="center"/>
          </w:tcPr>
          <w:p>
            <w:pPr>
              <w:jc w:val="center"/>
              <w:rPr>
                <w:rFonts w:hint="eastAsia" w:ascii="宋体" w:hAnsi="宋体" w:eastAsia="宋体" w:cs="宋体"/>
                <w:i w:val="0"/>
                <w:iCs/>
                <w:kern w:val="2"/>
                <w:sz w:val="21"/>
                <w:szCs w:val="21"/>
                <w:u w:val="none"/>
                <w:lang w:val="en-US" w:eastAsia="zh-CN" w:bidi="ar-SA"/>
              </w:rPr>
            </w:pPr>
            <w:r>
              <w:rPr>
                <w:rFonts w:hint="eastAsia" w:ascii="宋体" w:hAnsi="宋体" w:eastAsia="宋体" w:cs="宋体"/>
                <w:sz w:val="21"/>
                <w:szCs w:val="21"/>
              </w:rPr>
              <w:t>配备标准长度直、弯手柄各一把。可接所有品牌标准直径（2.35MM）的钻头，可兼容国产钻头</w:t>
            </w:r>
            <w:r>
              <w:rPr>
                <w:rFonts w:hint="eastAsia" w:ascii="宋体" w:hAnsi="宋体" w:eastAsia="宋体" w:cs="宋体"/>
                <w:sz w:val="21"/>
                <w:szCs w:val="21"/>
                <w:lang w:eastAsia="zh-CN"/>
              </w:rPr>
              <w:t>，</w:t>
            </w:r>
            <w:r>
              <w:rPr>
                <w:rFonts w:hint="eastAsia" w:ascii="宋体" w:hAnsi="宋体" w:eastAsia="宋体" w:cs="宋体"/>
                <w:sz w:val="21"/>
                <w:szCs w:val="21"/>
              </w:rPr>
              <w:t>手柄高低速转动时均无摆动及震动。手柄自带冲水通道，角度可360°调节。钻头长度可插拔调整。</w:t>
            </w:r>
          </w:p>
        </w:tc>
        <w:tc>
          <w:tcPr>
            <w:tcW w:w="1682" w:type="dxa"/>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lang w:val="en-US" w:eastAsia="zh-CN"/>
              </w:rPr>
              <w:t>瑞士彼岸鼻动力系统专用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4"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10</w:t>
            </w:r>
          </w:p>
        </w:tc>
        <w:tc>
          <w:tcPr>
            <w:tcW w:w="148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4万转马达加马达线</w:t>
            </w:r>
          </w:p>
        </w:tc>
        <w:tc>
          <w:tcPr>
            <w:tcW w:w="5310" w:type="dxa"/>
            <w:vAlign w:val="center"/>
          </w:tcPr>
          <w:p>
            <w:pPr>
              <w:jc w:val="center"/>
              <w:rPr>
                <w:rFonts w:hint="eastAsia" w:ascii="宋体" w:hAnsi="宋体" w:eastAsia="宋体" w:cs="宋体"/>
                <w:i w:val="0"/>
                <w:iCs/>
                <w:kern w:val="2"/>
                <w:sz w:val="21"/>
                <w:szCs w:val="21"/>
                <w:u w:val="none"/>
                <w:lang w:val="en-US" w:eastAsia="zh-CN" w:bidi="ar-SA"/>
              </w:rPr>
            </w:pPr>
            <w:r>
              <w:rPr>
                <w:rFonts w:hint="eastAsia" w:ascii="宋体" w:hAnsi="宋体" w:eastAsia="宋体" w:cs="宋体"/>
                <w:sz w:val="21"/>
                <w:szCs w:val="21"/>
              </w:rPr>
              <w:t>可耐136℃高温高压消毒。风冷，自动通风，自身冷却。自带感应芯片，在手柄过载时或者卡死时提供自动过载停机保护，适用于耳科和鼻颅底等手术。可连接不同传动率的的手柄，能大大提高转数，为医生的手术操作提供更大的方便和优势。可连接往复锯，摆动锯，弧形切割锯专用手柄,以及鼻整形的各种新型切割锯专用手柄。</w:t>
            </w:r>
          </w:p>
        </w:tc>
        <w:tc>
          <w:tcPr>
            <w:tcW w:w="1682" w:type="dxa"/>
            <w:vAlign w:val="center"/>
          </w:tcPr>
          <w:p>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vertAlign w:val="baseline"/>
                <w:lang w:val="en-US" w:eastAsia="zh-CN"/>
              </w:rPr>
              <w:t>瑞士彼岸鼻动力系统专用</w:t>
            </w:r>
          </w:p>
        </w:tc>
      </w:tr>
    </w:tbl>
    <w:p>
      <w:pPr>
        <w:bidi w:val="0"/>
        <w:rPr>
          <w:rFonts w:hint="eastAsia"/>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 xml:space="preserve">  2.</w:t>
      </w:r>
      <w:r>
        <w:rPr>
          <w:rFonts w:hint="eastAsia" w:asciiTheme="minorEastAsia" w:hAnsiTheme="minorEastAsia" w:eastAsiaTheme="minorEastAsia" w:cstheme="minorEastAsia"/>
          <w:color w:val="auto"/>
          <w:kern w:val="0"/>
          <w:sz w:val="21"/>
          <w:szCs w:val="21"/>
          <w:highlight w:val="none"/>
          <w:lang w:val="zh-CN"/>
        </w:rPr>
        <w:t>所供产品的医疗器械质量应符合国家有关法律、法规，以及行业质量标淮的要求，医疗器械应随货附当批次质量检验报告：进口商品须符合进口医疗器械管理办法，且随货应附报关单和合格证明文件。</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 xml:space="preserve">  3.</w:t>
      </w:r>
      <w:r>
        <w:rPr>
          <w:rFonts w:hint="eastAsia" w:asciiTheme="minorEastAsia" w:hAnsiTheme="minorEastAsia" w:eastAsiaTheme="minorEastAsia" w:cstheme="minorEastAsia"/>
          <w:color w:val="auto"/>
          <w:kern w:val="0"/>
          <w:sz w:val="21"/>
          <w:szCs w:val="21"/>
          <w:highlight w:val="none"/>
          <w:lang w:val="zh-CN"/>
        </w:rPr>
        <w:t>医疗器械的包装应符合国家有关标准或行业标淮，并保证适合运输、储存。</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 xml:space="preserve">  4.</w:t>
      </w:r>
      <w:r>
        <w:rPr>
          <w:rFonts w:hint="eastAsia" w:asciiTheme="minorEastAsia" w:hAnsiTheme="minorEastAsia" w:eastAsiaTheme="minorEastAsia" w:cstheme="minorEastAsia"/>
          <w:color w:val="auto"/>
          <w:kern w:val="0"/>
          <w:sz w:val="21"/>
          <w:szCs w:val="21"/>
          <w:highlight w:val="none"/>
          <w:lang w:val="zh-CN"/>
        </w:rPr>
        <w:t>提供的</w:t>
      </w:r>
      <w:r>
        <w:rPr>
          <w:rFonts w:hint="eastAsia" w:asciiTheme="minorEastAsia" w:hAnsiTheme="minorEastAsia" w:eastAsiaTheme="minorEastAsia" w:cstheme="minorEastAsia"/>
          <w:color w:val="auto"/>
          <w:kern w:val="0"/>
          <w:sz w:val="21"/>
          <w:szCs w:val="21"/>
          <w:highlight w:val="none"/>
          <w:lang w:val="en-US" w:eastAsia="zh-CN"/>
        </w:rPr>
        <w:t>器械</w:t>
      </w:r>
      <w:r>
        <w:rPr>
          <w:rFonts w:hint="eastAsia" w:asciiTheme="minorEastAsia" w:hAnsiTheme="minorEastAsia" w:eastAsiaTheme="minorEastAsia" w:cstheme="minorEastAsia"/>
          <w:color w:val="auto"/>
          <w:kern w:val="0"/>
          <w:sz w:val="21"/>
          <w:szCs w:val="21"/>
          <w:highlight w:val="none"/>
          <w:lang w:val="zh-CN"/>
        </w:rPr>
        <w:t>必须是合格出厂的全新（含零部件、配件等）产品，全部外观表面无划伤、无碰撞痕迹，产品所有权及自身涉及的各项知识产权权属清楚，不得存在侵害他人知识产权和其他权益的情形。</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en-US" w:eastAsia="zh-CN"/>
        </w:rPr>
        <w:t xml:space="preserve">  5.器械</w:t>
      </w:r>
      <w:r>
        <w:rPr>
          <w:rFonts w:hint="eastAsia" w:asciiTheme="minorEastAsia" w:hAnsiTheme="minorEastAsia" w:eastAsiaTheme="minorEastAsia" w:cstheme="minorEastAsia"/>
          <w:color w:val="auto"/>
          <w:kern w:val="0"/>
          <w:sz w:val="21"/>
          <w:szCs w:val="21"/>
          <w:highlight w:val="none"/>
          <w:lang w:val="zh-CN"/>
        </w:rPr>
        <w:t>出厂时必须符合或优于国家(没有国标时，以行标）新标准，同时符合本项目招标文件确定的各项质量要求和技术指标及出厂标准。</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360" w:lineRule="auto"/>
        <w:ind w:firstLine="210" w:firstLineChars="100"/>
        <w:jc w:val="left"/>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kern w:val="0"/>
          <w:sz w:val="21"/>
          <w:szCs w:val="21"/>
          <w:highlight w:val="none"/>
          <w:lang w:val="en-US" w:eastAsia="zh-CN"/>
        </w:rPr>
        <w:t xml:space="preserve">  6.器械</w:t>
      </w:r>
      <w:r>
        <w:rPr>
          <w:rFonts w:hint="eastAsia" w:asciiTheme="minorEastAsia" w:hAnsiTheme="minorEastAsia" w:eastAsiaTheme="minorEastAsia" w:cstheme="minorEastAsia"/>
          <w:color w:val="auto"/>
          <w:kern w:val="0"/>
          <w:sz w:val="21"/>
          <w:szCs w:val="21"/>
          <w:highlight w:val="none"/>
          <w:lang w:val="zh-CN"/>
        </w:rPr>
        <w:t>的制造质量存在或出现问题时，必须负责三包（包修、包换、包退），有权亲自派员或委托第三方到生产或仓储现场查验标的物质量或生产进度。</w:t>
      </w:r>
    </w:p>
    <w:p>
      <w:pPr>
        <w:rPr>
          <w:rFonts w:hint="eastAsia"/>
          <w:b/>
          <w:bCs/>
          <w:color w:val="auto"/>
          <w:sz w:val="30"/>
          <w:szCs w:val="30"/>
          <w:highlight w:val="none"/>
        </w:rPr>
      </w:pPr>
      <w:r>
        <w:rPr>
          <w:rFonts w:hint="eastAsia"/>
          <w:b/>
          <w:bCs/>
          <w:color w:val="auto"/>
          <w:sz w:val="30"/>
          <w:szCs w:val="30"/>
          <w:highlight w:val="none"/>
        </w:rPr>
        <w:br w:type="page"/>
      </w:r>
    </w:p>
    <w:p>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w:t>
            </w:r>
            <w:r>
              <w:rPr>
                <w:rFonts w:hint="eastAsia" w:cs="宋体"/>
                <w:color w:val="auto"/>
                <w:sz w:val="21"/>
                <w:szCs w:val="21"/>
                <w:highlight w:val="none"/>
                <w:lang w:val="en-US" w:eastAsia="zh-CN"/>
              </w:rPr>
              <w:t>成交通知书</w:t>
            </w:r>
            <w:r>
              <w:rPr>
                <w:rFonts w:hint="eastAsia" w:ascii="宋体" w:hAnsi="宋体" w:eastAsia="宋体" w:cs="宋体"/>
                <w:color w:val="auto"/>
                <w:sz w:val="21"/>
                <w:szCs w:val="21"/>
                <w:highlight w:val="none"/>
                <w:lang w:val="en-US" w:eastAsia="zh-CN"/>
              </w:rPr>
              <w:t>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default" w:ascii="宋体" w:hAnsi="宋体" w:cs="宋体"/>
                <w:color w:val="auto"/>
                <w:kern w:val="2"/>
                <w:sz w:val="21"/>
                <w:szCs w:val="24"/>
                <w:highlight w:val="none"/>
                <w:lang w:val="en-US" w:eastAsia="zh-CN" w:bidi="ar-SA"/>
              </w:rPr>
            </w:pPr>
            <w:r>
              <w:rPr>
                <w:rFonts w:hint="default" w:ascii="宋体" w:hAnsi="宋体" w:cs="宋体"/>
                <w:color w:val="auto"/>
                <w:kern w:val="2"/>
                <w:sz w:val="21"/>
                <w:szCs w:val="24"/>
                <w:highlight w:val="none"/>
                <w:lang w:val="en-US" w:eastAsia="zh-CN" w:bidi="ar-SA"/>
              </w:rPr>
              <w:t>自合同签订之日起</w:t>
            </w:r>
            <w:r>
              <w:rPr>
                <w:rFonts w:hint="eastAsia" w:cs="宋体"/>
                <w:color w:val="auto"/>
                <w:kern w:val="2"/>
                <w:sz w:val="21"/>
                <w:szCs w:val="24"/>
                <w:highlight w:val="none"/>
                <w:lang w:val="en-US" w:eastAsia="zh-CN" w:bidi="ar-SA"/>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default" w:ascii="宋体" w:hAnsi="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详见第二章采购需求第二项采购标的清单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符合国家有关法律、法规以及行业质量标淮的要求。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根据医院实际使用情况据实结算</w:t>
            </w:r>
            <w:r>
              <w:rPr>
                <w:rFonts w:hint="eastAsia" w:cs="宋体"/>
                <w:color w:val="auto"/>
                <w:sz w:val="21"/>
                <w:szCs w:val="21"/>
                <w:highlight w:val="none"/>
                <w:lang w:val="en-US" w:eastAsia="zh-CN"/>
              </w:rPr>
              <w:t>，具体付款方式以合同签订为准</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技术资料</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所供医疗器械的标签及说明书更新证明文件应在货到之日 24 小时内提供，否则将作退货处理。(如属特殊情况，请签订销售责任保证书）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交货时间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在接到采购通知单（款到发货的为收到货款）后，应在 5个工作日内将医疗器械送达。</w:t>
            </w:r>
          </w:p>
        </w:tc>
      </w:tr>
    </w:tbl>
    <w:p>
      <w:pPr>
        <w:pStyle w:val="24"/>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color w:val="auto"/>
                <w:highlight w:val="none"/>
              </w:rPr>
            </w:pPr>
            <w:r>
              <w:rPr>
                <w:rFonts w:hint="eastAsia"/>
                <w:color w:val="auto"/>
                <w:highlight w:val="none"/>
              </w:rPr>
              <w:t>不接受联合体投标，不允许转包和分包。</w:t>
            </w:r>
          </w:p>
          <w:p>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2、授权</w:t>
            </w:r>
            <w:r>
              <w:rPr>
                <w:rFonts w:hint="eastAsia" w:cs="Times New Roman"/>
                <w:color w:val="auto"/>
                <w:highlight w:val="none"/>
                <w:lang w:val="en-US" w:eastAsia="zh-CN"/>
              </w:rPr>
              <w:t>磋商小组</w:t>
            </w:r>
            <w:r>
              <w:rPr>
                <w:rFonts w:hint="eastAsia" w:ascii="Times New Roman" w:hAnsi="Times New Roman" w:eastAsia="宋体" w:cs="Times New Roman"/>
                <w:color w:val="auto"/>
                <w:highlight w:val="none"/>
                <w:lang w:val="en-US" w:eastAsia="zh-CN"/>
              </w:rPr>
              <w:t>确定一名</w:t>
            </w:r>
            <w:r>
              <w:rPr>
                <w:rFonts w:hint="eastAsia" w:cs="Times New Roman"/>
                <w:color w:val="auto"/>
                <w:highlight w:val="none"/>
                <w:lang w:val="en-US" w:eastAsia="zh-CN"/>
              </w:rPr>
              <w:t>成交人</w:t>
            </w:r>
            <w:r>
              <w:rPr>
                <w:rFonts w:hint="eastAsia" w:ascii="Times New Roman" w:hAnsi="Times New Roman" w:eastAsia="宋体" w:cs="Times New Roman"/>
                <w:color w:val="auto"/>
                <w:highlight w:val="none"/>
                <w:lang w:val="en-US" w:eastAsia="zh-CN"/>
              </w:rPr>
              <w:t>并推荐</w:t>
            </w:r>
            <w:r>
              <w:rPr>
                <w:rFonts w:hint="eastAsia" w:cs="Times New Roman"/>
                <w:color w:val="auto"/>
                <w:highlight w:val="none"/>
                <w:lang w:val="en-US" w:eastAsia="zh-CN"/>
              </w:rPr>
              <w:t>一</w:t>
            </w:r>
            <w:r>
              <w:rPr>
                <w:rFonts w:hint="eastAsia" w:ascii="Times New Roman" w:hAnsi="Times New Roman" w:eastAsia="宋体" w:cs="Times New Roman"/>
                <w:color w:val="auto"/>
                <w:highlight w:val="none"/>
                <w:lang w:val="en-US" w:eastAsia="zh-CN"/>
              </w:rPr>
              <w:t>名</w:t>
            </w:r>
            <w:r>
              <w:rPr>
                <w:rFonts w:hint="eastAsia" w:cs="Times New Roman"/>
                <w:color w:val="auto"/>
                <w:highlight w:val="none"/>
                <w:lang w:val="en-US" w:eastAsia="zh-CN"/>
              </w:rPr>
              <w:t>成交候选人</w:t>
            </w:r>
            <w:r>
              <w:rPr>
                <w:rFonts w:hint="eastAsia" w:ascii="Times New Roman" w:hAnsi="Times New Roman" w:eastAsia="宋体" w:cs="Times New Roman"/>
                <w:color w:val="auto"/>
                <w:highlight w:val="none"/>
                <w:lang w:val="en-US" w:eastAsia="zh-CN"/>
              </w:rPr>
              <w:t>。</w:t>
            </w:r>
          </w:p>
          <w:p>
            <w:pPr>
              <w:widowControl/>
              <w:snapToGrid w:val="0"/>
              <w:spacing w:line="360" w:lineRule="auto"/>
              <w:rPr>
                <w:rFonts w:hint="default" w:eastAsia="宋体"/>
                <w:color w:val="auto"/>
                <w:highlight w:val="none"/>
                <w:lang w:val="en-US" w:eastAsia="zh-CN"/>
              </w:rPr>
            </w:pPr>
            <w:r>
              <w:rPr>
                <w:rFonts w:hint="eastAsia" w:ascii="Times New Roman" w:hAnsi="Times New Roman" w:eastAsia="宋体" w:cs="Times New Roman"/>
                <w:color w:val="auto"/>
                <w:highlight w:val="none"/>
                <w:lang w:val="en-US" w:eastAsia="zh-CN"/>
              </w:rPr>
              <w:t>3、供应商应根据采购文件的要求提供技术响应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、商务响应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等内容以对采购文件作出响应。</w:t>
            </w:r>
          </w:p>
        </w:tc>
      </w:tr>
    </w:tbl>
    <w:p>
      <w:pPr>
        <w:bidi w:val="0"/>
        <w:rPr>
          <w:rFonts w:hint="eastAsia"/>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ascii="宋体" w:hAnsi="宋体" w:eastAsia="宋体" w:cs="宋体"/>
                <w:color w:val="auto"/>
                <w:highlight w:val="none"/>
                <w:lang w:val="en-US"/>
              </w:rPr>
            </w:pPr>
            <w:bookmarkStart w:id="36" w:name="_Toc30169"/>
            <w:r>
              <w:rPr>
                <w:rFonts w:hint="eastAsia"/>
                <w:color w:val="auto"/>
                <w:highlight w:val="none"/>
              </w:rPr>
              <w:t>1.1 项目名称：</w:t>
            </w:r>
            <w:bookmarkEnd w:id="36"/>
            <w:r>
              <w:rPr>
                <w:rFonts w:hint="eastAsia"/>
                <w:color w:val="auto"/>
                <w:highlight w:val="none"/>
                <w:lang w:val="en-US" w:eastAsia="zh-CN"/>
              </w:rPr>
              <w:t>驻马店市中心医院手术动力装置配件供货采购项目</w:t>
            </w:r>
          </w:p>
          <w:p>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40万元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最高投标限价</w:t>
            </w:r>
            <w:r>
              <w:rPr>
                <w:rFonts w:hint="eastAsia" w:ascii="宋体" w:hAnsi="宋体" w:cs="宋体"/>
                <w:color w:val="auto"/>
                <w:kern w:val="0"/>
                <w:szCs w:val="21"/>
                <w:highlight w:val="none"/>
                <w:lang w:val="en-US" w:eastAsia="zh-CN"/>
              </w:rPr>
              <w:t>:</w:t>
            </w:r>
            <w:r>
              <w:rPr>
                <w:rFonts w:hint="eastAsia" w:cs="宋体"/>
                <w:color w:val="auto"/>
                <w:kern w:val="2"/>
                <w:sz w:val="21"/>
                <w:szCs w:val="24"/>
                <w:highlight w:val="none"/>
                <w:lang w:val="en-US" w:eastAsia="zh-CN" w:bidi="ar-SA"/>
              </w:rPr>
              <w:t>详见第二章采购需求第二项采购标的清单</w:t>
            </w:r>
            <w:r>
              <w:rPr>
                <w:rFonts w:hint="eastAsia" w:ascii="宋体" w:hAnsi="宋体" w:cs="宋体"/>
                <w:color w:val="auto"/>
                <w:kern w:val="0"/>
                <w:szCs w:val="21"/>
                <w:highlight w:val="none"/>
                <w:lang w:val="en-US" w:eastAsia="zh-CN"/>
              </w:rPr>
              <w:t>控制价</w:t>
            </w:r>
            <w:r>
              <w:rPr>
                <w:rFonts w:hint="eastAsia" w:ascii="宋体" w:hAnsi="宋体" w:cs="宋体"/>
                <w:color w:val="auto"/>
                <w:kern w:val="0"/>
                <w:szCs w:val="21"/>
                <w:highlight w:val="none"/>
                <w:lang w:eastAsia="zh-CN"/>
              </w:rPr>
              <w:t>；</w:t>
            </w:r>
          </w:p>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供应商需填报每项的单价和合计单价</w:t>
            </w:r>
            <w:r>
              <w:rPr>
                <w:rFonts w:hint="eastAsia" w:ascii="宋体" w:hAnsi="宋体" w:cs="宋体"/>
                <w:color w:val="auto"/>
                <w:kern w:val="0"/>
                <w:szCs w:val="21"/>
                <w:highlight w:val="none"/>
              </w:rPr>
              <w:t>。</w:t>
            </w:r>
          </w:p>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highlight w:val="none"/>
              </w:rPr>
            </w:pPr>
            <w:r>
              <w:rPr>
                <w:rFonts w:hint="eastAsia"/>
                <w:color w:val="auto"/>
                <w:highlight w:val="none"/>
              </w:rPr>
              <w:t>投标文件组成</w:t>
            </w:r>
            <w:r>
              <w:rPr>
                <w:rFonts w:hint="eastAsia" w:ascii="宋体" w:hAnsi="宋体" w:eastAsia="宋体" w:cs="宋体"/>
                <w:color w:val="auto"/>
                <w:highlight w:val="none"/>
              </w:rPr>
              <w:t>：纸质投标文件正本1份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w:t>
      </w:r>
      <w:r>
        <w:rPr>
          <w:rFonts w:hint="eastAsia" w:ascii="宋体" w:hAnsi="宋体" w:cs="宋体"/>
          <w:color w:val="auto"/>
          <w:kern w:val="0"/>
          <w:szCs w:val="21"/>
          <w:highlight w:val="none"/>
          <w:lang w:eastAsia="zh-CN"/>
        </w:rPr>
        <w:t>货物</w:t>
      </w:r>
      <w:r>
        <w:rPr>
          <w:rFonts w:hint="eastAsia" w:ascii="宋体" w:hAnsi="宋体" w:cs="宋体"/>
          <w:color w:val="auto"/>
          <w:kern w:val="0"/>
          <w:szCs w:val="21"/>
          <w:highlight w:val="none"/>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w:t>
      </w:r>
      <w:r>
        <w:rPr>
          <w:rFonts w:hint="eastAsia" w:ascii="宋体" w:hAnsi="宋体" w:eastAsia="宋体" w:cs="宋体"/>
          <w:color w:val="auto"/>
          <w:kern w:val="0"/>
          <w:szCs w:val="21"/>
          <w:highlight w:val="none"/>
        </w:rPr>
        <w:t>各级国家机关、事业单位、团体组织</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代表”系指代表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40万元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:详见第二章采购需求第二项采购标的清单控制价</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4.1 </w:t>
      </w:r>
      <w:r>
        <w:rPr>
          <w:rFonts w:hint="eastAsia" w:ascii="宋体" w:hAnsi="宋体" w:eastAsia="宋体" w:cs="宋体"/>
          <w:color w:val="auto"/>
          <w:kern w:val="2"/>
          <w:sz w:val="21"/>
          <w:szCs w:val="24"/>
          <w:highlight w:val="none"/>
          <w:lang w:val="en-US" w:eastAsia="zh-CN" w:bidi="ar-SA"/>
        </w:rPr>
        <w:t>供应商应为注册在中华人民共和国境内的，且具有独立承担民事责任能力，提供营业执照等证明文件。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 xml:space="preserve">4.2 </w:t>
      </w:r>
      <w:r>
        <w:rPr>
          <w:rFonts w:hint="eastAsia" w:ascii="宋体" w:hAnsi="宋体" w:eastAsia="宋体" w:cs="宋体"/>
          <w:color w:val="auto"/>
          <w:kern w:val="2"/>
          <w:sz w:val="21"/>
          <w:szCs w:val="24"/>
          <w:highlight w:val="none"/>
          <w:lang w:val="en-US" w:eastAsia="zh-CN" w:bidi="ar-SA"/>
        </w:rPr>
        <w:t>供应商应提供2022年度</w:t>
      </w:r>
      <w:r>
        <w:rPr>
          <w:rFonts w:hint="eastAsia" w:cs="宋体"/>
          <w:color w:val="auto"/>
          <w:kern w:val="2"/>
          <w:sz w:val="21"/>
          <w:szCs w:val="24"/>
          <w:highlight w:val="none"/>
          <w:lang w:val="en-US" w:eastAsia="zh-CN" w:bidi="ar-SA"/>
        </w:rPr>
        <w:t>或2023年度</w:t>
      </w:r>
      <w:r>
        <w:rPr>
          <w:rFonts w:hint="eastAsia" w:ascii="宋体" w:hAnsi="宋体" w:eastAsia="宋体" w:cs="宋体"/>
          <w:color w:val="auto"/>
          <w:kern w:val="2"/>
          <w:sz w:val="21"/>
          <w:szCs w:val="24"/>
          <w:highlight w:val="none"/>
          <w:lang w:val="en-US" w:eastAsia="zh-CN" w:bidi="ar-SA"/>
        </w:rPr>
        <w:t>经审计的财务报告或者其基本开户银行出具的资信证明；采购活动近</w:t>
      </w:r>
      <w:r>
        <w:rPr>
          <w:rFonts w:hint="eastAsia" w:cs="宋体"/>
          <w:color w:val="auto"/>
          <w:kern w:val="2"/>
          <w:sz w:val="21"/>
          <w:szCs w:val="24"/>
          <w:highlight w:val="none"/>
          <w:lang w:val="en-US" w:eastAsia="zh-CN" w:bidi="ar-SA"/>
        </w:rPr>
        <w:t>六</w:t>
      </w:r>
      <w:r>
        <w:rPr>
          <w:rFonts w:hint="eastAsia" w:ascii="宋体" w:hAnsi="宋体" w:eastAsia="宋体" w:cs="宋体"/>
          <w:color w:val="auto"/>
          <w:kern w:val="2"/>
          <w:sz w:val="21"/>
          <w:szCs w:val="24"/>
          <w:highlight w:val="none"/>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 </w:t>
      </w:r>
      <w:r>
        <w:rPr>
          <w:rFonts w:hint="eastAsia" w:cs="宋体"/>
          <w:color w:val="auto"/>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auto"/>
          <w:kern w:val="2"/>
          <w:sz w:val="21"/>
          <w:szCs w:val="24"/>
          <w:highlight w:val="none"/>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4.6 单位负责人为同一人或者存在直接控股、管理关系的不同供应商，不得参加同一合同项下的投标（提供书面声明函）。一经发现，将导致投标同时被拒绝</w:t>
      </w:r>
      <w:r>
        <w:rPr>
          <w:rFonts w:hint="eastAsia" w:cs="宋体"/>
          <w:color w:val="auto"/>
          <w:kern w:val="2"/>
          <w:sz w:val="21"/>
          <w:szCs w:val="24"/>
          <w:highlight w:val="none"/>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 xml:space="preserve">4.7 </w:t>
      </w:r>
      <w:r>
        <w:rPr>
          <w:rFonts w:hint="eastAsia" w:cs="宋体"/>
          <w:color w:val="auto"/>
          <w:kern w:val="2"/>
          <w:sz w:val="21"/>
          <w:szCs w:val="24"/>
          <w:highlight w:val="red"/>
          <w:lang w:val="en-US" w:eastAsia="zh-CN" w:bidi="ar-SA"/>
        </w:rPr>
        <w:t>谈判</w:t>
      </w:r>
      <w:r>
        <w:rPr>
          <w:rFonts w:hint="eastAsia" w:cs="宋体"/>
          <w:color w:val="auto"/>
          <w:kern w:val="2"/>
          <w:sz w:val="21"/>
          <w:szCs w:val="24"/>
          <w:highlight w:val="none"/>
          <w:lang w:val="en-US" w:eastAsia="zh-CN" w:bidi="ar-SA"/>
        </w:rPr>
        <w:t>公告要求的其他资格证明材料</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16"/>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 xml:space="preserve"> 未按本章第2</w:t>
      </w:r>
      <w:r>
        <w:rPr>
          <w:rFonts w:hint="eastAsia"/>
          <w:color w:val="auto"/>
          <w:highlight w:val="none"/>
          <w:lang w:val="en-US" w:eastAsia="zh-CN"/>
        </w:rPr>
        <w:t>1</w:t>
      </w:r>
      <w:r>
        <w:rPr>
          <w:rFonts w:hint="eastAsia"/>
          <w:color w:val="auto"/>
          <w:highlight w:val="none"/>
          <w:lang w:eastAsia="zh-CN"/>
        </w:rPr>
        <w:t>.1项要求密封的投标文件，采购人不予受理。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w:t>
      </w:r>
      <w:r>
        <w:rPr>
          <w:rFonts w:hint="eastAsia" w:ascii="宋体" w:hAnsi="宋体"/>
          <w:color w:val="auto"/>
          <w:szCs w:val="21"/>
          <w:highlight w:val="none"/>
          <w:lang w:val="en-US" w:eastAsia="zh-CN"/>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pPr>
        <w:rPr>
          <w:color w:val="auto"/>
          <w:highlight w:val="none"/>
        </w:rPr>
      </w:pPr>
      <w:bookmarkStart w:id="41" w:name="_Toc4700"/>
      <w:bookmarkStart w:id="42" w:name="_Toc16669"/>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评委根据供应商对所提供产品的价格、品牌知名度及市场占有率、产品耐用性及稳定性等进行打分</w:t>
            </w:r>
            <w:r>
              <w:rPr>
                <w:rFonts w:hint="eastAsia" w:ascii="宋体" w:hAnsi="宋体" w:cs="宋体"/>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价格优惠、品牌知名度及市场占有率高、产品耐用性及稳定性的强的得6分；产品的价格较优惠、品牌知名度及市场占有率较高、产品耐用性及稳定性的较强的得3分；产品的价格一般、品牌知名度及市场占有率、产品耐用性及稳定性一般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服务</w:t>
            </w:r>
            <w:r>
              <w:rPr>
                <w:rFonts w:hint="eastAsia" w:ascii="宋体" w:hAnsi="宋体" w:eastAsia="宋体" w:cs="宋体"/>
                <w:b w:val="0"/>
                <w:bCs w:val="0"/>
                <w:color w:val="auto"/>
                <w:kern w:val="0"/>
                <w:sz w:val="21"/>
                <w:szCs w:val="21"/>
                <w:highlight w:val="none"/>
                <w:lang w:val="en-US" w:eastAsia="zh-CN"/>
              </w:rPr>
              <w:t>方案（1</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cs="宋体"/>
                <w:b w:val="0"/>
                <w:bCs w:val="0"/>
                <w:color w:val="auto"/>
                <w:sz w:val="21"/>
                <w:szCs w:val="21"/>
                <w:highlight w:val="none"/>
                <w:lang w:eastAsia="zh-CN"/>
              </w:rPr>
              <w:t>供货计划、</w:t>
            </w:r>
            <w:r>
              <w:rPr>
                <w:rFonts w:hint="eastAsia" w:ascii="宋体" w:hAnsi="宋体" w:cs="宋体"/>
                <w:b w:val="0"/>
                <w:bCs w:val="0"/>
                <w:color w:val="auto"/>
                <w:sz w:val="21"/>
                <w:szCs w:val="21"/>
                <w:highlight w:val="none"/>
                <w:lang w:val="en-US" w:eastAsia="zh-CN"/>
              </w:rPr>
              <w:t>货物密封方式、人员安排计划、</w:t>
            </w:r>
            <w:r>
              <w:rPr>
                <w:rFonts w:hint="eastAsia" w:ascii="宋体" w:hAnsi="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w:t>
            </w:r>
            <w:r>
              <w:rPr>
                <w:rFonts w:hint="eastAsia" w:ascii="宋体" w:hAnsi="宋体" w:eastAsia="宋体" w:cs="宋体"/>
                <w:b w:val="0"/>
                <w:bCs w:val="0"/>
                <w:color w:val="auto"/>
                <w:sz w:val="21"/>
                <w:szCs w:val="21"/>
                <w:highlight w:val="none"/>
                <w:lang w:val="en-US" w:eastAsia="zh-CN"/>
              </w:rPr>
              <w:t>供应商针对突发情况提供应急服务方案及保障措施</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，包含（但不限于）以下内容：应急响应流程及响应时间</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应急保障措施（人员、车辆等）。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1、质保期（6分）</w:t>
            </w:r>
          </w:p>
        </w:tc>
        <w:tc>
          <w:tcPr>
            <w:tcW w:w="6770" w:type="dxa"/>
            <w:noWrap w:val="0"/>
            <w:vAlign w:val="top"/>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质保期达到采购文件要求的，得基础分2分，超过招标文件规定的，每增加半年加1分,最多加4分（出具相关服务承诺书）。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w:t>
            </w:r>
            <w:r>
              <w:rPr>
                <w:rFonts w:hint="eastAsia" w:ascii="宋体" w:hAnsi="宋体" w:cs="宋体"/>
                <w:b w:val="0"/>
                <w:bCs w:val="0"/>
                <w:color w:val="auto"/>
                <w:kern w:val="2"/>
                <w:sz w:val="21"/>
                <w:szCs w:val="21"/>
                <w:highlight w:val="none"/>
                <w:lang w:val="en-US" w:eastAsia="zh-CN"/>
              </w:rPr>
              <w:t>方案</w:t>
            </w: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kern w:val="2"/>
                <w:sz w:val="21"/>
                <w:szCs w:val="21"/>
                <w:highlight w:val="none"/>
                <w:lang w:val="en-US" w:eastAsia="zh-CN"/>
              </w:rPr>
              <w:t>，包括售后响应流程、问题反馈、时效、服务方式、服务地点等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保障措施</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2"/>
    <w:p>
      <w:pPr>
        <w:rPr>
          <w:color w:val="auto"/>
          <w:highlight w:val="none"/>
        </w:rPr>
      </w:pPr>
      <w:bookmarkStart w:id="44" w:name="_Toc1947"/>
      <w:bookmarkStart w:id="45" w:name="_Toc1482"/>
      <w:bookmarkStart w:id="46" w:name="_Toc326786897"/>
      <w:bookmarkStart w:id="47" w:name="_Toc256519703"/>
    </w:p>
    <w:p>
      <w:pPr>
        <w:pStyle w:val="2"/>
        <w:snapToGrid w:val="0"/>
        <w:spacing w:before="0" w:after="0" w:line="480" w:lineRule="auto"/>
        <w:jc w:val="center"/>
        <w:rPr>
          <w:color w:val="auto"/>
          <w:sz w:val="28"/>
          <w:szCs w:val="28"/>
          <w:highlight w:val="none"/>
        </w:rPr>
      </w:pPr>
      <w:bookmarkStart w:id="48" w:name="_Toc1638"/>
      <w:r>
        <w:rPr>
          <w:rFonts w:hint="eastAsia"/>
          <w:color w:val="auto"/>
          <w:sz w:val="28"/>
          <w:szCs w:val="28"/>
          <w:highlight w:val="none"/>
        </w:rPr>
        <w:t>第五章  采购合同</w:t>
      </w:r>
      <w:bookmarkEnd w:id="48"/>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pPr>
        <w:rPr>
          <w:color w:val="auto"/>
          <w:sz w:val="32"/>
          <w:szCs w:val="32"/>
          <w:highlight w:val="none"/>
        </w:rPr>
      </w:pPr>
    </w:p>
    <w:p>
      <w:pPr>
        <w:rPr>
          <w:color w:val="auto"/>
          <w:highlight w:val="none"/>
        </w:rPr>
      </w:pPr>
      <w:r>
        <w:rPr>
          <w:color w:val="auto"/>
          <w:highlight w:val="none"/>
        </w:rPr>
        <w:br w:type="page"/>
      </w:r>
    </w:p>
    <w:p>
      <w:pPr>
        <w:pStyle w:val="32"/>
        <w:rPr>
          <w:color w:val="auto"/>
          <w:highlight w:val="none"/>
        </w:rPr>
      </w:pPr>
    </w:p>
    <w:p>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pPr>
        <w:spacing w:line="440" w:lineRule="exact"/>
        <w:rPr>
          <w:color w:val="auto"/>
          <w:sz w:val="24"/>
          <w:highlight w:val="none"/>
        </w:rPr>
      </w:pPr>
    </w:p>
    <w:p>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w:t>
      </w:r>
    </w:p>
    <w:p>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2"/>
        <w:rPr>
          <w:rFonts w:hint="eastAsia"/>
          <w:color w:val="auto"/>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6"/>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6"/>
        <w:rPr>
          <w:color w:val="auto"/>
          <w:highlight w:val="none"/>
        </w:rPr>
      </w:pPr>
      <w:bookmarkStart w:id="63" w:name="_Toc8818"/>
      <w:bookmarkStart w:id="64" w:name="_Toc14560"/>
      <w:r>
        <w:rPr>
          <w:rFonts w:hint="eastAsia"/>
          <w:color w:val="auto"/>
          <w:highlight w:val="none"/>
        </w:rPr>
        <w:t>附件2               投  标  书（格式）</w:t>
      </w:r>
      <w:bookmarkEnd w:id="63"/>
      <w:bookmarkEnd w:id="64"/>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6"/>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color w:val="auto"/>
          <w:sz w:val="24"/>
          <w:highlight w:val="none"/>
          <w:lang w:val="en-US" w:eastAsia="zh-CN"/>
        </w:rPr>
        <w:t>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hint="eastAsia" w:ascii="宋体" w:hAnsi="宋体" w:eastAsia="宋体"/>
                <w:color w:val="auto"/>
                <w:spacing w:val="-20"/>
                <w:szCs w:val="21"/>
                <w:highlight w:val="none"/>
                <w:lang w:eastAsia="zh-CN"/>
              </w:rPr>
            </w:pPr>
            <w:r>
              <w:rPr>
                <w:rFonts w:hint="eastAsia" w:ascii="宋体" w:hAnsi="宋体"/>
                <w:color w:val="auto"/>
                <w:spacing w:val="-20"/>
                <w:szCs w:val="21"/>
                <w:highlight w:val="none"/>
                <w:lang w:eastAsia="zh-CN"/>
              </w:rPr>
              <w:t>（</w:t>
            </w:r>
            <w:r>
              <w:rPr>
                <w:rFonts w:hint="eastAsia" w:ascii="宋体" w:hAnsi="宋体"/>
                <w:color w:val="auto"/>
                <w:spacing w:val="-20"/>
                <w:szCs w:val="21"/>
                <w:highlight w:val="none"/>
                <w:lang w:val="en-US" w:eastAsia="zh-CN"/>
              </w:rPr>
              <w:t>合计单价</w:t>
            </w:r>
            <w:r>
              <w:rPr>
                <w:rFonts w:hint="eastAsia" w:ascii="宋体" w:hAnsi="宋体"/>
                <w:color w:val="auto"/>
                <w:spacing w:val="-20"/>
                <w:szCs w:val="21"/>
                <w:highlight w:val="none"/>
                <w:lang w:eastAsia="zh-CN"/>
              </w:rPr>
              <w:t>）</w:t>
            </w:r>
          </w:p>
        </w:tc>
        <w:tc>
          <w:tcPr>
            <w:tcW w:w="7708" w:type="dxa"/>
            <w:noWrap/>
            <w:vAlign w:val="center"/>
          </w:tcPr>
          <w:p>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pPr>
              <w:rPr>
                <w:rFonts w:hint="default" w:ascii="宋体" w:hAnsi="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元</w:t>
            </w:r>
            <w:r>
              <w:rPr>
                <w:rFonts w:hint="eastAsia" w:ascii="宋体" w:hAnsi="宋体"/>
                <w:color w:val="000000" w:themeColor="text1"/>
                <w:szCs w:val="21"/>
                <w:highlight w:val="none"/>
                <w:lang w:val="en-US" w:eastAsia="zh-CN"/>
                <w14:textFill>
                  <w14:solidFill>
                    <w14:schemeClr w14:val="tx1"/>
                  </w14:solidFill>
                </w14:textFill>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olor w:val="auto"/>
                <w:szCs w:val="21"/>
                <w:highlight w:val="none"/>
                <w:lang w:val="en-US" w:eastAsia="zh-CN"/>
              </w:rPr>
              <w:t>交货</w:t>
            </w:r>
            <w:r>
              <w:rPr>
                <w:rFonts w:hint="eastAsia" w:ascii="宋体" w:hAnsi="宋体"/>
                <w:color w:val="auto"/>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质保期</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pPr>
        <w:rPr>
          <w:color w:val="auto"/>
          <w:highlight w:val="none"/>
        </w:rPr>
      </w:pPr>
    </w:p>
    <w:bookmarkEnd w:id="46"/>
    <w:bookmarkEnd w:id="47"/>
    <w:p>
      <w:pPr>
        <w:spacing w:before="20" w:after="20"/>
        <w:outlineLvl w:val="9"/>
        <w:rPr>
          <w:rFonts w:hint="eastAsia" w:eastAsia="黑体"/>
          <w:color w:val="auto"/>
          <w:highlight w:val="none"/>
          <w:lang w:eastAsia="zh-CN"/>
        </w:rPr>
      </w:pPr>
      <w:bookmarkStart w:id="72" w:name="_Toc22004"/>
      <w:bookmarkStart w:id="73" w:name="_Toc24984"/>
    </w:p>
    <w:p>
      <w:pPr>
        <w:outlineLvl w:val="9"/>
        <w:rPr>
          <w:rFonts w:hint="eastAsia"/>
          <w:color w:val="auto"/>
          <w:highlight w:val="none"/>
          <w:lang w:eastAsia="zh-CN"/>
        </w:rPr>
      </w:pPr>
    </w:p>
    <w:p>
      <w:pPr>
        <w:rPr>
          <w:rFonts w:hint="eastAsia"/>
          <w:color w:val="auto"/>
          <w:highlight w:val="none"/>
        </w:rPr>
      </w:pPr>
      <w:r>
        <w:rPr>
          <w:rFonts w:hint="eastAsia"/>
          <w:color w:val="auto"/>
          <w:highlight w:val="none"/>
        </w:rPr>
        <w:br w:type="page"/>
      </w:r>
    </w:p>
    <w:p>
      <w:pPr>
        <w:pStyle w:val="6"/>
        <w:spacing w:before="20" w:after="20"/>
        <w:rPr>
          <w:rFonts w:hint="eastAsia" w:eastAsia="黑体"/>
          <w:color w:val="auto"/>
          <w:highlight w:val="none"/>
          <w:lang w:eastAsia="zh-CN"/>
        </w:rPr>
      </w:pPr>
      <w:r>
        <w:rPr>
          <w:rFonts w:hint="eastAsia"/>
          <w:color w:val="auto"/>
          <w:highlight w:val="none"/>
        </w:rPr>
        <w:t xml:space="preserve">附件4               </w:t>
      </w:r>
      <w:bookmarkEnd w:id="72"/>
      <w:bookmarkEnd w:id="73"/>
      <w:r>
        <w:rPr>
          <w:rFonts w:hint="eastAsia"/>
          <w:color w:val="auto"/>
          <w:highlight w:val="none"/>
        </w:rPr>
        <w:t>报价明细表</w:t>
      </w:r>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377"/>
        <w:gridCol w:w="796"/>
        <w:gridCol w:w="1145"/>
        <w:gridCol w:w="13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377"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796"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单位</w:t>
            </w:r>
          </w:p>
        </w:tc>
        <w:tc>
          <w:tcPr>
            <w:tcW w:w="1145"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lang w:val="en-US" w:eastAsia="zh-CN"/>
              </w:rPr>
              <w:t>控制价</w:t>
            </w:r>
            <w:r>
              <w:rPr>
                <w:rFonts w:hint="eastAsia" w:ascii="宋体" w:hAnsi="宋体" w:cs="宋体"/>
                <w:color w:val="auto"/>
                <w:spacing w:val="20"/>
                <w:kern w:val="0"/>
                <w:sz w:val="24"/>
                <w:highlight w:val="none"/>
                <w:lang w:val="en-US" w:eastAsia="zh-CN"/>
              </w:rPr>
              <w:t>（元）</w:t>
            </w: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报价（元）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微电机</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34000</w:t>
            </w: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微电机</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45000</w:t>
            </w: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颅骨钻手柄</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26000</w:t>
            </w: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颅骨铣手柄</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24000</w:t>
            </w: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5</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磨钻手柄</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25600</w:t>
            </w: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6</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钻头</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11250</w:t>
            </w: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7</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Style w:val="92"/>
                <w:rFonts w:hint="eastAsia" w:ascii="宋体" w:hAnsi="宋体" w:eastAsia="宋体" w:cs="宋体"/>
                <w:sz w:val="21"/>
                <w:szCs w:val="21"/>
                <w:lang w:val="en-US" w:eastAsia="zh-CN" w:bidi="ar"/>
              </w:rPr>
              <w:t>清洗剂/</w:t>
            </w:r>
            <w:r>
              <w:rPr>
                <w:rStyle w:val="79"/>
                <w:rFonts w:hint="eastAsia" w:ascii="宋体" w:hAnsi="宋体" w:eastAsia="宋体" w:cs="宋体"/>
                <w:sz w:val="21"/>
                <w:szCs w:val="21"/>
                <w:lang w:val="en-US" w:eastAsia="zh-CN" w:bidi="ar"/>
              </w:rPr>
              <w:t>润滑剂</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瓶</w:t>
            </w: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1130</w:t>
            </w: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8</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鼻钻手柄加马达线</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114700</w:t>
            </w: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9</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Style w:val="92"/>
                <w:rFonts w:hint="eastAsia" w:ascii="宋体" w:hAnsi="宋体" w:eastAsia="宋体" w:cs="宋体"/>
                <w:sz w:val="21"/>
                <w:szCs w:val="21"/>
                <w:lang w:val="en-US" w:eastAsia="zh-CN" w:bidi="ar"/>
              </w:rPr>
              <w:t>老款直手柄/</w:t>
            </w:r>
            <w:r>
              <w:rPr>
                <w:rStyle w:val="79"/>
                <w:rFonts w:hint="eastAsia" w:ascii="宋体" w:hAnsi="宋体" w:eastAsia="宋体" w:cs="宋体"/>
                <w:sz w:val="21"/>
                <w:szCs w:val="21"/>
                <w:lang w:val="en-US" w:eastAsia="zh-CN" w:bidi="ar"/>
              </w:rPr>
              <w:t>老款弯手柄</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27000</w:t>
            </w: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10</w:t>
            </w:r>
          </w:p>
        </w:tc>
        <w:tc>
          <w:tcPr>
            <w:tcW w:w="168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Style w:val="92"/>
                <w:rFonts w:hint="eastAsia" w:ascii="宋体" w:hAnsi="宋体" w:eastAsia="宋体" w:cs="宋体"/>
                <w:sz w:val="21"/>
                <w:szCs w:val="21"/>
                <w:lang w:val="en-US" w:eastAsia="zh-CN" w:bidi="ar"/>
              </w:rPr>
              <w:t>4</w:t>
            </w:r>
            <w:r>
              <w:rPr>
                <w:rStyle w:val="79"/>
                <w:rFonts w:hint="eastAsia" w:ascii="宋体" w:hAnsi="宋体" w:eastAsia="宋体" w:cs="宋体"/>
                <w:sz w:val="21"/>
                <w:szCs w:val="21"/>
                <w:lang w:val="en-US" w:eastAsia="zh-CN" w:bidi="ar"/>
              </w:rPr>
              <w:t>万转马达加马达线</w:t>
            </w:r>
          </w:p>
        </w:tc>
        <w:tc>
          <w:tcPr>
            <w:tcW w:w="13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个</w:t>
            </w:r>
          </w:p>
        </w:tc>
        <w:tc>
          <w:tcPr>
            <w:tcW w:w="114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28000</w:t>
            </w:r>
          </w:p>
        </w:tc>
        <w:tc>
          <w:tcPr>
            <w:tcW w:w="137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p>
        </w:tc>
        <w:tc>
          <w:tcPr>
            <w:tcW w:w="168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394"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p>
        </w:tc>
        <w:tc>
          <w:tcPr>
            <w:tcW w:w="1464"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p>
        </w:tc>
        <w:tc>
          <w:tcPr>
            <w:tcW w:w="1377"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p>
        </w:tc>
        <w:tc>
          <w:tcPr>
            <w:tcW w:w="796"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237" w:type="dxa"/>
            <w:gridSpan w:val="7"/>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sz w:val="21"/>
                <w:szCs w:val="21"/>
                <w:vertAlign w:val="baseline"/>
                <w:lang w:val="en-US" w:eastAsia="zh-CN"/>
              </w:rPr>
            </w:pPr>
            <w:r>
              <w:rPr>
                <w:rFonts w:hint="eastAsia" w:ascii="宋体" w:hAnsi="宋体" w:cs="宋体"/>
                <w:color w:val="000000" w:themeColor="text1"/>
                <w:spacing w:val="20"/>
                <w:kern w:val="0"/>
                <w:sz w:val="21"/>
                <w:szCs w:val="21"/>
                <w:highlight w:val="none"/>
                <w14:textFill>
                  <w14:solidFill>
                    <w14:schemeClr w14:val="tx1"/>
                  </w14:solidFill>
                </w14:textFill>
              </w:rPr>
              <w:t>投标</w:t>
            </w: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cs="宋体"/>
                <w:color w:val="000000" w:themeColor="text1"/>
                <w:spacing w:val="20"/>
                <w:kern w:val="0"/>
                <w:sz w:val="21"/>
                <w:szCs w:val="21"/>
                <w:highlight w:val="none"/>
                <w14:textFill>
                  <w14:solidFill>
                    <w14:schemeClr w14:val="tx1"/>
                  </w14:solidFill>
                </w14:textFill>
              </w:rPr>
              <w:t>价(</w:t>
            </w:r>
            <w:r>
              <w:rPr>
                <w:rFonts w:hint="eastAsia" w:ascii="宋体" w:hAnsi="宋体" w:cs="宋体"/>
                <w:color w:val="000000" w:themeColor="text1"/>
                <w:kern w:val="0"/>
                <w:sz w:val="21"/>
                <w:szCs w:val="21"/>
                <w:highlight w:val="none"/>
                <w14:textFill>
                  <w14:solidFill>
                    <w14:schemeClr w14:val="tx1"/>
                  </w14:solidFill>
                </w14:textFill>
              </w:rPr>
              <w:t>大写)：</w:t>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（小写）</w:t>
            </w:r>
          </w:p>
        </w:tc>
      </w:tr>
    </w:tbl>
    <w:p>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highlight w:val="none"/>
        </w:rPr>
      </w:pPr>
    </w:p>
    <w:p>
      <w:pPr>
        <w:pStyle w:val="32"/>
        <w:rPr>
          <w:rFonts w:hint="eastAsia"/>
          <w:color w:val="auto"/>
          <w:highlight w:val="none"/>
        </w:rPr>
      </w:pPr>
    </w:p>
    <w:p>
      <w:pPr>
        <w:widowControl/>
        <w:shd w:val="clear" w:color="auto" w:fill="FFFFFF"/>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pPr>
        <w:pStyle w:val="15"/>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pPr>
    </w:p>
    <w:p>
      <w:pPr>
        <w:pStyle w:val="24"/>
        <w:rPr>
          <w:rFonts w:hint="eastAsia" w:ascii="宋体" w:hAnsi="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pPr>
        <w:pStyle w:val="6"/>
        <w:rPr>
          <w:rFonts w:hint="eastAsia" w:eastAsia="黑体"/>
          <w:color w:val="auto"/>
          <w:highlight w:val="none"/>
          <w:lang w:val="en-US" w:eastAsia="zh-CN"/>
        </w:rPr>
      </w:pP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pStyle w:val="6"/>
        <w:rPr>
          <w:rFonts w:hint="eastAsia" w:cs="Times New Roman"/>
          <w:color w:val="auto"/>
          <w:highlight w:val="none"/>
          <w:lang w:val="en-US" w:eastAsia="zh-CN"/>
        </w:rPr>
      </w:pPr>
      <w:bookmarkStart w:id="76" w:name="_Toc29960"/>
      <w:bookmarkStart w:id="77" w:name="_Toc24168"/>
      <w:bookmarkStart w:id="78" w:name="_Toc20420"/>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pPr>
        <w:rPr>
          <w:rFonts w:cs="宋体"/>
          <w:b/>
          <w:color w:val="auto"/>
          <w:kern w:val="0"/>
          <w:sz w:val="24"/>
          <w:highlight w:val="none"/>
        </w:rPr>
      </w:pPr>
    </w:p>
    <w:p>
      <w:pPr>
        <w:pStyle w:val="32"/>
        <w:rPr>
          <w:color w:val="auto"/>
          <w:highlight w:val="none"/>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outlineLvl w:val="9"/>
        <w:rPr>
          <w:color w:val="auto"/>
          <w:highlight w:val="none"/>
        </w:rPr>
      </w:pPr>
    </w:p>
    <w:p>
      <w:pPr>
        <w:rPr>
          <w:rFonts w:hint="eastAsia" w:ascii="Arial" w:hAnsi="Arial" w:eastAsia="新宋体"/>
          <w:b/>
          <w:color w:val="auto"/>
          <w:sz w:val="28"/>
          <w:highlight w:val="none"/>
        </w:rPr>
      </w:pPr>
      <w:bookmarkStart w:id="79" w:name="_Toc31526"/>
      <w:bookmarkStart w:id="80" w:name="_Toc28621"/>
      <w:r>
        <w:rPr>
          <w:rFonts w:hint="eastAsia" w:ascii="Arial" w:hAnsi="Arial" w:eastAsia="新宋体"/>
          <w:b/>
          <w:color w:val="auto"/>
          <w:sz w:val="28"/>
          <w:highlight w:val="none"/>
        </w:rPr>
        <w:br w:type="page"/>
      </w:r>
    </w:p>
    <w:p>
      <w:pPr>
        <w:widowControl/>
        <w:wordWrap w:val="0"/>
        <w:spacing w:line="460" w:lineRule="exact"/>
        <w:jc w:val="left"/>
        <w:outlineLvl w:val="0"/>
        <w:rPr>
          <w:rFonts w:hint="eastAsia" w:ascii="黑体" w:hAnsi="黑体" w:eastAsia="黑体" w:cs="黑体"/>
          <w:b w:val="0"/>
          <w:bCs/>
          <w:color w:val="auto"/>
          <w:sz w:val="32"/>
          <w:szCs w:val="28"/>
          <w:highlight w:val="none"/>
        </w:rPr>
      </w:pPr>
      <w:bookmarkStart w:id="81" w:name="_Toc29406"/>
      <w:r>
        <w:rPr>
          <w:rFonts w:hint="eastAsia" w:ascii="黑体" w:hAnsi="黑体" w:eastAsia="黑体" w:cs="黑体"/>
          <w:b w:val="0"/>
          <w:bCs/>
          <w:color w:val="auto"/>
          <w:sz w:val="32"/>
          <w:szCs w:val="28"/>
          <w:highlight w:val="none"/>
        </w:rPr>
        <w:t xml:space="preserve">附件7     </w:t>
      </w:r>
      <w:r>
        <w:rPr>
          <w:rFonts w:hint="eastAsia" w:ascii="黑体" w:hAnsi="黑体" w:eastAsia="黑体" w:cs="黑体"/>
          <w:b w:val="0"/>
          <w:bCs/>
          <w:color w:val="auto"/>
          <w:sz w:val="32"/>
          <w:szCs w:val="28"/>
          <w:highlight w:val="none"/>
          <w:lang w:val="en-US" w:eastAsia="zh-CN"/>
        </w:rPr>
        <w:t xml:space="preserve">   </w:t>
      </w:r>
      <w:r>
        <w:rPr>
          <w:rFonts w:hint="eastAsia" w:ascii="黑体" w:hAnsi="黑体" w:eastAsia="黑体" w:cs="黑体"/>
          <w:b w:val="0"/>
          <w:bCs/>
          <w:color w:val="auto"/>
          <w:sz w:val="32"/>
          <w:szCs w:val="28"/>
          <w:highlight w:val="none"/>
        </w:rPr>
        <w:t xml:space="preserve">   法定代表人身份证明（格式）</w:t>
      </w:r>
      <w:bookmarkEnd w:id="79"/>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13976"/>
      <w:bookmarkStart w:id="83" w:name="_Toc30519"/>
      <w:bookmarkStart w:id="84" w:name="_Toc12939"/>
      <w:r>
        <w:rPr>
          <w:rFonts w:hint="eastAsia" w:ascii="黑体" w:hAnsi="黑体" w:eastAsia="黑体" w:cs="黑体"/>
          <w:b/>
          <w:color w:val="auto"/>
          <w:sz w:val="32"/>
          <w:szCs w:val="28"/>
          <w:highlight w:val="none"/>
        </w:rPr>
        <w:t>附件8             法定代表人授权书（格式）</w:t>
      </w:r>
      <w:bookmarkEnd w:id="82"/>
      <w:bookmarkEnd w:id="83"/>
      <w:bookmarkEnd w:id="84"/>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18105"/>
      <w:bookmarkStart w:id="86" w:name="_Toc3342"/>
      <w:bookmarkStart w:id="87" w:name="_Toc24693"/>
      <w:r>
        <w:rPr>
          <w:rFonts w:hint="eastAsia" w:ascii="黑体" w:hAnsi="黑体" w:eastAsia="黑体" w:cs="黑体"/>
          <w:b/>
          <w:bCs w:val="0"/>
          <w:color w:val="auto"/>
          <w:sz w:val="32"/>
          <w:szCs w:val="32"/>
          <w:highlight w:val="none"/>
        </w:rPr>
        <w:t>附件9               证明文件</w:t>
      </w:r>
      <w:bookmarkEnd w:id="85"/>
      <w:bookmarkEnd w:id="86"/>
      <w:bookmarkEnd w:id="87"/>
    </w:p>
    <w:p>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9.2产品技术参数支持资料</w:t>
      </w:r>
    </w:p>
    <w:p>
      <w:pPr>
        <w:pStyle w:val="11"/>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pStyle w:val="11"/>
        <w:spacing w:beforeAutospacing="0" w:afterAutospacing="0" w:line="480" w:lineRule="auto"/>
        <w:ind w:firstLine="540" w:firstLineChars="224"/>
        <w:jc w:val="both"/>
        <w:rPr>
          <w:b/>
          <w:bCs/>
          <w:color w:val="auto"/>
          <w:highlight w:val="none"/>
        </w:rPr>
      </w:pPr>
    </w:p>
    <w:p>
      <w:pPr>
        <w:rPr>
          <w:rFonts w:hint="eastAsia" w:ascii="黑体" w:hAnsi="黑体" w:eastAsia="黑体" w:cs="黑体"/>
          <w:b/>
          <w:bCs w:val="0"/>
          <w:color w:val="auto"/>
          <w:kern w:val="0"/>
          <w:sz w:val="32"/>
          <w:szCs w:val="32"/>
          <w:highlight w:val="none"/>
        </w:rPr>
      </w:pPr>
      <w:bookmarkStart w:id="89" w:name="_Toc12888"/>
      <w:bookmarkStart w:id="90" w:name="_Toc16083"/>
      <w:bookmarkStart w:id="91" w:name="_Toc13726"/>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pPr>
        <w:bidi w:val="0"/>
        <w:rPr>
          <w:color w:val="auto"/>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2"/>
        <w:rPr>
          <w:rFonts w:ascii="宋体" w:hAnsi="宋体" w:cs="宋体"/>
          <w:color w:val="auto"/>
          <w:kern w:val="0"/>
          <w:szCs w:val="21"/>
          <w:highlight w:val="none"/>
        </w:rPr>
      </w:pPr>
    </w:p>
    <w:p>
      <w:pPr>
        <w:pStyle w:val="16"/>
        <w:rPr>
          <w:rFonts w:ascii="宋体" w:hAnsi="宋体" w:cs="宋体"/>
          <w:color w:val="auto"/>
          <w:kern w:val="0"/>
          <w:szCs w:val="21"/>
          <w:highlight w:val="none"/>
        </w:rPr>
      </w:pPr>
    </w:p>
    <w:p>
      <w:pPr>
        <w:pStyle w:val="11"/>
        <w:rPr>
          <w:color w:val="auto"/>
          <w:highlight w:val="none"/>
        </w:rPr>
      </w:pPr>
    </w:p>
    <w:p>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pPr>
        <w:pStyle w:val="11"/>
        <w:spacing w:beforeAutospacing="0" w:afterAutospacing="0" w:line="460" w:lineRule="atLeast"/>
        <w:jc w:val="both"/>
        <w:rPr>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pPr>
        <w:bidi w:val="0"/>
        <w:rPr>
          <w:rFonts w:hint="eastAsia"/>
          <w:color w:val="auto"/>
          <w:highlight w:val="none"/>
          <w:lang w:eastAsia="zh-CN"/>
        </w:rPr>
      </w:pPr>
      <w:bookmarkStart w:id="92" w:name="_Toc31685"/>
      <w:bookmarkStart w:id="93" w:name="_Toc25094"/>
      <w:bookmarkStart w:id="94" w:name="_Toc23394"/>
    </w:p>
    <w:p>
      <w:pPr>
        <w:widowControl/>
        <w:snapToGrid w:val="0"/>
        <w:spacing w:line="360" w:lineRule="auto"/>
        <w:jc w:val="center"/>
        <w:outlineLvl w:val="0"/>
        <w:rPr>
          <w:rFonts w:ascii="宋体" w:hAnsi="宋体" w:cs="Lucida Sans Unicode"/>
          <w:b/>
          <w:color w:val="auto"/>
          <w:kern w:val="0"/>
          <w:sz w:val="24"/>
          <w:highlight w:val="none"/>
        </w:rPr>
      </w:pPr>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pPr>
        <w:pStyle w:val="11"/>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rPr>
    </w:pPr>
    <w:r>
      <w:rPr>
        <w:rFonts w:hint="eastAsia" w:ascii="宋体" w:hAnsi="宋体" w:cs="宋体"/>
        <w:color w:val="auto"/>
        <w:szCs w:val="21"/>
        <w:highlight w:val="none"/>
        <w:u w:val="none"/>
        <w:shd w:val="clear" w:color="auto" w:fill="FFFFFF"/>
        <w:lang w:val="en-US" w:eastAsia="zh-CN"/>
      </w:rPr>
      <w:t>驻马店市中心医院手术动力装置配件供货采购项目</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D92EF7"/>
    <w:rsid w:val="02DA4665"/>
    <w:rsid w:val="02F40325"/>
    <w:rsid w:val="02FA082F"/>
    <w:rsid w:val="031126C4"/>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E17D3B"/>
    <w:rsid w:val="06FB0AC5"/>
    <w:rsid w:val="070D2D5D"/>
    <w:rsid w:val="07111B8D"/>
    <w:rsid w:val="072659FC"/>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924545"/>
    <w:rsid w:val="0BAC324F"/>
    <w:rsid w:val="0BC11EE9"/>
    <w:rsid w:val="0BD151FA"/>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4C0664"/>
    <w:rsid w:val="0F516D5A"/>
    <w:rsid w:val="0F565B36"/>
    <w:rsid w:val="0F684933"/>
    <w:rsid w:val="0F821E7D"/>
    <w:rsid w:val="0FCA42ED"/>
    <w:rsid w:val="0FE7592C"/>
    <w:rsid w:val="0FFC17A5"/>
    <w:rsid w:val="0FFD20F0"/>
    <w:rsid w:val="10142F3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C70AD"/>
    <w:rsid w:val="148D52E3"/>
    <w:rsid w:val="14992B90"/>
    <w:rsid w:val="149F10C7"/>
    <w:rsid w:val="14AF1856"/>
    <w:rsid w:val="14AF19A3"/>
    <w:rsid w:val="14B53957"/>
    <w:rsid w:val="14C53ECE"/>
    <w:rsid w:val="14CF6CB0"/>
    <w:rsid w:val="14D22CD0"/>
    <w:rsid w:val="14DC5FE6"/>
    <w:rsid w:val="14E002E6"/>
    <w:rsid w:val="14FC36BD"/>
    <w:rsid w:val="14FF5EA7"/>
    <w:rsid w:val="151E3A0F"/>
    <w:rsid w:val="152534E9"/>
    <w:rsid w:val="153A36AA"/>
    <w:rsid w:val="15477903"/>
    <w:rsid w:val="1557566D"/>
    <w:rsid w:val="15785B3E"/>
    <w:rsid w:val="15811F1B"/>
    <w:rsid w:val="15A30135"/>
    <w:rsid w:val="15A34015"/>
    <w:rsid w:val="15BB487B"/>
    <w:rsid w:val="15CE086D"/>
    <w:rsid w:val="15E2236F"/>
    <w:rsid w:val="15FC2FFC"/>
    <w:rsid w:val="16005D04"/>
    <w:rsid w:val="161D09ED"/>
    <w:rsid w:val="162323A3"/>
    <w:rsid w:val="162F30B1"/>
    <w:rsid w:val="1650762F"/>
    <w:rsid w:val="16510F12"/>
    <w:rsid w:val="166448F9"/>
    <w:rsid w:val="1677211D"/>
    <w:rsid w:val="167954F9"/>
    <w:rsid w:val="169F0A33"/>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EB6F83"/>
    <w:rsid w:val="1AF423FA"/>
    <w:rsid w:val="1B0C5B32"/>
    <w:rsid w:val="1B0D3E82"/>
    <w:rsid w:val="1B1652AB"/>
    <w:rsid w:val="1B181CD5"/>
    <w:rsid w:val="1B265306"/>
    <w:rsid w:val="1B4346C9"/>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C11109"/>
    <w:rsid w:val="1FDA3223"/>
    <w:rsid w:val="1FEF08C8"/>
    <w:rsid w:val="1FF72E6A"/>
    <w:rsid w:val="1FFB6F12"/>
    <w:rsid w:val="201B3ED4"/>
    <w:rsid w:val="20230F6D"/>
    <w:rsid w:val="20310B02"/>
    <w:rsid w:val="203E0D97"/>
    <w:rsid w:val="206F0406"/>
    <w:rsid w:val="20784063"/>
    <w:rsid w:val="207E346A"/>
    <w:rsid w:val="208E12C3"/>
    <w:rsid w:val="209502A3"/>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C4797E"/>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0E5D48"/>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E268E"/>
    <w:rsid w:val="285F2CDC"/>
    <w:rsid w:val="28622C36"/>
    <w:rsid w:val="288C2D07"/>
    <w:rsid w:val="289E7E22"/>
    <w:rsid w:val="28C2534B"/>
    <w:rsid w:val="28C5525A"/>
    <w:rsid w:val="28D14B96"/>
    <w:rsid w:val="28FB48E2"/>
    <w:rsid w:val="29020C46"/>
    <w:rsid w:val="290240C7"/>
    <w:rsid w:val="291713AF"/>
    <w:rsid w:val="291A2B97"/>
    <w:rsid w:val="29274EE0"/>
    <w:rsid w:val="294F692F"/>
    <w:rsid w:val="295029E3"/>
    <w:rsid w:val="29543A59"/>
    <w:rsid w:val="2969197F"/>
    <w:rsid w:val="29746E87"/>
    <w:rsid w:val="297C03C2"/>
    <w:rsid w:val="299573AB"/>
    <w:rsid w:val="29BE5BD0"/>
    <w:rsid w:val="29C01572"/>
    <w:rsid w:val="29CA4207"/>
    <w:rsid w:val="29E74CE2"/>
    <w:rsid w:val="2A133E0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100BA9"/>
    <w:rsid w:val="2B1B5825"/>
    <w:rsid w:val="2B1E3AFC"/>
    <w:rsid w:val="2B400C25"/>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EA131C"/>
    <w:rsid w:val="2DF701D8"/>
    <w:rsid w:val="2DF970A1"/>
    <w:rsid w:val="2E085834"/>
    <w:rsid w:val="2E0F1CF7"/>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912594"/>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7C672F"/>
    <w:rsid w:val="319475D5"/>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943B86"/>
    <w:rsid w:val="32A93829"/>
    <w:rsid w:val="32B943EC"/>
    <w:rsid w:val="32CD3E28"/>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6E46AA"/>
    <w:rsid w:val="357235B0"/>
    <w:rsid w:val="357326F2"/>
    <w:rsid w:val="3578502D"/>
    <w:rsid w:val="35A815CB"/>
    <w:rsid w:val="35A85BD0"/>
    <w:rsid w:val="35AA1B9C"/>
    <w:rsid w:val="35D501BC"/>
    <w:rsid w:val="35DB09A6"/>
    <w:rsid w:val="36080591"/>
    <w:rsid w:val="3609472F"/>
    <w:rsid w:val="36203B2D"/>
    <w:rsid w:val="36947EB2"/>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12384"/>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721899"/>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315F8"/>
    <w:rsid w:val="3DB54E0C"/>
    <w:rsid w:val="3DB900C1"/>
    <w:rsid w:val="3DE91725"/>
    <w:rsid w:val="3DF159B1"/>
    <w:rsid w:val="3E135D25"/>
    <w:rsid w:val="3E1A106E"/>
    <w:rsid w:val="3E227127"/>
    <w:rsid w:val="3E36303B"/>
    <w:rsid w:val="3E526044"/>
    <w:rsid w:val="3E5C591E"/>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6E40"/>
    <w:rsid w:val="40425879"/>
    <w:rsid w:val="405C1C05"/>
    <w:rsid w:val="40765D15"/>
    <w:rsid w:val="407B4FC1"/>
    <w:rsid w:val="407F2DE9"/>
    <w:rsid w:val="40920B61"/>
    <w:rsid w:val="40991379"/>
    <w:rsid w:val="409B3C3D"/>
    <w:rsid w:val="40F701DF"/>
    <w:rsid w:val="40FD480A"/>
    <w:rsid w:val="412A32F8"/>
    <w:rsid w:val="415376D6"/>
    <w:rsid w:val="41622A8F"/>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825B4"/>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BF7E28"/>
    <w:rsid w:val="46C3037C"/>
    <w:rsid w:val="46FF15E0"/>
    <w:rsid w:val="4700581C"/>
    <w:rsid w:val="4702516A"/>
    <w:rsid w:val="4724600B"/>
    <w:rsid w:val="472C4A6C"/>
    <w:rsid w:val="474A4B33"/>
    <w:rsid w:val="47665A15"/>
    <w:rsid w:val="47677941"/>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CF7478"/>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B75F07"/>
    <w:rsid w:val="4CC84335"/>
    <w:rsid w:val="4CE9350A"/>
    <w:rsid w:val="4D225F85"/>
    <w:rsid w:val="4D297BF3"/>
    <w:rsid w:val="4D2D0EAF"/>
    <w:rsid w:val="4D6777C6"/>
    <w:rsid w:val="4D795A49"/>
    <w:rsid w:val="4D7F0082"/>
    <w:rsid w:val="4D863347"/>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9133C2"/>
    <w:rsid w:val="4EB23220"/>
    <w:rsid w:val="4F0773B4"/>
    <w:rsid w:val="4F241019"/>
    <w:rsid w:val="4F307BB1"/>
    <w:rsid w:val="4F336227"/>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764AF1"/>
    <w:rsid w:val="51996737"/>
    <w:rsid w:val="51B408B8"/>
    <w:rsid w:val="51B80848"/>
    <w:rsid w:val="51CC0868"/>
    <w:rsid w:val="51D5340F"/>
    <w:rsid w:val="522C4379"/>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2A703E"/>
    <w:rsid w:val="56990B7C"/>
    <w:rsid w:val="569E1126"/>
    <w:rsid w:val="56A8690E"/>
    <w:rsid w:val="56B679AB"/>
    <w:rsid w:val="56B80DEB"/>
    <w:rsid w:val="56E0560F"/>
    <w:rsid w:val="56E06E61"/>
    <w:rsid w:val="56F653FE"/>
    <w:rsid w:val="574448FC"/>
    <w:rsid w:val="57561D39"/>
    <w:rsid w:val="575B7AFD"/>
    <w:rsid w:val="57660D3F"/>
    <w:rsid w:val="5785783C"/>
    <w:rsid w:val="57D10760"/>
    <w:rsid w:val="57D1153D"/>
    <w:rsid w:val="57D77297"/>
    <w:rsid w:val="57FA3774"/>
    <w:rsid w:val="58084A3C"/>
    <w:rsid w:val="582772A7"/>
    <w:rsid w:val="58531B77"/>
    <w:rsid w:val="585D2975"/>
    <w:rsid w:val="585E3492"/>
    <w:rsid w:val="585F64F9"/>
    <w:rsid w:val="587E3341"/>
    <w:rsid w:val="587F428B"/>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5D2617"/>
    <w:rsid w:val="60616CDC"/>
    <w:rsid w:val="60624E53"/>
    <w:rsid w:val="606319E5"/>
    <w:rsid w:val="607A77D8"/>
    <w:rsid w:val="607B3C50"/>
    <w:rsid w:val="608B6567"/>
    <w:rsid w:val="60902A4E"/>
    <w:rsid w:val="60AA3E6F"/>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E4692"/>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CA1F57"/>
    <w:rsid w:val="65FB3FBE"/>
    <w:rsid w:val="66247D11"/>
    <w:rsid w:val="66736112"/>
    <w:rsid w:val="667F5B5B"/>
    <w:rsid w:val="6694262A"/>
    <w:rsid w:val="66990381"/>
    <w:rsid w:val="66B31B01"/>
    <w:rsid w:val="66CE1E80"/>
    <w:rsid w:val="66E362F9"/>
    <w:rsid w:val="66E47FD9"/>
    <w:rsid w:val="66F127F8"/>
    <w:rsid w:val="67071922"/>
    <w:rsid w:val="672A5D0A"/>
    <w:rsid w:val="673B73C0"/>
    <w:rsid w:val="674743C8"/>
    <w:rsid w:val="675608B6"/>
    <w:rsid w:val="67754402"/>
    <w:rsid w:val="677D54ED"/>
    <w:rsid w:val="678B726C"/>
    <w:rsid w:val="67B25E27"/>
    <w:rsid w:val="67B4646D"/>
    <w:rsid w:val="67B464CA"/>
    <w:rsid w:val="67B714B2"/>
    <w:rsid w:val="67C4383B"/>
    <w:rsid w:val="67D35E1A"/>
    <w:rsid w:val="67D839B8"/>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60B56"/>
    <w:rsid w:val="6CAF588C"/>
    <w:rsid w:val="6CB4638E"/>
    <w:rsid w:val="6CBF3C6A"/>
    <w:rsid w:val="6CBF5306"/>
    <w:rsid w:val="6CD930DF"/>
    <w:rsid w:val="6CDC1854"/>
    <w:rsid w:val="6CE70FA1"/>
    <w:rsid w:val="6CF05300"/>
    <w:rsid w:val="6CFA6351"/>
    <w:rsid w:val="6CFC3C40"/>
    <w:rsid w:val="6D2F6F7D"/>
    <w:rsid w:val="6D480984"/>
    <w:rsid w:val="6DB13E57"/>
    <w:rsid w:val="6DC245A2"/>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24BD6"/>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3F2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0689A"/>
    <w:rsid w:val="74FF6D43"/>
    <w:rsid w:val="750201A2"/>
    <w:rsid w:val="751A76AF"/>
    <w:rsid w:val="75241FEA"/>
    <w:rsid w:val="75250574"/>
    <w:rsid w:val="754459E0"/>
    <w:rsid w:val="7550443E"/>
    <w:rsid w:val="755F0BCC"/>
    <w:rsid w:val="7561323F"/>
    <w:rsid w:val="756F17F9"/>
    <w:rsid w:val="757E5B9F"/>
    <w:rsid w:val="75825461"/>
    <w:rsid w:val="75916599"/>
    <w:rsid w:val="759926FC"/>
    <w:rsid w:val="75A24276"/>
    <w:rsid w:val="75AA231D"/>
    <w:rsid w:val="75AD6340"/>
    <w:rsid w:val="75DF5F11"/>
    <w:rsid w:val="75E8633A"/>
    <w:rsid w:val="76393874"/>
    <w:rsid w:val="763F09AA"/>
    <w:rsid w:val="764F3FCC"/>
    <w:rsid w:val="7650339F"/>
    <w:rsid w:val="76603C9A"/>
    <w:rsid w:val="766B00E5"/>
    <w:rsid w:val="76832D41"/>
    <w:rsid w:val="768B2C28"/>
    <w:rsid w:val="76BB1CAB"/>
    <w:rsid w:val="76C04050"/>
    <w:rsid w:val="76D67314"/>
    <w:rsid w:val="76E00193"/>
    <w:rsid w:val="76E65049"/>
    <w:rsid w:val="77076007"/>
    <w:rsid w:val="77413F7E"/>
    <w:rsid w:val="77464076"/>
    <w:rsid w:val="7758241F"/>
    <w:rsid w:val="777A7D22"/>
    <w:rsid w:val="777E28EC"/>
    <w:rsid w:val="77835654"/>
    <w:rsid w:val="7797109C"/>
    <w:rsid w:val="779A2A38"/>
    <w:rsid w:val="77AC5D3F"/>
    <w:rsid w:val="77B4450A"/>
    <w:rsid w:val="77B46E73"/>
    <w:rsid w:val="77E37A12"/>
    <w:rsid w:val="77FE3468"/>
    <w:rsid w:val="78250553"/>
    <w:rsid w:val="784E2046"/>
    <w:rsid w:val="78546F0C"/>
    <w:rsid w:val="786778FE"/>
    <w:rsid w:val="78B65E3A"/>
    <w:rsid w:val="78EE1C79"/>
    <w:rsid w:val="78F85605"/>
    <w:rsid w:val="78FA66FA"/>
    <w:rsid w:val="79424F6E"/>
    <w:rsid w:val="797239CC"/>
    <w:rsid w:val="797D616D"/>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0D354C"/>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6"/>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5"/>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16834</Words>
  <Characters>17645</Characters>
  <Lines>50</Lines>
  <Paragraphs>68</Paragraphs>
  <TotalTime>2</TotalTime>
  <ScaleCrop>false</ScaleCrop>
  <LinksUpToDate>false</LinksUpToDate>
  <CharactersWithSpaces>18663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2024-07-05T02:02:04Z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02D41C1D05AE42369B47AA6A1CDBF1D0_13</vt:lpwstr>
  </property>
</Properties>
</file>