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94E4">
      <w:pPr>
        <w:ind w:firstLine="560"/>
        <w:rPr>
          <w:rFonts w:ascii="宋体" w:cs="宋体"/>
          <w:b/>
          <w:sz w:val="28"/>
          <w:highlight w:val="none"/>
        </w:rPr>
      </w:pPr>
    </w:p>
    <w:p w14:paraId="79C99B47">
      <w:pPr>
        <w:pStyle w:val="2"/>
        <w:snapToGrid w:val="0"/>
        <w:spacing w:before="20" w:after="20" w:line="360" w:lineRule="auto"/>
        <w:ind w:firstLine="560"/>
        <w:rPr>
          <w:rFonts w:ascii="宋体" w:hAnsi="宋体" w:eastAsia="宋体" w:cs="宋体"/>
          <w:sz w:val="28"/>
          <w:szCs w:val="28"/>
          <w:highlight w:val="none"/>
        </w:rPr>
      </w:pPr>
      <w:bookmarkStart w:id="0" w:name="_Toc29406"/>
      <w:r>
        <w:rPr>
          <w:rFonts w:hint="eastAsia" w:ascii="宋体" w:hAnsi="宋体" w:eastAsia="宋体" w:cs="宋体"/>
          <w:sz w:val="28"/>
          <w:szCs w:val="28"/>
          <w:highlight w:val="none"/>
        </w:rPr>
        <w:t>附件6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法定代表人身份证明（格式）</w:t>
      </w:r>
      <w:bookmarkEnd w:id="0"/>
    </w:p>
    <w:p w14:paraId="1F84F3A9">
      <w:pPr>
        <w:widowControl/>
        <w:wordWrap w:val="0"/>
        <w:spacing w:line="460" w:lineRule="exact"/>
        <w:ind w:firstLine="482"/>
        <w:jc w:val="left"/>
        <w:rPr>
          <w:rFonts w:ascii="宋体" w:cs="宋体"/>
          <w:kern w:val="0"/>
          <w:sz w:val="24"/>
          <w:highlight w:val="none"/>
        </w:rPr>
      </w:pPr>
    </w:p>
    <w:p w14:paraId="01E478D2">
      <w:pPr>
        <w:widowControl/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供应商名称：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                </w:t>
      </w:r>
    </w:p>
    <w:p w14:paraId="73ECBCF3">
      <w:pPr>
        <w:widowControl/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地址：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                        </w:t>
      </w:r>
    </w:p>
    <w:p w14:paraId="68E35CB0">
      <w:pPr>
        <w:widowControl/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ascii="宋体" w:hAnsi="宋体" w:cs="宋体"/>
          <w:kern w:val="0"/>
          <w:sz w:val="24"/>
          <w:highlight w:val="none"/>
        </w:rPr>
        <w:t xml:space="preserve">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年</w:t>
      </w:r>
      <w:r>
        <w:rPr>
          <w:rFonts w:ascii="宋体" w:hAnsi="宋体" w:cs="宋体"/>
          <w:kern w:val="0"/>
          <w:sz w:val="24"/>
          <w:szCs w:val="20"/>
          <w:highlight w:val="none"/>
        </w:rPr>
        <w:t xml:space="preserve"> 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月</w:t>
      </w:r>
      <w:r>
        <w:rPr>
          <w:rFonts w:ascii="宋体" w:hAnsi="宋体" w:cs="宋体"/>
          <w:kern w:val="0"/>
          <w:sz w:val="24"/>
          <w:szCs w:val="20"/>
          <w:highlight w:val="none"/>
        </w:rPr>
        <w:t xml:space="preserve"> 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日</w:t>
      </w:r>
    </w:p>
    <w:p w14:paraId="7C87E941">
      <w:pPr>
        <w:widowControl/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szCs w:val="20"/>
          <w:highlight w:val="none"/>
        </w:rPr>
        <w:t>经营期限：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        </w:t>
      </w:r>
    </w:p>
    <w:p w14:paraId="634397EC">
      <w:pPr>
        <w:widowControl/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ascii="宋体" w:hAnsi="宋体" w:cs="宋体"/>
          <w:kern w:val="0"/>
          <w:sz w:val="24"/>
          <w:highlight w:val="none"/>
        </w:rPr>
        <w:t xml:space="preserve">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，性别：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，年龄：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，职务：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</w:p>
    <w:p w14:paraId="485BACF7">
      <w:pPr>
        <w:widowControl/>
        <w:wordWrap w:val="0"/>
        <w:spacing w:line="460" w:lineRule="exact"/>
        <w:ind w:firstLine="482"/>
        <w:jc w:val="left"/>
        <w:rPr>
          <w:rFonts w:ascii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kern w:val="0"/>
          <w:sz w:val="24"/>
          <w:szCs w:val="20"/>
          <w:highlight w:val="none"/>
        </w:rPr>
        <w:t>系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（供应商名称）的法定代表人。</w:t>
      </w:r>
    </w:p>
    <w:p w14:paraId="0F288B30">
      <w:pPr>
        <w:widowControl/>
        <w:wordWrap w:val="0"/>
        <w:spacing w:line="460" w:lineRule="exact"/>
        <w:ind w:firstLine="482"/>
        <w:jc w:val="left"/>
        <w:rPr>
          <w:rFonts w:ascii="宋体" w:cs="宋体"/>
          <w:kern w:val="0"/>
          <w:sz w:val="24"/>
          <w:szCs w:val="20"/>
          <w:highlight w:val="none"/>
        </w:rPr>
      </w:pPr>
    </w:p>
    <w:p w14:paraId="68628FE2">
      <w:pPr>
        <w:widowControl/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kern w:val="0"/>
          <w:sz w:val="24"/>
          <w:szCs w:val="20"/>
          <w:highlight w:val="none"/>
        </w:rPr>
        <w:t>特此证明。</w:t>
      </w:r>
    </w:p>
    <w:p w14:paraId="18FCBB2E">
      <w:pPr>
        <w:widowControl/>
        <w:wordWrap w:val="0"/>
        <w:spacing w:line="460" w:lineRule="exact"/>
        <w:ind w:firstLine="482"/>
        <w:jc w:val="left"/>
        <w:rPr>
          <w:rFonts w:ascii="宋体" w:cs="宋体"/>
          <w:kern w:val="0"/>
          <w:sz w:val="24"/>
          <w:szCs w:val="20"/>
          <w:highlight w:val="none"/>
        </w:rPr>
      </w:pPr>
    </w:p>
    <w:p w14:paraId="722AAA46">
      <w:pPr>
        <w:widowControl/>
        <w:wordWrap w:val="0"/>
        <w:spacing w:before="319" w:beforeLines="100" w:after="319" w:afterLines="100" w:line="480" w:lineRule="exact"/>
        <w:ind w:firstLine="720"/>
        <w:jc w:val="center"/>
        <w:rPr>
          <w:rFonts w:ascii="宋体" w:cs="宋体"/>
          <w:b/>
          <w:kern w:val="0"/>
          <w:sz w:val="36"/>
          <w:szCs w:val="36"/>
          <w:highlight w:val="none"/>
        </w:rPr>
      </w:pPr>
    </w:p>
    <w:tbl>
      <w:tblPr>
        <w:tblStyle w:val="3"/>
        <w:tblpPr w:leftFromText="180" w:rightFromText="180" w:topFromText="100" w:bottomFromText="100" w:vertAnchor="text" w:horzAnchor="page" w:tblpX="2773" w:tblpY="2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</w:tblGrid>
      <w:tr w14:paraId="4884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860" w:type="dxa"/>
            <w:noWrap w:val="0"/>
            <w:vAlign w:val="top"/>
          </w:tcPr>
          <w:p w14:paraId="6A93BB60">
            <w:pPr>
              <w:widowControl/>
              <w:spacing w:line="480" w:lineRule="exact"/>
              <w:ind w:firstLine="482"/>
              <w:jc w:val="left"/>
              <w:rPr>
                <w:rFonts w:hint="eastAsia" w:asci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此处请粘贴法定代表人身份证正反面</w:t>
            </w:r>
          </w:p>
          <w:p w14:paraId="1A216CB0">
            <w:pPr>
              <w:widowControl/>
              <w:spacing w:line="480" w:lineRule="exact"/>
              <w:ind w:firstLine="482"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337BE0FD">
            <w:pPr>
              <w:widowControl/>
              <w:spacing w:line="480" w:lineRule="exact"/>
              <w:ind w:firstLine="482"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</w:tbl>
    <w:p w14:paraId="386EF957">
      <w:pPr>
        <w:widowControl/>
        <w:wordWrap w:val="0"/>
        <w:spacing w:before="319" w:beforeLines="100" w:after="319" w:afterLines="100" w:line="480" w:lineRule="exact"/>
        <w:ind w:firstLine="480"/>
        <w:jc w:val="center"/>
        <w:rPr>
          <w:rFonts w:ascii="宋体" w:cs="宋体"/>
          <w:b/>
          <w:kern w:val="0"/>
          <w:sz w:val="24"/>
          <w:highlight w:val="none"/>
        </w:rPr>
      </w:pPr>
    </w:p>
    <w:p w14:paraId="749211DA">
      <w:pPr>
        <w:widowControl/>
        <w:wordWrap w:val="0"/>
        <w:spacing w:before="319" w:beforeLines="100" w:after="319" w:afterLines="100" w:line="480" w:lineRule="exact"/>
        <w:ind w:firstLine="720"/>
        <w:jc w:val="center"/>
        <w:rPr>
          <w:rFonts w:ascii="宋体" w:cs="宋体"/>
          <w:b/>
          <w:kern w:val="0"/>
          <w:sz w:val="36"/>
          <w:szCs w:val="36"/>
          <w:highlight w:val="none"/>
        </w:rPr>
      </w:pPr>
    </w:p>
    <w:p w14:paraId="2EAB017F">
      <w:pPr>
        <w:widowControl/>
        <w:wordWrap w:val="0"/>
        <w:spacing w:before="319" w:beforeLines="100" w:after="319" w:afterLines="100" w:line="480" w:lineRule="exact"/>
        <w:ind w:firstLine="720"/>
        <w:jc w:val="center"/>
        <w:rPr>
          <w:rFonts w:ascii="宋体" w:cs="宋体"/>
          <w:b/>
          <w:kern w:val="0"/>
          <w:sz w:val="36"/>
          <w:szCs w:val="36"/>
          <w:highlight w:val="none"/>
        </w:rPr>
      </w:pPr>
    </w:p>
    <w:p w14:paraId="21369CB3">
      <w:pPr>
        <w:widowControl/>
        <w:wordWrap w:val="0"/>
        <w:spacing w:line="480" w:lineRule="exact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7065D9D5">
      <w:pPr>
        <w:widowControl/>
        <w:wordWrap w:val="0"/>
        <w:spacing w:line="480" w:lineRule="exact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1550DA53">
      <w:pPr>
        <w:widowControl/>
        <w:wordWrap w:val="0"/>
        <w:snapToGrid w:val="0"/>
        <w:spacing w:line="460" w:lineRule="exact"/>
        <w:ind w:firstLine="2760" w:firstLineChars="115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供应商：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（全称并加盖公章）</w:t>
      </w:r>
    </w:p>
    <w:p w14:paraId="2B0D87F8">
      <w:pPr>
        <w:widowControl/>
        <w:wordWrap w:val="0"/>
        <w:spacing w:line="460" w:lineRule="exact"/>
        <w:ind w:left="3780" w:leftChars="1800"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ascii="宋体" w:hAnsi="宋体" w:cs="宋体"/>
          <w:kern w:val="0"/>
          <w:sz w:val="24"/>
          <w:highlight w:val="non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ascii="宋体" w:hAnsi="宋体" w:cs="宋体"/>
          <w:kern w:val="0"/>
          <w:sz w:val="24"/>
          <w:highlight w:val="non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</w:rPr>
        <w:t>日</w:t>
      </w:r>
    </w:p>
    <w:p w14:paraId="5B020A09">
      <w:pPr>
        <w:ind w:firstLine="422"/>
        <w:rPr>
          <w:rFonts w:ascii="宋体" w:cs="宋体"/>
          <w:highlight w:val="none"/>
        </w:rPr>
      </w:pPr>
    </w:p>
    <w:p w14:paraId="0A1246FC">
      <w:pPr>
        <w:ind w:firstLine="422"/>
        <w:rPr>
          <w:rFonts w:ascii="宋体" w:cs="宋体"/>
          <w:highlight w:val="none"/>
        </w:rPr>
      </w:pPr>
      <w:r>
        <w:rPr>
          <w:rFonts w:ascii="宋体" w:cs="宋体"/>
          <w:highlight w:val="none"/>
        </w:rPr>
        <w:br w:type="page"/>
      </w:r>
    </w:p>
    <w:p w14:paraId="08468A38">
      <w:pPr>
        <w:pStyle w:val="2"/>
        <w:snapToGrid w:val="0"/>
        <w:spacing w:before="20" w:after="20" w:line="360" w:lineRule="auto"/>
        <w:ind w:firstLine="560"/>
        <w:rPr>
          <w:rFonts w:ascii="宋体" w:hAnsi="宋体" w:eastAsia="宋体" w:cs="宋体"/>
          <w:sz w:val="28"/>
          <w:szCs w:val="28"/>
          <w:highlight w:val="none"/>
        </w:rPr>
      </w:pPr>
      <w:bookmarkStart w:id="1" w:name="_Toc12939"/>
      <w:bookmarkStart w:id="2" w:name="_Toc30519"/>
      <w:bookmarkStart w:id="3" w:name="_Toc13976"/>
      <w:r>
        <w:rPr>
          <w:rFonts w:hint="eastAsia" w:ascii="宋体" w:hAnsi="宋体" w:eastAsia="宋体" w:cs="宋体"/>
          <w:sz w:val="28"/>
          <w:szCs w:val="28"/>
          <w:highlight w:val="none"/>
        </w:rPr>
        <w:t>附件7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</w:t>
      </w:r>
      <w:r>
        <w:rPr>
          <w:rFonts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法定代表人授权书（格式）</w:t>
      </w:r>
      <w:bookmarkEnd w:id="1"/>
      <w:bookmarkEnd w:id="2"/>
      <w:bookmarkEnd w:id="3"/>
    </w:p>
    <w:p w14:paraId="557B02D3">
      <w:pPr>
        <w:widowControl/>
        <w:tabs>
          <w:tab w:val="left" w:pos="420"/>
          <w:tab w:val="left" w:pos="2160"/>
        </w:tabs>
        <w:wordWrap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</w:p>
    <w:p w14:paraId="55019247">
      <w:pPr>
        <w:widowControl/>
        <w:wordWrap w:val="0"/>
        <w:snapToGrid w:val="0"/>
        <w:spacing w:line="460" w:lineRule="exact"/>
        <w:ind w:firstLine="482"/>
        <w:jc w:val="left"/>
        <w:rPr>
          <w:rFonts w:ascii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致：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（采购人名称）：</w:t>
      </w:r>
    </w:p>
    <w:p w14:paraId="6DB8D74C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我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>（姓名）系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（供应商名称）的法定代表人，现委托</w:t>
      </w:r>
      <w:r>
        <w:rPr>
          <w:rFonts w:ascii="宋体" w:hAnsi="宋体" w:cs="宋体"/>
          <w:kern w:val="0"/>
          <w:sz w:val="24"/>
          <w:highlight w:val="none"/>
        </w:rPr>
        <w:t xml:space="preserve"> 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>（姓名）为我方代理人。代理人根据本授权，以我方的名义参加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>项目的投标活动，并代表我方全权办理针对上述项目的磋商、开标、评审、签约等具体事务和签署相关文件。</w:t>
      </w:r>
    </w:p>
    <w:p w14:paraId="54E6C90C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我方对代理人的签名负全部责任。在撤销授权的书面通知以前，本授权书一直有效。代理人在授权书有效期内签署的所有文件不因授权的撤销而失效。</w:t>
      </w:r>
    </w:p>
    <w:p w14:paraId="4144C549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如果本次采购活动现场变更采购方式，本授权书有效。</w:t>
      </w:r>
    </w:p>
    <w:p w14:paraId="309C21C1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代理人无转委托权。</w:t>
      </w:r>
    </w:p>
    <w:p w14:paraId="1DDA22B9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委托期限：</w:t>
      </w:r>
    </w:p>
    <w:p w14:paraId="1CC06D39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</w:p>
    <w:p w14:paraId="45A35AE9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委托代理人签名：</w:t>
      </w:r>
      <w:r>
        <w:rPr>
          <w:rFonts w:ascii="宋体" w:hAnsi="宋体" w:cs="宋体"/>
          <w:kern w:val="0"/>
          <w:sz w:val="24"/>
          <w:highlight w:val="non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>法定代表人签名或盖章：</w:t>
      </w:r>
    </w:p>
    <w:p w14:paraId="41AA9253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r>
        <w:rPr>
          <w:rFonts w:ascii="宋体" w:hAnsi="宋体" w:cs="宋体"/>
          <w:kern w:val="0"/>
          <w:sz w:val="24"/>
          <w:highlight w:val="none"/>
        </w:rPr>
        <w:t xml:space="preserve">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职务：</w:t>
      </w:r>
    </w:p>
    <w:tbl>
      <w:tblPr>
        <w:tblStyle w:val="3"/>
        <w:tblpPr w:leftFromText="180" w:rightFromText="180" w:topFromText="100" w:bottomFromText="100" w:vertAnchor="text" w:horzAnchor="page" w:tblpX="2551" w:tblpY="9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0"/>
      </w:tblGrid>
      <w:tr w14:paraId="31FD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6780" w:type="dxa"/>
            <w:noWrap w:val="0"/>
            <w:vAlign w:val="top"/>
          </w:tcPr>
          <w:p w14:paraId="57B0BDC7">
            <w:pPr>
              <w:widowControl/>
              <w:spacing w:line="480" w:lineRule="exact"/>
              <w:ind w:firstLine="482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此处请粘贴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委托代理人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身份证正反面</w:t>
            </w:r>
          </w:p>
        </w:tc>
      </w:tr>
    </w:tbl>
    <w:p w14:paraId="105DAF85">
      <w:pPr>
        <w:widowControl/>
        <w:wordWrap w:val="0"/>
        <w:snapToGrid w:val="0"/>
        <w:spacing w:line="460" w:lineRule="exact"/>
        <w:ind w:firstLine="480" w:firstLineChars="200"/>
        <w:jc w:val="left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委托代理人身份证号码：</w:t>
      </w:r>
    </w:p>
    <w:p w14:paraId="3651D00F">
      <w:pPr>
        <w:widowControl/>
        <w:wordWrap w:val="0"/>
        <w:spacing w:line="460" w:lineRule="exact"/>
        <w:ind w:firstLine="4800" w:firstLineChars="2000"/>
        <w:jc w:val="left"/>
        <w:rPr>
          <w:rFonts w:ascii="宋体" w:cs="宋体"/>
          <w:kern w:val="0"/>
          <w:sz w:val="24"/>
          <w:highlight w:val="none"/>
        </w:rPr>
      </w:pPr>
    </w:p>
    <w:p w14:paraId="3511DD7C">
      <w:pPr>
        <w:widowControl/>
        <w:wordWrap w:val="0"/>
        <w:spacing w:line="360" w:lineRule="auto"/>
        <w:ind w:firstLine="482"/>
        <w:jc w:val="center"/>
        <w:rPr>
          <w:rFonts w:ascii="宋体" w:cs="宋体"/>
          <w:kern w:val="0"/>
          <w:sz w:val="24"/>
          <w:highlight w:val="none"/>
        </w:rPr>
      </w:pPr>
    </w:p>
    <w:p w14:paraId="78991C55">
      <w:pPr>
        <w:widowControl/>
        <w:wordWrap w:val="0"/>
        <w:spacing w:line="360" w:lineRule="auto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4581DC4D">
      <w:pPr>
        <w:widowControl/>
        <w:wordWrap w:val="0"/>
        <w:spacing w:line="360" w:lineRule="auto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195BE9AC">
      <w:pPr>
        <w:widowControl/>
        <w:wordWrap w:val="0"/>
        <w:spacing w:line="360" w:lineRule="auto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71678447">
      <w:pPr>
        <w:widowControl/>
        <w:wordWrap w:val="0"/>
        <w:spacing w:line="360" w:lineRule="auto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31805E06">
      <w:pPr>
        <w:widowControl/>
        <w:wordWrap w:val="0"/>
        <w:spacing w:line="360" w:lineRule="auto"/>
        <w:ind w:firstLine="482"/>
        <w:jc w:val="right"/>
        <w:rPr>
          <w:rFonts w:ascii="宋体" w:cs="宋体"/>
          <w:kern w:val="0"/>
          <w:sz w:val="24"/>
          <w:highlight w:val="none"/>
        </w:rPr>
      </w:pPr>
    </w:p>
    <w:p w14:paraId="6E0CAE0E">
      <w:pPr>
        <w:widowControl/>
        <w:spacing w:line="360" w:lineRule="auto"/>
        <w:ind w:firstLine="482"/>
        <w:jc w:val="center"/>
        <w:rPr>
          <w:rFonts w:asci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供应商：</w:t>
      </w:r>
      <w:r>
        <w:rPr>
          <w:rFonts w:ascii="宋体" w:hAnsi="宋体" w:cs="宋体"/>
          <w:kern w:val="0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（全称并加盖公章）</w:t>
      </w:r>
    </w:p>
    <w:p w14:paraId="3FC05DBC">
      <w:pPr>
        <w:widowControl/>
        <w:wordWrap w:val="0"/>
        <w:spacing w:line="460" w:lineRule="exact"/>
        <w:ind w:firstLine="3840" w:firstLineChars="1600"/>
        <w:jc w:val="left"/>
        <w:rPr>
          <w:rFonts w:ascii="宋体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ascii="宋体" w:hAnsi="宋体" w:cs="宋体"/>
          <w:kern w:val="0"/>
          <w:sz w:val="24"/>
          <w:highlight w:val="non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ascii="宋体" w:hAnsi="宋体" w:cs="宋体"/>
          <w:kern w:val="0"/>
          <w:sz w:val="24"/>
          <w:highlight w:val="non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</w:rPr>
        <w:t>日</w:t>
      </w:r>
    </w:p>
    <w:p w14:paraId="1A501C55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1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2026-01-20T08:52:39Z</dcterms:created>
  <dc:creator>Administrator</dc:creator>
  <cp:lastModifiedBy>李博</cp:lastModifiedBy>
  <dcterms:modified xsi:type="dcterms:W3CDTF">2026-01-20T08:52:53Z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eyJoZGlkIjoiMGVmNGE1OTZjMzBjZTlhNGI1N2ZmZWQ4NGY4M2ZmNzIiLCJ1c2VySWQiOiIxNjg0MDczMjUzIn0=</vt:lpwstr>
  </property>
  <property fmtid="{D5CDD505-2E9C-101B-9397-08002B2CF9AE}" pid="4" name="ICV">
    <vt:lpwstr>2934BB13F6464D85A2CD88855A4F335A_12</vt:lpwstr>
  </property>
</Properties>
</file>