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953395"/>
      <w:bookmarkEnd w:id="0"/>
      <w:bookmarkStart w:id="1" w:name="_Toc22804073"/>
      <w:bookmarkEnd w:id="1"/>
    </w:p>
    <w:p w14:paraId="098874FF">
      <w:pPr>
        <w:pStyle w:val="20"/>
        <w:keepNext w:val="0"/>
        <w:keepLines w:val="0"/>
        <w:pageBreakBefore w:val="0"/>
        <w:widowControl w:val="0"/>
        <w:kinsoku/>
        <w:wordWrap/>
        <w:overflowPunct/>
        <w:topLinePunct w:val="0"/>
        <w:autoSpaceDE/>
        <w:autoSpaceDN/>
        <w:bidi w:val="0"/>
        <w:adjustRightInd/>
        <w:snapToGrid/>
        <w:spacing w:beforeAutospacing="0" w:afterAutospacing="0" w:line="60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w:t>
      </w:r>
    </w:p>
    <w:p w14:paraId="0C735D19">
      <w:pPr>
        <w:pStyle w:val="20"/>
        <w:keepNext w:val="0"/>
        <w:keepLines w:val="0"/>
        <w:pageBreakBefore w:val="0"/>
        <w:widowControl w:val="0"/>
        <w:kinsoku/>
        <w:wordWrap/>
        <w:overflowPunct/>
        <w:topLinePunct w:val="0"/>
        <w:autoSpaceDE/>
        <w:autoSpaceDN/>
        <w:bidi w:val="0"/>
        <w:adjustRightInd/>
        <w:snapToGrid/>
        <w:spacing w:beforeAutospacing="0" w:afterAutospacing="0" w:line="60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（妇儿院区）消防自动报警系统维护保养及消防设施维修配件采购项目</w:t>
      </w:r>
    </w:p>
    <w:p w14:paraId="43B7407E">
      <w:pPr>
        <w:pStyle w:val="20"/>
        <w:bidi w:val="0"/>
        <w:jc w:val="center"/>
        <w:rPr>
          <w:rStyle w:val="44"/>
          <w:rFonts w:hint="eastAsia" w:cs="宋体"/>
          <w:b/>
          <w:bCs/>
          <w:color w:val="auto"/>
          <w:sz w:val="44"/>
          <w:szCs w:val="44"/>
          <w:highlight w:val="none"/>
          <w:lang w:val="en-US" w:eastAsia="zh-CN"/>
        </w:rPr>
      </w:pPr>
    </w:p>
    <w:p w14:paraId="3041D311">
      <w:pPr>
        <w:pStyle w:val="20"/>
        <w:bidi w:val="0"/>
        <w:jc w:val="center"/>
        <w:rPr>
          <w:rStyle w:val="44"/>
          <w:rFonts w:hint="eastAsia" w:cs="宋体"/>
          <w:b/>
          <w:bCs/>
          <w:color w:val="auto"/>
          <w:sz w:val="44"/>
          <w:szCs w:val="44"/>
          <w:highlight w:val="none"/>
          <w:lang w:val="en-US" w:eastAsia="zh-CN"/>
        </w:rPr>
      </w:pPr>
    </w:p>
    <w:p w14:paraId="72164425">
      <w:pPr>
        <w:pStyle w:val="20"/>
        <w:bidi w:val="0"/>
        <w:jc w:val="center"/>
        <w:rPr>
          <w:rStyle w:val="44"/>
          <w:rFonts w:hint="eastAsia" w:ascii="方正公文小标宋" w:hAnsi="方正公文小标宋" w:eastAsia="方正公文小标宋" w:cs="方正公文小标宋"/>
          <w:b w:val="0"/>
          <w:bCs w:val="0"/>
          <w:color w:val="auto"/>
          <w:sz w:val="56"/>
          <w:szCs w:val="56"/>
          <w:highlight w:val="none"/>
        </w:rPr>
      </w:pPr>
      <w:r>
        <w:rPr>
          <w:rStyle w:val="44"/>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4"/>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0728AD83">
      <w:pPr>
        <w:pStyle w:val="49"/>
        <w:rPr>
          <w:rFonts w:hint="eastAsia"/>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中大宇辰项目管理</w:t>
      </w:r>
      <w:r>
        <w:rPr>
          <w:rFonts w:hint="eastAsia" w:ascii="宋体" w:hAnsi="宋体" w:eastAsia="宋体" w:cs="宋体"/>
          <w:b/>
          <w:bCs/>
          <w:color w:val="auto"/>
          <w:spacing w:val="-10"/>
          <w:sz w:val="34"/>
          <w:szCs w:val="34"/>
          <w:highlight w:val="none"/>
          <w:lang w:val="en-US" w:eastAsia="zh-CN"/>
        </w:rPr>
        <w:t>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Borders>
            <w:top w:val="none" w:sz="0" w:space="0"/>
            <w:left w:val="none" w:sz="0" w:space="0"/>
            <w:bottom w:val="none" w:sz="0" w:space="0"/>
            <w:right w:val="none" w:sz="0" w:space="0"/>
          </w:pgBorders>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8"/>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5</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20</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29</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31</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32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8"/>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Borders>
            <w:top w:val="none" w:sz="0" w:space="0"/>
            <w:left w:val="none" w:sz="0" w:space="0"/>
            <w:bottom w:val="none" w:sz="0" w:space="0"/>
            <w:right w:val="none" w:sz="0" w:space="0"/>
          </w:pgBorders>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驻马店市中心医院（妇儿院区）消防自动报警系统维护保养及消防设施维修配件采购项目竞争性磋商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eastAsia="宋体" w:cs="宋体"/>
          <w:color w:val="auto"/>
          <w:sz w:val="24"/>
          <w:szCs w:val="32"/>
          <w:highlight w:val="none"/>
          <w:u w:val="single"/>
          <w:lang w:val="en-US" w:eastAsia="zh-CN"/>
        </w:rPr>
        <w:t>（妇儿院区）消防自动报警系统维护保养及消防设施维修配件采购项目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驻马店市中心医院（妇儿院区）消防自动报警系统维护保养及消防设施维修配件采购</w:t>
      </w:r>
      <w:r>
        <w:rPr>
          <w:rFonts w:hint="eastAsia" w:ascii="宋体" w:hAnsi="宋体" w:cs="宋体"/>
          <w:color w:val="auto"/>
          <w:sz w:val="24"/>
          <w:szCs w:val="24"/>
          <w:highlight w:val="none"/>
          <w:shd w:val="clear" w:color="auto" w:fill="FFFFFF"/>
          <w:lang w:val="en-US" w:eastAsia="zh-CN"/>
        </w:rPr>
        <w:t>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val="en-US" w:eastAsia="zh-CN"/>
        </w:rPr>
        <w:t>30万</w:t>
      </w:r>
      <w:r>
        <w:rPr>
          <w:rFonts w:hint="eastAsia" w:ascii="宋体" w:hAnsi="宋体" w:eastAsia="宋体" w:cs="宋体"/>
          <w:color w:val="auto"/>
          <w:sz w:val="24"/>
          <w:szCs w:val="24"/>
          <w:highlight w:val="none"/>
          <w:shd w:val="clear" w:color="auto" w:fill="FFFFFF"/>
        </w:rPr>
        <w:t>元</w:t>
      </w:r>
    </w:p>
    <w:p w14:paraId="20C429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、合同履行期限：自合同签订之日起一年</w:t>
      </w:r>
      <w:r>
        <w:rPr>
          <w:rFonts w:hint="eastAsia" w:ascii="宋体" w:hAnsi="宋体" w:eastAsia="宋体" w:cs="宋体"/>
          <w:color w:val="auto"/>
          <w:sz w:val="24"/>
          <w:szCs w:val="24"/>
          <w:highlight w:val="none"/>
          <w:shd w:val="clear" w:color="auto" w:fill="FFFFFF"/>
          <w:lang w:val="en-US"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16639"/>
      <w:bookmarkStart w:id="5" w:name="_Toc23626"/>
      <w:bookmarkStart w:id="6" w:name="_Toc18607"/>
      <w:bookmarkStart w:id="7" w:name="_Toc27704"/>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9562"/>
      <w:bookmarkStart w:id="9" w:name="_Toc30971"/>
      <w:bookmarkStart w:id="10" w:name="_Toc7823"/>
      <w:bookmarkStart w:id="11" w:name="_Toc30643"/>
      <w:bookmarkStart w:id="12" w:name="_Toc23395"/>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4C88782">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0085451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7、单位负责人为同一人或者存在直接控股、管理关系的不同供应商，不得参加同一合同项下的磋商（提供承诺函）。</w:t>
      </w:r>
    </w:p>
    <w:p w14:paraId="01ECDC0F">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8、本项目</w:t>
      </w:r>
      <w:r>
        <w:rPr>
          <w:rFonts w:hint="eastAsia" w:ascii="宋体" w:hAnsi="宋体" w:eastAsia="宋体" w:cs="宋体"/>
          <w:color w:val="auto"/>
          <w:sz w:val="24"/>
          <w:szCs w:val="24"/>
          <w:highlight w:val="none"/>
          <w:shd w:val="clear" w:color="auto" w:fill="FFFFFF"/>
          <w:lang w:val="en-US" w:eastAsia="zh-CN"/>
        </w:rPr>
        <w:t>特定资格要求：</w:t>
      </w:r>
      <w:r>
        <w:rPr>
          <w:rFonts w:hint="eastAsia" w:ascii="宋体" w:hAnsi="宋体" w:cs="宋体"/>
          <w:color w:val="auto"/>
          <w:sz w:val="24"/>
          <w:szCs w:val="24"/>
          <w:highlight w:val="none"/>
          <w:shd w:val="clear" w:color="auto" w:fill="FFFFFF"/>
          <w:lang w:val="en-US" w:eastAsia="zh-CN"/>
        </w:rPr>
        <w:t xml:space="preserve"> </w:t>
      </w:r>
    </w:p>
    <w:p w14:paraId="42023780">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default"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8.1供应商应在社会消防技术服务信息系统登记备案https://shhxf.119.gov.cn/，且服务类型含‘消防设施维护保养检测’，提供社会消防技术服务信息系统备案登记截图，项目负责人须具有一级注册消防工程师任职资格；</w:t>
      </w:r>
    </w:p>
    <w:p w14:paraId="05FD38A1">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default"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8.2供应商应具备消防设施工程专业承包二级（含）以上企业资质，同时应具备安全生产许可证。</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29</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2131538583</w:t>
      </w:r>
      <w:r>
        <w:rPr>
          <w:rFonts w:hint="eastAsia" w:ascii="宋体" w:hAnsi="宋体" w:eastAsia="宋体" w:cs="宋体"/>
          <w:color w:val="auto"/>
          <w:kern w:val="0"/>
          <w:sz w:val="24"/>
          <w:szCs w:val="24"/>
          <w:highlight w:val="none"/>
          <w:shd w:val="clear" w:color="auto" w:fill="FFFFFF"/>
          <w:lang w:val="en-US" w:eastAsia="zh-CN" w:bidi="ar-SA"/>
        </w:rPr>
        <w:t>@qq.com,并标明“XX公司XX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10738"/>
      <w:bookmarkStart w:id="14" w:name="_Toc27480"/>
      <w:bookmarkStart w:id="15" w:name="_Toc15111"/>
      <w:bookmarkStart w:id="16" w:name="_Toc25869"/>
      <w:bookmarkStart w:id="17" w:name="_Toc15135"/>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29784"/>
      <w:bookmarkStart w:id="19" w:name="_Toc20287"/>
      <w:bookmarkStart w:id="20" w:name="_Toc30918"/>
      <w:bookmarkStart w:id="21" w:name="_Toc6523"/>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16291"/>
      <w:bookmarkStart w:id="25" w:name="_Toc31928"/>
      <w:bookmarkStart w:id="26" w:name="_Toc24274"/>
      <w:bookmarkStart w:id="27" w:name="_Toc3604"/>
      <w:bookmarkStart w:id="28" w:name="_Toc27370"/>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312C0CE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2.采购代理机构：中大宇辰项目管理有限公司</w:t>
      </w:r>
    </w:p>
    <w:p w14:paraId="0177B64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地址：河南省郑州市郑东新区祥盛街10号（聚龙城）4号楼1304室</w:t>
      </w:r>
    </w:p>
    <w:p w14:paraId="54B861F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联系人：闫先生</w:t>
      </w:r>
    </w:p>
    <w:p w14:paraId="6A68FA1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联系方式：19139690398</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26</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bookmarkStart w:id="79" w:name="_GoBack"/>
      <w:bookmarkEnd w:id="79"/>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4"/>
          <w:szCs w:val="24"/>
          <w:highlight w:val="none"/>
          <w:u w:val="none"/>
          <w:lang w:val="en-US" w:eastAsia="zh-CN"/>
        </w:rPr>
      </w:pPr>
      <w:r>
        <w:rPr>
          <w:rFonts w:hint="eastAsia" w:ascii="宋体" w:hAnsi="宋体" w:cs="宋体"/>
          <w:b/>
          <w:bCs/>
          <w:i w:val="0"/>
          <w:iCs/>
          <w:color w:val="auto"/>
          <w:sz w:val="24"/>
          <w:szCs w:val="24"/>
          <w:highlight w:val="none"/>
          <w:u w:val="none"/>
          <w:lang w:val="en-US" w:eastAsia="zh-CN"/>
        </w:rPr>
        <w:t>一、</w:t>
      </w: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color w:val="auto"/>
          <w:sz w:val="24"/>
          <w:szCs w:val="24"/>
          <w:highlight w:val="none"/>
          <w:shd w:val="clear" w:color="auto" w:fill="FFFFFF"/>
          <w:lang w:val="en-US" w:eastAsia="zh-CN"/>
        </w:rPr>
        <w:t>驻马店市中心医院（妇儿院区）消防自动报警系统维护保养及消防设施维修配件采购项目</w:t>
      </w:r>
    </w:p>
    <w:p w14:paraId="6A6BF57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二、项目概况：</w:t>
      </w:r>
    </w:p>
    <w:p w14:paraId="4268EF1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4"/>
          <w:szCs w:val="24"/>
          <w:highlight w:val="none"/>
          <w:u w:val="none"/>
          <w:lang w:val="en-US" w:eastAsia="zh-CN"/>
        </w:rPr>
      </w:pPr>
      <w:r>
        <w:rPr>
          <w:rFonts w:hint="eastAsia" w:ascii="宋体" w:hAnsi="宋体" w:eastAsia="宋体" w:cs="宋体"/>
          <w:color w:val="auto"/>
          <w:sz w:val="24"/>
          <w:szCs w:val="24"/>
          <w:highlight w:val="none"/>
          <w:shd w:val="clear" w:color="auto" w:fill="FFFFFF"/>
          <w:lang w:val="en-US" w:eastAsia="zh-CN"/>
        </w:rPr>
        <w:t>服务范围：负责医院消防设施设备及消防系统维保、维修技术服务，包括但不限于以下系统：火灾自动报警/消防联动系统</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消防广播系统；消防电话系统；防火卷帘系统；防排烟系统；室内外消防栓系统；自动喷淋灭火系统；水泵、控制柜、联动柜；自动跟踪射流系统；消防应急照明和疏散指示系统等。</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en-US" w:eastAsia="zh-CN" w:bidi="ar-SA"/>
        </w:rPr>
        <w:t>采购标的清单：</w:t>
      </w:r>
    </w:p>
    <w:tbl>
      <w:tblPr>
        <w:tblStyle w:val="34"/>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280"/>
        <w:gridCol w:w="1182"/>
        <w:gridCol w:w="1143"/>
        <w:gridCol w:w="1650"/>
        <w:gridCol w:w="1021"/>
        <w:gridCol w:w="1143"/>
      </w:tblGrid>
      <w:tr w14:paraId="610E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018" w:type="dxa"/>
            <w:vAlign w:val="center"/>
          </w:tcPr>
          <w:p w14:paraId="042D438F">
            <w:pPr>
              <w:pStyle w:val="15"/>
              <w:spacing w:before="0" w:beforeAutospacing="0" w:after="0" w:line="400" w:lineRule="exact"/>
              <w:ind w:left="0"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序号</w:t>
            </w:r>
          </w:p>
        </w:tc>
        <w:tc>
          <w:tcPr>
            <w:tcW w:w="2280" w:type="dxa"/>
            <w:vAlign w:val="center"/>
          </w:tcPr>
          <w:p w14:paraId="055A3110">
            <w:pPr>
              <w:pStyle w:val="15"/>
              <w:spacing w:before="0" w:beforeAutospacing="0" w:after="0" w:line="400" w:lineRule="exact"/>
              <w:ind w:left="0"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标的名称</w:t>
            </w:r>
          </w:p>
        </w:tc>
        <w:tc>
          <w:tcPr>
            <w:tcW w:w="1182" w:type="dxa"/>
            <w:vAlign w:val="center"/>
          </w:tcPr>
          <w:p w14:paraId="7C8B6797">
            <w:pPr>
              <w:pStyle w:val="15"/>
              <w:spacing w:before="0" w:beforeAutospacing="0" w:after="0" w:line="400" w:lineRule="exact"/>
              <w:ind w:left="0"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单位</w:t>
            </w:r>
          </w:p>
        </w:tc>
        <w:tc>
          <w:tcPr>
            <w:tcW w:w="1143" w:type="dxa"/>
            <w:vAlign w:val="center"/>
          </w:tcPr>
          <w:p w14:paraId="52B3CD63">
            <w:pPr>
              <w:pStyle w:val="15"/>
              <w:spacing w:before="0" w:beforeAutospacing="0" w:after="0" w:line="400" w:lineRule="exact"/>
              <w:ind w:left="0"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数量</w:t>
            </w:r>
          </w:p>
        </w:tc>
        <w:tc>
          <w:tcPr>
            <w:tcW w:w="1650" w:type="dxa"/>
            <w:vAlign w:val="center"/>
          </w:tcPr>
          <w:p w14:paraId="5C39D551">
            <w:pPr>
              <w:pStyle w:val="15"/>
              <w:spacing w:before="0" w:beforeAutospacing="0" w:after="0" w:line="400" w:lineRule="exact"/>
              <w:ind w:left="0"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资金预算</w:t>
            </w:r>
          </w:p>
        </w:tc>
        <w:tc>
          <w:tcPr>
            <w:tcW w:w="1021" w:type="dxa"/>
            <w:vAlign w:val="center"/>
          </w:tcPr>
          <w:p w14:paraId="0F2FBFFE">
            <w:pPr>
              <w:pStyle w:val="15"/>
              <w:spacing w:before="0" w:beforeAutospacing="0" w:after="0" w:line="400" w:lineRule="exact"/>
              <w:ind w:left="0"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资金性质</w:t>
            </w:r>
          </w:p>
        </w:tc>
        <w:tc>
          <w:tcPr>
            <w:tcW w:w="1143" w:type="dxa"/>
            <w:vAlign w:val="center"/>
          </w:tcPr>
          <w:p w14:paraId="5E8880A2">
            <w:pPr>
              <w:pStyle w:val="15"/>
              <w:spacing w:before="0" w:beforeAutospacing="0" w:after="0" w:line="400" w:lineRule="exact"/>
              <w:ind w:left="0"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国产/进口</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18" w:type="dxa"/>
            <w:vAlign w:val="center"/>
          </w:tcPr>
          <w:p w14:paraId="6DE60D56">
            <w:pPr>
              <w:pStyle w:val="15"/>
              <w:spacing w:before="0" w:beforeAutospacing="0" w:after="0" w:line="400" w:lineRule="exact"/>
              <w:ind w:left="0" w:leftChars="0"/>
              <w:jc w:val="center"/>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rPr>
              <w:t>1</w:t>
            </w:r>
          </w:p>
        </w:tc>
        <w:tc>
          <w:tcPr>
            <w:tcW w:w="2280" w:type="dxa"/>
            <w:vAlign w:val="center"/>
          </w:tcPr>
          <w:p w14:paraId="0DB5E171">
            <w:pPr>
              <w:pStyle w:val="15"/>
              <w:spacing w:before="0" w:beforeAutospacing="0" w:after="0" w:line="400" w:lineRule="exact"/>
              <w:ind w:left="0" w:leftChars="0"/>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消防系统维保</w:t>
            </w:r>
          </w:p>
        </w:tc>
        <w:tc>
          <w:tcPr>
            <w:tcW w:w="1182" w:type="dxa"/>
            <w:vAlign w:val="center"/>
          </w:tcPr>
          <w:p w14:paraId="43C73561">
            <w:pPr>
              <w:pStyle w:val="15"/>
              <w:spacing w:before="0" w:beforeAutospacing="0" w:after="0" w:line="400" w:lineRule="exact"/>
              <w:ind w:left="0" w:leftChars="0"/>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平方米</w:t>
            </w:r>
          </w:p>
        </w:tc>
        <w:tc>
          <w:tcPr>
            <w:tcW w:w="1143" w:type="dxa"/>
            <w:vAlign w:val="center"/>
          </w:tcPr>
          <w:p w14:paraId="532C8365">
            <w:pPr>
              <w:pStyle w:val="15"/>
              <w:spacing w:before="0" w:beforeAutospacing="0" w:after="0" w:line="400" w:lineRule="exact"/>
              <w:ind w:left="0" w:leftChars="0"/>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112340</w:t>
            </w:r>
          </w:p>
        </w:tc>
        <w:tc>
          <w:tcPr>
            <w:tcW w:w="1650" w:type="dxa"/>
            <w:vAlign w:val="center"/>
          </w:tcPr>
          <w:p w14:paraId="0DDD2FA5">
            <w:pPr>
              <w:pStyle w:val="15"/>
              <w:spacing w:before="0" w:beforeAutospacing="0" w:after="0" w:line="400" w:lineRule="exact"/>
              <w:ind w:left="0" w:leftChars="0"/>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15万</w:t>
            </w:r>
          </w:p>
        </w:tc>
        <w:tc>
          <w:tcPr>
            <w:tcW w:w="1021" w:type="dxa"/>
            <w:vAlign w:val="center"/>
          </w:tcPr>
          <w:p w14:paraId="5577EB1C">
            <w:pPr>
              <w:pStyle w:val="15"/>
              <w:spacing w:before="0" w:beforeAutospacing="0" w:after="0" w:line="400" w:lineRule="exact"/>
              <w:ind w:left="0" w:leftChars="0"/>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自筹</w:t>
            </w:r>
          </w:p>
        </w:tc>
        <w:tc>
          <w:tcPr>
            <w:tcW w:w="1143" w:type="dxa"/>
            <w:vAlign w:val="center"/>
          </w:tcPr>
          <w:p w14:paraId="790268AB">
            <w:pPr>
              <w:pStyle w:val="15"/>
              <w:spacing w:before="0" w:beforeAutospacing="0" w:after="0" w:line="400" w:lineRule="exact"/>
              <w:ind w:left="0" w:leftChars="0"/>
              <w:jc w:val="center"/>
              <w:rPr>
                <w:rFonts w:hint="eastAsia" w:asciiTheme="minorEastAsia" w:hAnsiTheme="minorEastAsia" w:eastAsiaTheme="minorEastAsia" w:cstheme="minorEastAsia"/>
                <w:b w:val="0"/>
                <w:bCs w:val="0"/>
                <w:sz w:val="24"/>
                <w:szCs w:val="24"/>
                <w:highlight w:val="none"/>
              </w:rPr>
            </w:pPr>
          </w:p>
        </w:tc>
      </w:tr>
      <w:tr w14:paraId="5CFE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18" w:type="dxa"/>
            <w:vAlign w:val="center"/>
          </w:tcPr>
          <w:p w14:paraId="314BFCB5">
            <w:pPr>
              <w:pStyle w:val="15"/>
              <w:spacing w:before="0" w:beforeAutospacing="0" w:after="0" w:line="400" w:lineRule="exact"/>
              <w:ind w:left="0" w:leftChars="0"/>
              <w:jc w:val="center"/>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rPr>
              <w:t>2</w:t>
            </w:r>
          </w:p>
        </w:tc>
        <w:tc>
          <w:tcPr>
            <w:tcW w:w="2280" w:type="dxa"/>
            <w:vAlign w:val="center"/>
          </w:tcPr>
          <w:p w14:paraId="47837757">
            <w:pPr>
              <w:pStyle w:val="15"/>
              <w:spacing w:before="0" w:beforeAutospacing="0" w:after="0" w:line="400" w:lineRule="exact"/>
              <w:ind w:left="0" w:leftChars="0"/>
              <w:jc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消防维修配件</w:t>
            </w:r>
          </w:p>
        </w:tc>
        <w:tc>
          <w:tcPr>
            <w:tcW w:w="1182" w:type="dxa"/>
            <w:vAlign w:val="center"/>
          </w:tcPr>
          <w:p w14:paraId="062D2287">
            <w:pPr>
              <w:pStyle w:val="15"/>
              <w:spacing w:before="0" w:beforeAutospacing="0" w:after="0" w:line="400" w:lineRule="exact"/>
              <w:ind w:left="0" w:leftChars="0"/>
              <w:jc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批</w:t>
            </w:r>
          </w:p>
        </w:tc>
        <w:tc>
          <w:tcPr>
            <w:tcW w:w="1143" w:type="dxa"/>
            <w:vAlign w:val="center"/>
          </w:tcPr>
          <w:p w14:paraId="016676EE">
            <w:pPr>
              <w:pStyle w:val="15"/>
              <w:spacing w:before="0" w:beforeAutospacing="0" w:after="0" w:line="400" w:lineRule="exact"/>
              <w:ind w:left="0" w:leftChars="0"/>
              <w:jc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1</w:t>
            </w:r>
          </w:p>
        </w:tc>
        <w:tc>
          <w:tcPr>
            <w:tcW w:w="1650" w:type="dxa"/>
            <w:vAlign w:val="center"/>
          </w:tcPr>
          <w:p w14:paraId="0388AB27">
            <w:pPr>
              <w:pStyle w:val="15"/>
              <w:spacing w:before="0" w:beforeAutospacing="0" w:after="0" w:line="400" w:lineRule="exact"/>
              <w:ind w:left="0" w:leftChars="0"/>
              <w:jc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15万</w:t>
            </w:r>
          </w:p>
        </w:tc>
        <w:tc>
          <w:tcPr>
            <w:tcW w:w="1021" w:type="dxa"/>
            <w:vAlign w:val="center"/>
          </w:tcPr>
          <w:p w14:paraId="57DF9C9E">
            <w:pPr>
              <w:pStyle w:val="15"/>
              <w:spacing w:before="0" w:beforeAutospacing="0" w:after="0" w:line="400" w:lineRule="exact"/>
              <w:ind w:left="0" w:leftChars="0"/>
              <w:jc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自筹</w:t>
            </w:r>
          </w:p>
        </w:tc>
        <w:tc>
          <w:tcPr>
            <w:tcW w:w="1143" w:type="dxa"/>
            <w:vAlign w:val="center"/>
          </w:tcPr>
          <w:p w14:paraId="0325A4ED">
            <w:pPr>
              <w:pStyle w:val="15"/>
              <w:spacing w:before="0" w:beforeAutospacing="0" w:after="0" w:line="400" w:lineRule="exact"/>
              <w:ind w:left="0" w:leftChars="0"/>
              <w:jc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8" w:type="dxa"/>
            <w:vAlign w:val="center"/>
          </w:tcPr>
          <w:p w14:paraId="3709E485">
            <w:pPr>
              <w:spacing w:line="56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合计</w:t>
            </w:r>
          </w:p>
        </w:tc>
        <w:tc>
          <w:tcPr>
            <w:tcW w:w="2280" w:type="dxa"/>
            <w:vAlign w:val="center"/>
          </w:tcPr>
          <w:p w14:paraId="5151F71C">
            <w:pPr>
              <w:spacing w:line="560" w:lineRule="exact"/>
              <w:ind w:firstLine="562"/>
              <w:jc w:val="center"/>
              <w:rPr>
                <w:rFonts w:hint="eastAsia" w:asciiTheme="minorEastAsia" w:hAnsiTheme="minorEastAsia" w:eastAsiaTheme="minorEastAsia" w:cstheme="minorEastAsia"/>
                <w:b w:val="0"/>
                <w:bCs w:val="0"/>
                <w:sz w:val="24"/>
                <w:szCs w:val="24"/>
              </w:rPr>
            </w:pPr>
          </w:p>
        </w:tc>
        <w:tc>
          <w:tcPr>
            <w:tcW w:w="1182" w:type="dxa"/>
            <w:vAlign w:val="center"/>
          </w:tcPr>
          <w:p w14:paraId="4C408693">
            <w:pPr>
              <w:spacing w:line="560" w:lineRule="exact"/>
              <w:ind w:firstLine="562"/>
              <w:jc w:val="center"/>
              <w:rPr>
                <w:rFonts w:hint="eastAsia" w:asciiTheme="minorEastAsia" w:hAnsiTheme="minorEastAsia" w:eastAsiaTheme="minorEastAsia" w:cstheme="minorEastAsia"/>
                <w:b w:val="0"/>
                <w:bCs w:val="0"/>
                <w:sz w:val="24"/>
                <w:szCs w:val="24"/>
              </w:rPr>
            </w:pPr>
          </w:p>
        </w:tc>
        <w:tc>
          <w:tcPr>
            <w:tcW w:w="1143" w:type="dxa"/>
            <w:vAlign w:val="center"/>
          </w:tcPr>
          <w:p w14:paraId="1DF11130">
            <w:pPr>
              <w:spacing w:line="560" w:lineRule="exact"/>
              <w:ind w:firstLine="562"/>
              <w:jc w:val="center"/>
              <w:rPr>
                <w:rFonts w:hint="eastAsia" w:asciiTheme="minorEastAsia" w:hAnsiTheme="minorEastAsia" w:eastAsiaTheme="minorEastAsia" w:cstheme="minorEastAsia"/>
                <w:b w:val="0"/>
                <w:bCs w:val="0"/>
                <w:sz w:val="24"/>
                <w:szCs w:val="24"/>
              </w:rPr>
            </w:pPr>
          </w:p>
        </w:tc>
        <w:tc>
          <w:tcPr>
            <w:tcW w:w="1650" w:type="dxa"/>
            <w:vAlign w:val="center"/>
          </w:tcPr>
          <w:p w14:paraId="0306BC83">
            <w:pPr>
              <w:pStyle w:val="15"/>
              <w:spacing w:before="0" w:beforeAutospacing="0" w:after="0" w:line="400" w:lineRule="exact"/>
              <w:ind w:left="0" w:leftChars="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30万元</w:t>
            </w:r>
          </w:p>
        </w:tc>
        <w:tc>
          <w:tcPr>
            <w:tcW w:w="1021" w:type="dxa"/>
            <w:vAlign w:val="center"/>
          </w:tcPr>
          <w:p w14:paraId="6C7B1194">
            <w:pPr>
              <w:pStyle w:val="15"/>
              <w:spacing w:before="0" w:beforeAutospacing="0" w:after="0" w:line="400" w:lineRule="exact"/>
              <w:ind w:left="0" w:leftChars="0"/>
              <w:jc w:val="center"/>
              <w:rPr>
                <w:rFonts w:hint="eastAsia" w:asciiTheme="minorEastAsia" w:hAnsiTheme="minorEastAsia" w:eastAsiaTheme="minorEastAsia" w:cstheme="minorEastAsia"/>
                <w:b w:val="0"/>
                <w:bCs w:val="0"/>
                <w:sz w:val="24"/>
                <w:szCs w:val="24"/>
              </w:rPr>
            </w:pPr>
          </w:p>
        </w:tc>
        <w:tc>
          <w:tcPr>
            <w:tcW w:w="1143" w:type="dxa"/>
            <w:vAlign w:val="center"/>
          </w:tcPr>
          <w:p w14:paraId="658FFDEA">
            <w:pPr>
              <w:spacing w:line="560" w:lineRule="exact"/>
              <w:ind w:firstLine="562"/>
              <w:jc w:val="center"/>
              <w:rPr>
                <w:rFonts w:hint="eastAsia" w:asciiTheme="minorEastAsia" w:hAnsiTheme="minorEastAsia" w:eastAsiaTheme="minorEastAsia" w:cstheme="minorEastAsia"/>
                <w:b w:val="0"/>
                <w:bCs w:val="0"/>
                <w:sz w:val="24"/>
                <w:szCs w:val="24"/>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018" w:type="dxa"/>
            <w:vAlign w:val="center"/>
          </w:tcPr>
          <w:p w14:paraId="62331FB6">
            <w:pPr>
              <w:spacing w:line="36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备注</w:t>
            </w:r>
          </w:p>
        </w:tc>
        <w:tc>
          <w:tcPr>
            <w:tcW w:w="8419" w:type="dxa"/>
            <w:gridSpan w:val="6"/>
            <w:vAlign w:val="center"/>
          </w:tcPr>
          <w:p w14:paraId="5C86332B">
            <w:pPr>
              <w:spacing w:line="360" w:lineRule="exact"/>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1.消防设施维修配件根据实际使用数量据实结算。</w:t>
            </w:r>
          </w:p>
          <w:p w14:paraId="261D79C8">
            <w:pPr>
              <w:spacing w:line="360" w:lineRule="exact"/>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2.消防设施维修配</w:t>
            </w:r>
            <w:r>
              <w:rPr>
                <w:rFonts w:hint="eastAsia" w:asciiTheme="minorEastAsia" w:hAnsiTheme="minorEastAsia" w:eastAsiaTheme="minorEastAsia" w:cstheme="minorEastAsia"/>
                <w:b/>
                <w:bCs/>
                <w:sz w:val="24"/>
                <w:szCs w:val="24"/>
                <w:lang w:val="en-US" w:eastAsia="zh-CN"/>
              </w:rPr>
              <w:t>件</w:t>
            </w:r>
            <w:r>
              <w:rPr>
                <w:rFonts w:hint="eastAsia" w:asciiTheme="minorEastAsia" w:hAnsiTheme="minorEastAsia" w:eastAsiaTheme="minorEastAsia" w:cstheme="minorEastAsia"/>
                <w:b/>
                <w:bCs/>
                <w:sz w:val="24"/>
                <w:szCs w:val="24"/>
              </w:rPr>
              <w:t>报价费用含税费、人工、运输、调试、安装等全部费用。</w:t>
            </w:r>
          </w:p>
        </w:tc>
      </w:tr>
    </w:tbl>
    <w:p w14:paraId="2AFAB03E">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72DA71CF">
      <w:pPr>
        <w:pStyle w:val="22"/>
        <w:ind w:left="0" w:leftChars="0" w:firstLine="0" w:firstLineChars="0"/>
        <w:rPr>
          <w:rFonts w:hint="default" w:asciiTheme="minorEastAsia" w:hAnsiTheme="minorEastAsia" w:eastAsiaTheme="minorEastAsia" w:cstheme="minorEastAsia"/>
          <w:sz w:val="24"/>
          <w:szCs w:val="24"/>
          <w:lang w:val="en-US" w:eastAsia="zh-CN"/>
        </w:rPr>
      </w:pPr>
    </w:p>
    <w:tbl>
      <w:tblPr>
        <w:tblStyle w:val="33"/>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7"/>
        <w:gridCol w:w="767"/>
        <w:gridCol w:w="516"/>
        <w:gridCol w:w="1749"/>
        <w:gridCol w:w="480"/>
        <w:gridCol w:w="2316"/>
        <w:gridCol w:w="518"/>
        <w:gridCol w:w="1120"/>
        <w:gridCol w:w="767"/>
      </w:tblGrid>
      <w:tr w14:paraId="1E6DE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000" w:type="dxa"/>
            <w:gridSpan w:val="9"/>
            <w:tcBorders>
              <w:top w:val="nil"/>
              <w:left w:val="nil"/>
              <w:bottom w:val="nil"/>
              <w:right w:val="nil"/>
            </w:tcBorders>
            <w:shd w:val="clear" w:color="auto" w:fill="auto"/>
            <w:noWrap/>
            <w:vAlign w:val="center"/>
          </w:tcPr>
          <w:p w14:paraId="2D88217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驻马店市中心医院消防设施</w:t>
            </w:r>
            <w:r>
              <w:rPr>
                <w:rFonts w:hint="eastAsia" w:ascii="宋体" w:hAnsi="宋体" w:cs="宋体"/>
                <w:b/>
                <w:bCs/>
                <w:i w:val="0"/>
                <w:iCs w:val="0"/>
                <w:color w:val="000000"/>
                <w:kern w:val="0"/>
                <w:sz w:val="32"/>
                <w:szCs w:val="32"/>
                <w:u w:val="none"/>
                <w:lang w:val="en-US" w:eastAsia="zh-CN" w:bidi="ar"/>
              </w:rPr>
              <w:t>维修</w:t>
            </w:r>
            <w:r>
              <w:rPr>
                <w:rFonts w:hint="eastAsia" w:ascii="宋体" w:hAnsi="宋体" w:eastAsia="宋体" w:cs="宋体"/>
                <w:b/>
                <w:bCs/>
                <w:i w:val="0"/>
                <w:iCs w:val="0"/>
                <w:color w:val="000000"/>
                <w:kern w:val="0"/>
                <w:sz w:val="32"/>
                <w:szCs w:val="32"/>
                <w:u w:val="none"/>
                <w:lang w:val="en-US" w:eastAsia="zh-CN" w:bidi="ar"/>
              </w:rPr>
              <w:t>配件清单</w:t>
            </w:r>
          </w:p>
        </w:tc>
      </w:tr>
      <w:tr w14:paraId="6B1FC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801" w:type="dxa"/>
            <w:tcBorders>
              <w:top w:val="single" w:color="000000" w:sz="8" w:space="0"/>
              <w:left w:val="single" w:color="000000" w:sz="8" w:space="0"/>
              <w:bottom w:val="single" w:color="000000" w:sz="4" w:space="0"/>
              <w:right w:val="single" w:color="000000" w:sz="4" w:space="0"/>
            </w:tcBorders>
            <w:shd w:val="clear" w:color="auto" w:fill="FFFFFF" w:themeFill="background1"/>
            <w:vAlign w:val="center"/>
          </w:tcPr>
          <w:p w14:paraId="4A326E58">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设备类型</w:t>
            </w:r>
          </w:p>
        </w:tc>
        <w:tc>
          <w:tcPr>
            <w:tcW w:w="811" w:type="dxa"/>
            <w:tcBorders>
              <w:top w:val="single" w:color="000000" w:sz="8" w:space="0"/>
              <w:left w:val="single" w:color="000000" w:sz="4" w:space="0"/>
              <w:bottom w:val="single" w:color="000000" w:sz="4" w:space="0"/>
              <w:right w:val="single" w:color="000000" w:sz="4" w:space="0"/>
            </w:tcBorders>
            <w:shd w:val="clear" w:color="auto" w:fill="FFFFFF" w:themeFill="background1"/>
            <w:vAlign w:val="center"/>
          </w:tcPr>
          <w:p w14:paraId="51E77EE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设备分类</w:t>
            </w:r>
          </w:p>
        </w:tc>
        <w:tc>
          <w:tcPr>
            <w:tcW w:w="492" w:type="dxa"/>
            <w:tcBorders>
              <w:top w:val="single" w:color="000000" w:sz="8" w:space="0"/>
              <w:left w:val="single" w:color="000000" w:sz="4" w:space="0"/>
              <w:bottom w:val="single" w:color="000000" w:sz="4" w:space="0"/>
              <w:right w:val="single" w:color="000000" w:sz="4" w:space="0"/>
            </w:tcBorders>
            <w:shd w:val="clear" w:color="auto" w:fill="FFFFFF" w:themeFill="background1"/>
            <w:vAlign w:val="center"/>
          </w:tcPr>
          <w:p w14:paraId="6E24D8F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1749" w:type="dxa"/>
            <w:tcBorders>
              <w:top w:val="single" w:color="000000" w:sz="8" w:space="0"/>
              <w:left w:val="single" w:color="000000" w:sz="4" w:space="0"/>
              <w:bottom w:val="single" w:color="000000" w:sz="4" w:space="0"/>
              <w:right w:val="single" w:color="000000" w:sz="4" w:space="0"/>
            </w:tcBorders>
            <w:shd w:val="clear" w:color="auto" w:fill="FFFFFF" w:themeFill="background1"/>
            <w:vAlign w:val="center"/>
          </w:tcPr>
          <w:p w14:paraId="7E8130A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主要部件</w:t>
            </w:r>
          </w:p>
        </w:tc>
        <w:tc>
          <w:tcPr>
            <w:tcW w:w="480" w:type="dxa"/>
            <w:tcBorders>
              <w:top w:val="single" w:color="000000" w:sz="8" w:space="0"/>
              <w:left w:val="single" w:color="000000" w:sz="4" w:space="0"/>
              <w:bottom w:val="single" w:color="000000" w:sz="4" w:space="0"/>
              <w:right w:val="single" w:color="000000" w:sz="4" w:space="0"/>
            </w:tcBorders>
            <w:shd w:val="clear" w:color="auto" w:fill="FFFFFF" w:themeFill="background1"/>
            <w:vAlign w:val="center"/>
          </w:tcPr>
          <w:p w14:paraId="27E5695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c>
          <w:tcPr>
            <w:tcW w:w="2198" w:type="dxa"/>
            <w:tcBorders>
              <w:top w:val="single" w:color="000000" w:sz="8" w:space="0"/>
              <w:left w:val="single" w:color="000000" w:sz="4" w:space="0"/>
              <w:bottom w:val="single" w:color="000000" w:sz="4" w:space="0"/>
              <w:right w:val="single" w:color="000000" w:sz="4" w:space="0"/>
            </w:tcBorders>
            <w:shd w:val="clear" w:color="auto" w:fill="FFFFFF" w:themeFill="background1"/>
            <w:vAlign w:val="center"/>
          </w:tcPr>
          <w:p w14:paraId="1219335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规格/型号</w:t>
            </w:r>
          </w:p>
        </w:tc>
        <w:tc>
          <w:tcPr>
            <w:tcW w:w="545" w:type="dxa"/>
            <w:tcBorders>
              <w:top w:val="single" w:color="000000" w:sz="8" w:space="0"/>
              <w:left w:val="single" w:color="000000" w:sz="4" w:space="0"/>
              <w:bottom w:val="single" w:color="000000" w:sz="4" w:space="0"/>
              <w:right w:val="single" w:color="000000" w:sz="4" w:space="0"/>
            </w:tcBorders>
            <w:shd w:val="clear" w:color="auto" w:fill="FFFFFF" w:themeFill="background1"/>
            <w:vAlign w:val="center"/>
          </w:tcPr>
          <w:p w14:paraId="2A4B353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w:t>
            </w:r>
          </w:p>
        </w:tc>
        <w:tc>
          <w:tcPr>
            <w:tcW w:w="1120" w:type="dxa"/>
            <w:tcBorders>
              <w:top w:val="single" w:color="000000" w:sz="8" w:space="0"/>
              <w:left w:val="single" w:color="000000" w:sz="4" w:space="0"/>
              <w:bottom w:val="single" w:color="000000" w:sz="4" w:space="0"/>
              <w:right w:val="single" w:color="000000" w:sz="4" w:space="0"/>
            </w:tcBorders>
            <w:shd w:val="clear" w:color="auto" w:fill="FFFFFF" w:themeFill="background1"/>
            <w:vAlign w:val="center"/>
          </w:tcPr>
          <w:p w14:paraId="6FEB962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综合单价（元）</w:t>
            </w:r>
          </w:p>
        </w:tc>
        <w:tc>
          <w:tcPr>
            <w:tcW w:w="804" w:type="dxa"/>
            <w:tcBorders>
              <w:top w:val="single" w:color="000000" w:sz="8" w:space="0"/>
              <w:left w:val="single" w:color="000000" w:sz="4" w:space="0"/>
              <w:bottom w:val="single" w:color="000000" w:sz="4" w:space="0"/>
              <w:right w:val="single" w:color="000000" w:sz="8" w:space="0"/>
            </w:tcBorders>
            <w:shd w:val="clear" w:color="auto" w:fill="FFFFFF" w:themeFill="background1"/>
            <w:vAlign w:val="center"/>
          </w:tcPr>
          <w:p w14:paraId="5083312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备注</w:t>
            </w:r>
          </w:p>
        </w:tc>
      </w:tr>
      <w:tr w14:paraId="41307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7807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报警控制器</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8F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1#报警主机</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9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8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回路板</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5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2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JB-HB-GST484H</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F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F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2025.45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2BC627">
            <w:pPr>
              <w:jc w:val="center"/>
              <w:rPr>
                <w:rFonts w:hint="eastAsia" w:ascii="宋体" w:hAnsi="宋体" w:eastAsia="宋体" w:cs="宋体"/>
                <w:i w:val="0"/>
                <w:iCs w:val="0"/>
                <w:color w:val="000000"/>
                <w:sz w:val="20"/>
                <w:szCs w:val="20"/>
                <w:u w:val="none"/>
              </w:rPr>
            </w:pPr>
          </w:p>
        </w:tc>
      </w:tr>
      <w:tr w14:paraId="386C1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B2AC39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C457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9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C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主板</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0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E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GST-9000使用</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E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5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7356.72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3A3F40">
            <w:pPr>
              <w:jc w:val="center"/>
              <w:rPr>
                <w:rFonts w:hint="eastAsia" w:ascii="宋体" w:hAnsi="宋体" w:eastAsia="宋体" w:cs="宋体"/>
                <w:i w:val="0"/>
                <w:iCs w:val="0"/>
                <w:color w:val="000000"/>
                <w:sz w:val="20"/>
                <w:szCs w:val="20"/>
                <w:u w:val="none"/>
              </w:rPr>
            </w:pPr>
          </w:p>
        </w:tc>
      </w:tr>
      <w:tr w14:paraId="34378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6B2D10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B075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B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3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主机电池</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7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4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24AH/12V</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C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7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696.65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AE7D9F">
            <w:pPr>
              <w:jc w:val="center"/>
              <w:rPr>
                <w:rFonts w:hint="eastAsia" w:ascii="宋体" w:hAnsi="宋体" w:eastAsia="宋体" w:cs="宋体"/>
                <w:i w:val="0"/>
                <w:iCs w:val="0"/>
                <w:color w:val="000000"/>
                <w:sz w:val="20"/>
                <w:szCs w:val="20"/>
                <w:u w:val="none"/>
              </w:rPr>
            </w:pPr>
          </w:p>
        </w:tc>
      </w:tr>
      <w:tr w14:paraId="52F69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E2FFD5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1A40B">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7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6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报警主机打印机</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F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C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GST-9000使用</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3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C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1527.94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F160B5">
            <w:pPr>
              <w:jc w:val="center"/>
              <w:rPr>
                <w:rFonts w:hint="eastAsia" w:ascii="宋体" w:hAnsi="宋体" w:eastAsia="宋体" w:cs="宋体"/>
                <w:i w:val="0"/>
                <w:iCs w:val="0"/>
                <w:color w:val="000000"/>
                <w:sz w:val="20"/>
                <w:szCs w:val="20"/>
                <w:u w:val="none"/>
              </w:rPr>
            </w:pPr>
          </w:p>
        </w:tc>
      </w:tr>
      <w:tr w14:paraId="14714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AE4451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71C4B">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4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C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报警主机电源盘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A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D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GST-LD-D02H</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1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2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1209.52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A0CD7D">
            <w:pPr>
              <w:jc w:val="center"/>
              <w:rPr>
                <w:rFonts w:hint="eastAsia" w:ascii="宋体" w:hAnsi="宋体" w:eastAsia="宋体" w:cs="宋体"/>
                <w:i w:val="0"/>
                <w:iCs w:val="0"/>
                <w:color w:val="000000"/>
                <w:sz w:val="20"/>
                <w:szCs w:val="20"/>
                <w:u w:val="none"/>
              </w:rPr>
            </w:pPr>
          </w:p>
        </w:tc>
      </w:tr>
      <w:tr w14:paraId="37D6C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B6E9C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F711B">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1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4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联网卡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7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7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GST-LWK5000H-CAN</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C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5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453.87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D2928C">
            <w:pPr>
              <w:jc w:val="center"/>
              <w:rPr>
                <w:rFonts w:hint="eastAsia" w:ascii="宋体" w:hAnsi="宋体" w:eastAsia="宋体" w:cs="宋体"/>
                <w:i w:val="0"/>
                <w:iCs w:val="0"/>
                <w:color w:val="000000"/>
                <w:sz w:val="20"/>
                <w:szCs w:val="20"/>
                <w:u w:val="none"/>
              </w:rPr>
            </w:pPr>
          </w:p>
        </w:tc>
      </w:tr>
      <w:tr w14:paraId="601F5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D02BDA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1D15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B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6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主机多线盘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E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1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GST-LD-KZ014</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B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B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1778.23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853EB3">
            <w:pPr>
              <w:jc w:val="center"/>
              <w:rPr>
                <w:rFonts w:hint="eastAsia" w:ascii="宋体" w:hAnsi="宋体" w:eastAsia="宋体" w:cs="宋体"/>
                <w:i w:val="0"/>
                <w:iCs w:val="0"/>
                <w:color w:val="000000"/>
                <w:sz w:val="20"/>
                <w:szCs w:val="20"/>
                <w:u w:val="none"/>
              </w:rPr>
            </w:pPr>
          </w:p>
        </w:tc>
      </w:tr>
      <w:tr w14:paraId="73D14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7A7C98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B3E2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8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8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显示屏</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0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2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GST-9000使用</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A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F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1692.02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844F56">
            <w:pPr>
              <w:jc w:val="center"/>
              <w:rPr>
                <w:rFonts w:hint="eastAsia" w:ascii="宋体" w:hAnsi="宋体" w:eastAsia="宋体" w:cs="宋体"/>
                <w:i w:val="0"/>
                <w:iCs w:val="0"/>
                <w:color w:val="000000"/>
                <w:sz w:val="20"/>
                <w:szCs w:val="20"/>
                <w:u w:val="none"/>
              </w:rPr>
            </w:pPr>
          </w:p>
        </w:tc>
      </w:tr>
      <w:tr w14:paraId="4DE67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60A5751">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87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2#报警主机</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C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7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回路板</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A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A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128E/E</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0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4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1218.52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4DDD6E">
            <w:pPr>
              <w:jc w:val="center"/>
              <w:rPr>
                <w:rFonts w:hint="eastAsia" w:ascii="宋体" w:hAnsi="宋体" w:eastAsia="宋体" w:cs="宋体"/>
                <w:i w:val="0"/>
                <w:iCs w:val="0"/>
                <w:color w:val="000000"/>
                <w:sz w:val="20"/>
                <w:szCs w:val="20"/>
                <w:u w:val="none"/>
              </w:rPr>
            </w:pPr>
          </w:p>
        </w:tc>
      </w:tr>
      <w:tr w14:paraId="21519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40E1A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DD17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E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1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主板</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4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E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LD128E使用</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4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A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7924.35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054BCA">
            <w:pPr>
              <w:jc w:val="center"/>
              <w:rPr>
                <w:rFonts w:hint="eastAsia" w:ascii="宋体" w:hAnsi="宋体" w:eastAsia="宋体" w:cs="宋体"/>
                <w:i w:val="0"/>
                <w:iCs w:val="0"/>
                <w:color w:val="000000"/>
                <w:sz w:val="20"/>
                <w:szCs w:val="20"/>
                <w:u w:val="none"/>
              </w:rPr>
            </w:pPr>
          </w:p>
        </w:tc>
      </w:tr>
      <w:tr w14:paraId="71303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A3C41A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58CC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5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A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主机电池</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0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2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48AH/12V</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5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B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912.57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28CC0D">
            <w:pPr>
              <w:jc w:val="center"/>
              <w:rPr>
                <w:rFonts w:hint="eastAsia" w:ascii="宋体" w:hAnsi="宋体" w:eastAsia="宋体" w:cs="宋体"/>
                <w:i w:val="0"/>
                <w:iCs w:val="0"/>
                <w:color w:val="000000"/>
                <w:sz w:val="20"/>
                <w:szCs w:val="20"/>
                <w:u w:val="none"/>
              </w:rPr>
            </w:pPr>
          </w:p>
        </w:tc>
      </w:tr>
      <w:tr w14:paraId="04F9E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9B906D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4C31B">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E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8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报警主机打印机</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0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8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LD128E使用</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9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F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1064.02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FF64AD">
            <w:pPr>
              <w:jc w:val="center"/>
              <w:rPr>
                <w:rFonts w:hint="eastAsia" w:ascii="宋体" w:hAnsi="宋体" w:eastAsia="宋体" w:cs="宋体"/>
                <w:i w:val="0"/>
                <w:iCs w:val="0"/>
                <w:color w:val="000000"/>
                <w:sz w:val="20"/>
                <w:szCs w:val="20"/>
                <w:u w:val="none"/>
              </w:rPr>
            </w:pPr>
          </w:p>
        </w:tc>
      </w:tr>
      <w:tr w14:paraId="00B88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C0553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08758">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6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F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报警主机电源盘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0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7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LD5801E</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C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C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2605.22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A6D771">
            <w:pPr>
              <w:jc w:val="center"/>
              <w:rPr>
                <w:rFonts w:hint="eastAsia" w:ascii="宋体" w:hAnsi="宋体" w:eastAsia="宋体" w:cs="宋体"/>
                <w:i w:val="0"/>
                <w:iCs w:val="0"/>
                <w:color w:val="000000"/>
                <w:sz w:val="20"/>
                <w:szCs w:val="20"/>
                <w:u w:val="none"/>
              </w:rPr>
            </w:pPr>
          </w:p>
        </w:tc>
      </w:tr>
      <w:tr w14:paraId="39A89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671529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FFDC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C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0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主机多线盘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7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6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LD128E</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7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1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1468.95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308DCB">
            <w:pPr>
              <w:jc w:val="center"/>
              <w:rPr>
                <w:rFonts w:hint="eastAsia" w:ascii="宋体" w:hAnsi="宋体" w:eastAsia="宋体" w:cs="宋体"/>
                <w:i w:val="0"/>
                <w:iCs w:val="0"/>
                <w:color w:val="000000"/>
                <w:sz w:val="20"/>
                <w:szCs w:val="20"/>
                <w:u w:val="none"/>
              </w:rPr>
            </w:pPr>
          </w:p>
        </w:tc>
      </w:tr>
      <w:tr w14:paraId="3CC5D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A6EE9C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A3C6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C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7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显示屏</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A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E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LD128E</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8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2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833.14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10002A">
            <w:pPr>
              <w:jc w:val="center"/>
              <w:rPr>
                <w:rFonts w:hint="eastAsia" w:ascii="宋体" w:hAnsi="宋体" w:eastAsia="宋体" w:cs="宋体"/>
                <w:i w:val="0"/>
                <w:iCs w:val="0"/>
                <w:color w:val="000000"/>
                <w:sz w:val="20"/>
                <w:szCs w:val="20"/>
                <w:u w:val="none"/>
              </w:rPr>
            </w:pPr>
          </w:p>
        </w:tc>
      </w:tr>
      <w:tr w14:paraId="4A923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A6FFF17">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7E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0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B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CA0D">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7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加厚86型</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9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B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FF0AEA">
            <w:pPr>
              <w:jc w:val="center"/>
              <w:rPr>
                <w:rFonts w:hint="eastAsia" w:ascii="宋体" w:hAnsi="宋体" w:eastAsia="宋体" w:cs="宋体"/>
                <w:i w:val="0"/>
                <w:iCs w:val="0"/>
                <w:color w:val="000000"/>
                <w:sz w:val="20"/>
                <w:szCs w:val="20"/>
                <w:u w:val="none"/>
              </w:rPr>
            </w:pPr>
          </w:p>
        </w:tc>
      </w:tr>
      <w:tr w14:paraId="4EDE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C8235B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34A9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E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0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总线接线箱</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9DE9">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7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300X400X100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A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F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370.35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DE1E28">
            <w:pPr>
              <w:jc w:val="center"/>
              <w:rPr>
                <w:rFonts w:hint="eastAsia" w:ascii="宋体" w:hAnsi="宋体" w:eastAsia="宋体" w:cs="宋体"/>
                <w:i w:val="0"/>
                <w:iCs w:val="0"/>
                <w:color w:val="000000"/>
                <w:sz w:val="20"/>
                <w:szCs w:val="20"/>
                <w:u w:val="none"/>
              </w:rPr>
            </w:pPr>
          </w:p>
        </w:tc>
      </w:tr>
      <w:tr w14:paraId="56A53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C6619A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83A4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B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0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金属模块箱</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9EA9">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8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400X500X100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C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6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215.91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D9558F">
            <w:pPr>
              <w:jc w:val="center"/>
              <w:rPr>
                <w:rFonts w:hint="eastAsia" w:ascii="宋体" w:hAnsi="宋体" w:eastAsia="宋体" w:cs="宋体"/>
                <w:i w:val="0"/>
                <w:iCs w:val="0"/>
                <w:color w:val="000000"/>
                <w:sz w:val="20"/>
                <w:szCs w:val="20"/>
                <w:u w:val="none"/>
              </w:rPr>
            </w:pPr>
          </w:p>
        </w:tc>
      </w:tr>
      <w:tr w14:paraId="260A8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6884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85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探测器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7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6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感烟探测器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8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E372">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C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3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112.62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3746D2">
            <w:pPr>
              <w:jc w:val="center"/>
              <w:rPr>
                <w:rFonts w:hint="eastAsia" w:ascii="宋体" w:hAnsi="宋体" w:eastAsia="宋体" w:cs="宋体"/>
                <w:i w:val="0"/>
                <w:iCs w:val="0"/>
                <w:color w:val="000000"/>
                <w:sz w:val="20"/>
                <w:szCs w:val="20"/>
                <w:u w:val="none"/>
              </w:rPr>
            </w:pPr>
          </w:p>
        </w:tc>
      </w:tr>
      <w:tr w14:paraId="5BE37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6A4F4E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186A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7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7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感温探测器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0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EFFC">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F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7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112.62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D62EAB">
            <w:pPr>
              <w:jc w:val="center"/>
              <w:rPr>
                <w:rFonts w:hint="eastAsia" w:ascii="宋体" w:hAnsi="宋体" w:eastAsia="宋体" w:cs="宋体"/>
                <w:i w:val="0"/>
                <w:iCs w:val="0"/>
                <w:color w:val="000000"/>
                <w:sz w:val="20"/>
                <w:szCs w:val="20"/>
                <w:u w:val="none"/>
              </w:rPr>
            </w:pPr>
          </w:p>
        </w:tc>
      </w:tr>
      <w:tr w14:paraId="66F17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36B3270">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02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报警按钮</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A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4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手动报警按钮</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E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57EF">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4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7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156.01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231B7D">
            <w:pPr>
              <w:jc w:val="center"/>
              <w:rPr>
                <w:rFonts w:hint="eastAsia" w:ascii="宋体" w:hAnsi="宋体" w:eastAsia="宋体" w:cs="宋体"/>
                <w:i w:val="0"/>
                <w:iCs w:val="0"/>
                <w:color w:val="000000"/>
                <w:sz w:val="20"/>
                <w:szCs w:val="20"/>
                <w:u w:val="none"/>
              </w:rPr>
            </w:pPr>
          </w:p>
        </w:tc>
      </w:tr>
      <w:tr w14:paraId="425F4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19199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BB53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4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8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消防栓按钮</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1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AE72">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F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5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144.13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96ECBF">
            <w:pPr>
              <w:jc w:val="center"/>
              <w:rPr>
                <w:rFonts w:hint="eastAsia" w:ascii="宋体" w:hAnsi="宋体" w:eastAsia="宋体" w:cs="宋体"/>
                <w:i w:val="0"/>
                <w:iCs w:val="0"/>
                <w:color w:val="000000"/>
                <w:sz w:val="20"/>
                <w:szCs w:val="20"/>
                <w:u w:val="none"/>
              </w:rPr>
            </w:pPr>
          </w:p>
        </w:tc>
      </w:tr>
      <w:tr w14:paraId="4240A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CE886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ADA0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D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4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气体紧急启动／停动按钮</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5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F401">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4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8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152.38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CC0D9E">
            <w:pPr>
              <w:jc w:val="center"/>
              <w:rPr>
                <w:rFonts w:hint="eastAsia" w:ascii="宋体" w:hAnsi="宋体" w:eastAsia="宋体" w:cs="宋体"/>
                <w:i w:val="0"/>
                <w:iCs w:val="0"/>
                <w:color w:val="000000"/>
                <w:sz w:val="20"/>
                <w:szCs w:val="20"/>
                <w:u w:val="none"/>
              </w:rPr>
            </w:pPr>
          </w:p>
        </w:tc>
      </w:tr>
      <w:tr w14:paraId="68070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D3E1376">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62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控制模块</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2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F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输入模块</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1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61FF">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2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E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180.97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28700D">
            <w:pPr>
              <w:jc w:val="center"/>
              <w:rPr>
                <w:rFonts w:hint="eastAsia" w:ascii="宋体" w:hAnsi="宋体" w:eastAsia="宋体" w:cs="宋体"/>
                <w:i w:val="0"/>
                <w:iCs w:val="0"/>
                <w:color w:val="000000"/>
                <w:sz w:val="20"/>
                <w:szCs w:val="20"/>
                <w:u w:val="none"/>
              </w:rPr>
            </w:pPr>
          </w:p>
        </w:tc>
      </w:tr>
      <w:tr w14:paraId="73119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CA4ACB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376F5">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B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7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输入/输出模块</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7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5FFE">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C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7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1DF70B">
            <w:pPr>
              <w:jc w:val="center"/>
              <w:rPr>
                <w:rFonts w:hint="eastAsia" w:ascii="宋体" w:hAnsi="宋体" w:eastAsia="宋体" w:cs="宋体"/>
                <w:i w:val="0"/>
                <w:iCs w:val="0"/>
                <w:color w:val="000000"/>
                <w:sz w:val="20"/>
                <w:szCs w:val="20"/>
                <w:u w:val="none"/>
              </w:rPr>
            </w:pPr>
          </w:p>
        </w:tc>
      </w:tr>
      <w:tr w14:paraId="727F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C1CCC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7786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F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0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总线隔离器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D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F31D">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9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D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199.89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7E0B59">
            <w:pPr>
              <w:jc w:val="center"/>
              <w:rPr>
                <w:rFonts w:hint="eastAsia" w:ascii="宋体" w:hAnsi="宋体" w:eastAsia="宋体" w:cs="宋体"/>
                <w:i w:val="0"/>
                <w:iCs w:val="0"/>
                <w:color w:val="000000"/>
                <w:sz w:val="20"/>
                <w:szCs w:val="20"/>
                <w:u w:val="none"/>
              </w:rPr>
            </w:pPr>
          </w:p>
        </w:tc>
      </w:tr>
      <w:tr w14:paraId="21F02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F041F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5511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1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B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广播模块</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C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448C">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F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D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181.19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9524FD">
            <w:pPr>
              <w:jc w:val="center"/>
              <w:rPr>
                <w:rFonts w:hint="eastAsia" w:ascii="宋体" w:hAnsi="宋体" w:eastAsia="宋体" w:cs="宋体"/>
                <w:i w:val="0"/>
                <w:iCs w:val="0"/>
                <w:color w:val="000000"/>
                <w:sz w:val="20"/>
                <w:szCs w:val="20"/>
                <w:u w:val="none"/>
              </w:rPr>
            </w:pPr>
          </w:p>
        </w:tc>
      </w:tr>
      <w:tr w14:paraId="6C797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DCABA0">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4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楼层显示器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5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0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楼层显示器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6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7BF3">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5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B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505.15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B58C13">
            <w:pPr>
              <w:jc w:val="center"/>
              <w:rPr>
                <w:rFonts w:hint="eastAsia" w:ascii="宋体" w:hAnsi="宋体" w:eastAsia="宋体" w:cs="宋体"/>
                <w:i w:val="0"/>
                <w:iCs w:val="0"/>
                <w:color w:val="000000"/>
                <w:sz w:val="20"/>
                <w:szCs w:val="20"/>
                <w:u w:val="none"/>
              </w:rPr>
            </w:pPr>
          </w:p>
        </w:tc>
      </w:tr>
      <w:tr w14:paraId="3A232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FFF8C9A">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A6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D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0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喷洒指示灯</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5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DA5F">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6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0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162.79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A0F41C">
            <w:pPr>
              <w:jc w:val="center"/>
              <w:rPr>
                <w:rFonts w:hint="eastAsia" w:ascii="宋体" w:hAnsi="宋体" w:eastAsia="宋体" w:cs="宋体"/>
                <w:i w:val="0"/>
                <w:iCs w:val="0"/>
                <w:color w:val="000000"/>
                <w:sz w:val="20"/>
                <w:szCs w:val="20"/>
                <w:u w:val="none"/>
              </w:rPr>
            </w:pPr>
          </w:p>
        </w:tc>
      </w:tr>
      <w:tr w14:paraId="7495E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CB6B32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1798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F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D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火灾警铃</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8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5569">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8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A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161.92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9ACB06">
            <w:pPr>
              <w:jc w:val="center"/>
              <w:rPr>
                <w:rFonts w:hint="eastAsia" w:ascii="宋体" w:hAnsi="宋体" w:eastAsia="宋体" w:cs="宋体"/>
                <w:i w:val="0"/>
                <w:iCs w:val="0"/>
                <w:color w:val="000000"/>
                <w:sz w:val="20"/>
                <w:szCs w:val="20"/>
                <w:u w:val="none"/>
              </w:rPr>
            </w:pPr>
          </w:p>
        </w:tc>
      </w:tr>
      <w:tr w14:paraId="08F55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3286F2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B7C4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D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A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声光报警器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E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190E">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5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2B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171.12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7D1F8B">
            <w:pPr>
              <w:jc w:val="center"/>
              <w:rPr>
                <w:rFonts w:hint="eastAsia" w:ascii="宋体" w:hAnsi="宋体" w:eastAsia="宋体" w:cs="宋体"/>
                <w:i w:val="0"/>
                <w:iCs w:val="0"/>
                <w:color w:val="000000"/>
                <w:sz w:val="20"/>
                <w:szCs w:val="20"/>
                <w:u w:val="none"/>
              </w:rPr>
            </w:pPr>
          </w:p>
        </w:tc>
      </w:tr>
      <w:tr w14:paraId="03B33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20253F6">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4B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常用配合件</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2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A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24V继电器（带底座）</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C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F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JZX-22F-D-4Z-CA</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5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8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78.84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507DBC">
            <w:pPr>
              <w:jc w:val="center"/>
              <w:rPr>
                <w:rFonts w:hint="eastAsia" w:ascii="宋体" w:hAnsi="宋体" w:eastAsia="宋体" w:cs="宋体"/>
                <w:i w:val="0"/>
                <w:iCs w:val="0"/>
                <w:color w:val="000000"/>
                <w:sz w:val="20"/>
                <w:szCs w:val="20"/>
                <w:u w:val="none"/>
              </w:rPr>
            </w:pPr>
          </w:p>
        </w:tc>
      </w:tr>
      <w:tr w14:paraId="0DEE4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EED0D6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1572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1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6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220V继电器（带底座）</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0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A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JZX-22F-D-4Z-CA-C220V</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D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3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100.50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EF3A8C">
            <w:pPr>
              <w:jc w:val="center"/>
              <w:rPr>
                <w:rFonts w:hint="eastAsia" w:ascii="宋体" w:hAnsi="宋体" w:eastAsia="宋体" w:cs="宋体"/>
                <w:i w:val="0"/>
                <w:iCs w:val="0"/>
                <w:color w:val="000000"/>
                <w:sz w:val="20"/>
                <w:szCs w:val="20"/>
                <w:u w:val="none"/>
              </w:rPr>
            </w:pPr>
          </w:p>
        </w:tc>
      </w:tr>
      <w:tr w14:paraId="3EF71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67F5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音源</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6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广播主机</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8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9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广播控制盘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F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E556">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4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D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2356.87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988A50">
            <w:pPr>
              <w:jc w:val="center"/>
              <w:rPr>
                <w:rFonts w:hint="eastAsia" w:ascii="宋体" w:hAnsi="宋体" w:eastAsia="宋体" w:cs="宋体"/>
                <w:i w:val="0"/>
                <w:iCs w:val="0"/>
                <w:color w:val="000000"/>
                <w:sz w:val="20"/>
                <w:szCs w:val="20"/>
                <w:u w:val="none"/>
              </w:rPr>
            </w:pPr>
          </w:p>
        </w:tc>
      </w:tr>
      <w:tr w14:paraId="3DB81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599768D">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6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A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C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功率放大器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7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686D">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9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0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1796.58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964C85">
            <w:pPr>
              <w:jc w:val="center"/>
              <w:rPr>
                <w:rFonts w:hint="eastAsia" w:ascii="宋体" w:hAnsi="宋体" w:eastAsia="宋体" w:cs="宋体"/>
                <w:i w:val="0"/>
                <w:iCs w:val="0"/>
                <w:color w:val="000000"/>
                <w:sz w:val="20"/>
                <w:szCs w:val="20"/>
                <w:u w:val="none"/>
              </w:rPr>
            </w:pPr>
          </w:p>
        </w:tc>
      </w:tr>
      <w:tr w14:paraId="02DE1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8B03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BC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5B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1A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音响</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CD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0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工作电压： 120V</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3C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CD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141.40</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4C96D0AF">
            <w:pPr>
              <w:jc w:val="center"/>
              <w:rPr>
                <w:rFonts w:hint="eastAsia" w:ascii="宋体" w:hAnsi="宋体" w:eastAsia="宋体" w:cs="宋体"/>
                <w:i w:val="0"/>
                <w:iCs w:val="0"/>
                <w:color w:val="000000"/>
                <w:sz w:val="20"/>
                <w:szCs w:val="20"/>
                <w:u w:val="none"/>
              </w:rPr>
            </w:pPr>
          </w:p>
        </w:tc>
      </w:tr>
      <w:tr w14:paraId="0FA7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621F0D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4727F">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BAC65">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B0906">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20592">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D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额定功率：3W</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1B565">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47B52">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EC34508">
            <w:pPr>
              <w:jc w:val="center"/>
              <w:rPr>
                <w:rFonts w:hint="eastAsia" w:ascii="宋体" w:hAnsi="宋体" w:eastAsia="宋体" w:cs="宋体"/>
                <w:i w:val="0"/>
                <w:iCs w:val="0"/>
                <w:color w:val="000000"/>
                <w:sz w:val="20"/>
                <w:szCs w:val="20"/>
                <w:u w:val="none"/>
              </w:rPr>
            </w:pPr>
          </w:p>
        </w:tc>
      </w:tr>
      <w:tr w14:paraId="1FB45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62C873F">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2CA03">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3BC45">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6A140">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98C4A">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8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额定频率： 500Hz～9000Hz</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1733D">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81836">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089E74B">
            <w:pPr>
              <w:jc w:val="center"/>
              <w:rPr>
                <w:rFonts w:hint="eastAsia" w:ascii="宋体" w:hAnsi="宋体" w:eastAsia="宋体" w:cs="宋体"/>
                <w:i w:val="0"/>
                <w:iCs w:val="0"/>
                <w:color w:val="000000"/>
                <w:sz w:val="20"/>
                <w:szCs w:val="20"/>
                <w:u w:val="none"/>
              </w:rPr>
            </w:pPr>
          </w:p>
        </w:tc>
      </w:tr>
      <w:tr w14:paraId="55890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0DE9C9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23AB1">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0D426">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A2893">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B8BFD">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2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特性灵敏度级： 90dB±3dB</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345D6">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86059">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12822BA">
            <w:pPr>
              <w:jc w:val="center"/>
              <w:rPr>
                <w:rFonts w:hint="eastAsia" w:ascii="宋体" w:hAnsi="宋体" w:eastAsia="宋体" w:cs="宋体"/>
                <w:i w:val="0"/>
                <w:iCs w:val="0"/>
                <w:color w:val="000000"/>
                <w:sz w:val="20"/>
                <w:szCs w:val="20"/>
                <w:u w:val="none"/>
              </w:rPr>
            </w:pPr>
          </w:p>
        </w:tc>
      </w:tr>
      <w:tr w14:paraId="5076C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D124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音源</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46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广播控制功放一体主机</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62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0C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广播控制功放一体主机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D1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F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电源特性：主、备电 AC220V±15% 50Hz±1%。</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B5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2C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4304.62</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37912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5045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DD1B9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54F51">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8589E">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7A2F8">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794BC">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B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音源特性： MP3 放音：40Hz～16KHz±3dB；</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52E6A">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F5739">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451628B">
            <w:pPr>
              <w:jc w:val="center"/>
              <w:rPr>
                <w:rFonts w:hint="eastAsia" w:ascii="宋体" w:hAnsi="宋体" w:eastAsia="宋体" w:cs="宋体"/>
                <w:i w:val="0"/>
                <w:iCs w:val="0"/>
                <w:color w:val="000000"/>
                <w:sz w:val="20"/>
                <w:szCs w:val="20"/>
                <w:u w:val="none"/>
              </w:rPr>
            </w:pPr>
          </w:p>
        </w:tc>
      </w:tr>
      <w:tr w14:paraId="03E3D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DB5B0C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9BBEC">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168B1">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B456B">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9D5DB">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5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电子语音：300Hz～3400Hz±3dB；</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9628A">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55E11">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F0ED9EE">
            <w:pPr>
              <w:jc w:val="center"/>
              <w:rPr>
                <w:rFonts w:hint="eastAsia" w:ascii="宋体" w:hAnsi="宋体" w:eastAsia="宋体" w:cs="宋体"/>
                <w:i w:val="0"/>
                <w:iCs w:val="0"/>
                <w:color w:val="000000"/>
                <w:sz w:val="20"/>
                <w:szCs w:val="20"/>
                <w:u w:val="none"/>
              </w:rPr>
            </w:pPr>
          </w:p>
        </w:tc>
      </w:tr>
      <w:tr w14:paraId="25878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24539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7A2D2">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7A2B0">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ECC4F">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69893">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1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话筒：≤10mv(600Ω)不平衡式。</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BADFB">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96ED5">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4EF2431">
            <w:pPr>
              <w:jc w:val="center"/>
              <w:rPr>
                <w:rFonts w:hint="eastAsia" w:ascii="宋体" w:hAnsi="宋体" w:eastAsia="宋体" w:cs="宋体"/>
                <w:i w:val="0"/>
                <w:iCs w:val="0"/>
                <w:color w:val="000000"/>
                <w:sz w:val="20"/>
                <w:szCs w:val="20"/>
                <w:u w:val="none"/>
              </w:rPr>
            </w:pPr>
          </w:p>
        </w:tc>
      </w:tr>
      <w:tr w14:paraId="252DD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60A9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BE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EA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D6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音响</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CB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C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工作电压： 120V</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5D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4A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141.40</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667FD59">
            <w:pPr>
              <w:jc w:val="center"/>
              <w:rPr>
                <w:rFonts w:hint="eastAsia" w:ascii="宋体" w:hAnsi="宋体" w:eastAsia="宋体" w:cs="宋体"/>
                <w:i w:val="0"/>
                <w:iCs w:val="0"/>
                <w:color w:val="000000"/>
                <w:sz w:val="20"/>
                <w:szCs w:val="20"/>
                <w:u w:val="none"/>
              </w:rPr>
            </w:pPr>
          </w:p>
        </w:tc>
      </w:tr>
      <w:tr w14:paraId="7FAE1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330558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69E0D">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6E0A3">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3F75B">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FEDC0">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8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额定功率：3W</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BECDD">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2C4DD">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8D4AC28">
            <w:pPr>
              <w:jc w:val="center"/>
              <w:rPr>
                <w:rFonts w:hint="eastAsia" w:ascii="宋体" w:hAnsi="宋体" w:eastAsia="宋体" w:cs="宋体"/>
                <w:i w:val="0"/>
                <w:iCs w:val="0"/>
                <w:color w:val="000000"/>
                <w:sz w:val="20"/>
                <w:szCs w:val="20"/>
                <w:u w:val="none"/>
              </w:rPr>
            </w:pPr>
          </w:p>
        </w:tc>
      </w:tr>
      <w:tr w14:paraId="2DD1B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AB7D2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809DA">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49CA0">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81C8D">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A87C4">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F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额定频率： 500Hz～9000Hz</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CEED1">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5F1E1">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5D8A1CA">
            <w:pPr>
              <w:jc w:val="center"/>
              <w:rPr>
                <w:rFonts w:hint="eastAsia" w:ascii="宋体" w:hAnsi="宋体" w:eastAsia="宋体" w:cs="宋体"/>
                <w:i w:val="0"/>
                <w:iCs w:val="0"/>
                <w:color w:val="000000"/>
                <w:sz w:val="20"/>
                <w:szCs w:val="20"/>
                <w:u w:val="none"/>
              </w:rPr>
            </w:pPr>
          </w:p>
        </w:tc>
      </w:tr>
      <w:tr w14:paraId="102E2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B06A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消防电话</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E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电话主机</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C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0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电话主机</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B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C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 ：直流 24V±10%，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A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E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4518.76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4E18D5">
            <w:pPr>
              <w:jc w:val="center"/>
              <w:rPr>
                <w:rFonts w:hint="eastAsia" w:ascii="宋体" w:hAnsi="宋体" w:eastAsia="宋体" w:cs="宋体"/>
                <w:i w:val="0"/>
                <w:iCs w:val="0"/>
                <w:color w:val="000000"/>
                <w:sz w:val="20"/>
                <w:szCs w:val="20"/>
                <w:u w:val="none"/>
              </w:rPr>
            </w:pPr>
          </w:p>
        </w:tc>
      </w:tr>
      <w:tr w14:paraId="6B000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1438544">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1D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1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D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电话分机</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E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380B">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3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E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120.39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AC41E0">
            <w:pPr>
              <w:jc w:val="center"/>
              <w:rPr>
                <w:rFonts w:hint="eastAsia" w:ascii="宋体" w:hAnsi="宋体" w:eastAsia="宋体" w:cs="宋体"/>
                <w:i w:val="0"/>
                <w:iCs w:val="0"/>
                <w:color w:val="000000"/>
                <w:sz w:val="20"/>
                <w:szCs w:val="20"/>
                <w:u w:val="none"/>
              </w:rPr>
            </w:pPr>
          </w:p>
        </w:tc>
      </w:tr>
      <w:tr w14:paraId="55ECD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473752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0DEE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2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6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电话插孔</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D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5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线制 采用无极性两线制</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3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8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119.04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634EFB">
            <w:pPr>
              <w:jc w:val="center"/>
              <w:rPr>
                <w:rFonts w:hint="eastAsia" w:ascii="宋体" w:hAnsi="宋体" w:eastAsia="宋体" w:cs="宋体"/>
                <w:i w:val="0"/>
                <w:iCs w:val="0"/>
                <w:color w:val="000000"/>
                <w:sz w:val="20"/>
                <w:szCs w:val="20"/>
                <w:u w:val="none"/>
              </w:rPr>
            </w:pPr>
          </w:p>
        </w:tc>
      </w:tr>
      <w:tr w14:paraId="6E475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CAA37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1CB8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D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D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插孔电话</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0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1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分机插入消防电话插孔即可呼叫总机</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2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0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116.36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1C848A">
            <w:pPr>
              <w:jc w:val="center"/>
              <w:rPr>
                <w:rFonts w:hint="eastAsia" w:ascii="宋体" w:hAnsi="宋体" w:eastAsia="宋体" w:cs="宋体"/>
                <w:i w:val="0"/>
                <w:iCs w:val="0"/>
                <w:color w:val="000000"/>
                <w:sz w:val="20"/>
                <w:szCs w:val="20"/>
                <w:u w:val="none"/>
              </w:rPr>
            </w:pPr>
          </w:p>
        </w:tc>
      </w:tr>
      <w:tr w14:paraId="6D7AE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3584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穿线管</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B5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9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F6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镀锌穿线钢管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D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1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A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B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6028EB">
            <w:pPr>
              <w:jc w:val="center"/>
              <w:rPr>
                <w:rFonts w:hint="eastAsia" w:ascii="宋体" w:hAnsi="宋体" w:eastAsia="宋体" w:cs="宋体"/>
                <w:i w:val="0"/>
                <w:iCs w:val="0"/>
                <w:color w:val="000000"/>
                <w:sz w:val="20"/>
                <w:szCs w:val="20"/>
                <w:u w:val="none"/>
              </w:rPr>
            </w:pPr>
          </w:p>
        </w:tc>
      </w:tr>
      <w:tr w14:paraId="5C704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35CE1D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ED93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7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ABD2D">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6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1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1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5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3AF66C">
            <w:pPr>
              <w:jc w:val="center"/>
              <w:rPr>
                <w:rFonts w:hint="eastAsia" w:ascii="宋体" w:hAnsi="宋体" w:eastAsia="宋体" w:cs="宋体"/>
                <w:i w:val="0"/>
                <w:iCs w:val="0"/>
                <w:color w:val="000000"/>
                <w:sz w:val="20"/>
                <w:szCs w:val="20"/>
                <w:u w:val="none"/>
              </w:rPr>
            </w:pPr>
          </w:p>
        </w:tc>
      </w:tr>
      <w:tr w14:paraId="63811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0B4928">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F5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D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2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 DN15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C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4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16*1.2厚</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C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6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FCBB83">
            <w:pPr>
              <w:jc w:val="center"/>
              <w:rPr>
                <w:rFonts w:hint="eastAsia" w:ascii="宋体" w:hAnsi="宋体" w:eastAsia="宋体" w:cs="宋体"/>
                <w:i w:val="0"/>
                <w:iCs w:val="0"/>
                <w:color w:val="000000"/>
                <w:sz w:val="20"/>
                <w:szCs w:val="20"/>
                <w:u w:val="none"/>
              </w:rPr>
            </w:pPr>
          </w:p>
        </w:tc>
      </w:tr>
      <w:tr w14:paraId="6023F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FB3FDB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5386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D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9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 DN20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7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C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20*1.5厚</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B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7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AAC633">
            <w:pPr>
              <w:jc w:val="center"/>
              <w:rPr>
                <w:rFonts w:hint="eastAsia" w:ascii="宋体" w:hAnsi="宋体" w:eastAsia="宋体" w:cs="宋体"/>
                <w:i w:val="0"/>
                <w:iCs w:val="0"/>
                <w:color w:val="000000"/>
                <w:sz w:val="20"/>
                <w:szCs w:val="20"/>
                <w:u w:val="none"/>
              </w:rPr>
            </w:pPr>
          </w:p>
        </w:tc>
      </w:tr>
      <w:tr w14:paraId="2C10B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BEC92CA">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36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4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F2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E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8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Φ16</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2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D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58.20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1F64B4">
            <w:pPr>
              <w:jc w:val="center"/>
              <w:rPr>
                <w:rFonts w:hint="eastAsia" w:ascii="宋体" w:hAnsi="宋体" w:eastAsia="宋体" w:cs="宋体"/>
                <w:i w:val="0"/>
                <w:iCs w:val="0"/>
                <w:color w:val="000000"/>
                <w:sz w:val="20"/>
                <w:szCs w:val="20"/>
                <w:u w:val="none"/>
              </w:rPr>
            </w:pPr>
          </w:p>
        </w:tc>
      </w:tr>
      <w:tr w14:paraId="16735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B69473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C661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B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788BE">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A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4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6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2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68.36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09E053">
            <w:pPr>
              <w:jc w:val="center"/>
              <w:rPr>
                <w:rFonts w:hint="eastAsia" w:ascii="宋体" w:hAnsi="宋体" w:eastAsia="宋体" w:cs="宋体"/>
                <w:i w:val="0"/>
                <w:iCs w:val="0"/>
                <w:color w:val="000000"/>
                <w:sz w:val="20"/>
                <w:szCs w:val="20"/>
                <w:u w:val="none"/>
              </w:rPr>
            </w:pPr>
          </w:p>
        </w:tc>
      </w:tr>
      <w:tr w14:paraId="31836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ACF64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F05D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2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C4144">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A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B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C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4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89.41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ECE991">
            <w:pPr>
              <w:jc w:val="center"/>
              <w:rPr>
                <w:rFonts w:hint="eastAsia" w:ascii="宋体" w:hAnsi="宋体" w:eastAsia="宋体" w:cs="宋体"/>
                <w:i w:val="0"/>
                <w:iCs w:val="0"/>
                <w:color w:val="000000"/>
                <w:sz w:val="20"/>
                <w:szCs w:val="20"/>
                <w:u w:val="none"/>
              </w:rPr>
            </w:pPr>
          </w:p>
        </w:tc>
      </w:tr>
      <w:tr w14:paraId="084FB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D7CA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E3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金属桥架</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B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7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金属防火桥架</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4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3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100*50mm*1.0mm</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8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1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D8F1AF">
            <w:pPr>
              <w:jc w:val="center"/>
              <w:rPr>
                <w:rFonts w:hint="eastAsia" w:ascii="宋体" w:hAnsi="宋体" w:eastAsia="宋体" w:cs="宋体"/>
                <w:i w:val="0"/>
                <w:iCs w:val="0"/>
                <w:color w:val="000000"/>
                <w:sz w:val="20"/>
                <w:szCs w:val="20"/>
                <w:u w:val="none"/>
              </w:rPr>
            </w:pPr>
          </w:p>
        </w:tc>
      </w:tr>
      <w:tr w14:paraId="4AF6A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DBA0BC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356F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1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9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金属防火桥架</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3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C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200*100mm*1.0mm</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7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2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80.64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08EEEE">
            <w:pPr>
              <w:jc w:val="center"/>
              <w:rPr>
                <w:rFonts w:hint="eastAsia" w:ascii="宋体" w:hAnsi="宋体" w:eastAsia="宋体" w:cs="宋体"/>
                <w:i w:val="0"/>
                <w:iCs w:val="0"/>
                <w:color w:val="000000"/>
                <w:sz w:val="20"/>
                <w:szCs w:val="20"/>
                <w:u w:val="none"/>
              </w:rPr>
            </w:pPr>
          </w:p>
        </w:tc>
      </w:tr>
      <w:tr w14:paraId="601AA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4E33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电线及电缆</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D2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0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9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导线截面1.5mm2以内</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C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2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 1.5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E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D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294646">
            <w:pPr>
              <w:jc w:val="center"/>
              <w:rPr>
                <w:rFonts w:hint="eastAsia" w:ascii="宋体" w:hAnsi="宋体" w:eastAsia="宋体" w:cs="宋体"/>
                <w:i w:val="0"/>
                <w:iCs w:val="0"/>
                <w:color w:val="000000"/>
                <w:sz w:val="20"/>
                <w:szCs w:val="20"/>
                <w:u w:val="none"/>
              </w:rPr>
            </w:pPr>
          </w:p>
        </w:tc>
      </w:tr>
      <w:tr w14:paraId="204B3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6E129E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B24E9">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B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C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导线截面2.5mm2以内</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6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4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 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B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B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B47444">
            <w:pPr>
              <w:jc w:val="center"/>
              <w:rPr>
                <w:rFonts w:hint="eastAsia" w:ascii="宋体" w:hAnsi="宋体" w:eastAsia="宋体" w:cs="宋体"/>
                <w:i w:val="0"/>
                <w:iCs w:val="0"/>
                <w:color w:val="000000"/>
                <w:sz w:val="20"/>
                <w:szCs w:val="20"/>
                <w:u w:val="none"/>
              </w:rPr>
            </w:pPr>
          </w:p>
        </w:tc>
      </w:tr>
      <w:tr w14:paraId="35932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47B4BB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D5C3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5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6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导线截面4.0mm2以内</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B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0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 4</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5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D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39C450">
            <w:pPr>
              <w:jc w:val="center"/>
              <w:rPr>
                <w:rFonts w:hint="eastAsia" w:ascii="宋体" w:hAnsi="宋体" w:eastAsia="宋体" w:cs="宋体"/>
                <w:i w:val="0"/>
                <w:iCs w:val="0"/>
                <w:color w:val="000000"/>
                <w:sz w:val="20"/>
                <w:szCs w:val="20"/>
                <w:u w:val="none"/>
              </w:rPr>
            </w:pPr>
          </w:p>
        </w:tc>
      </w:tr>
      <w:tr w14:paraId="192DE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E3AFD8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03A39">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C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E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二芯以内软导线截面1.0mm2以内</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2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B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RVS 2*1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7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21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94276C">
            <w:pPr>
              <w:jc w:val="center"/>
              <w:rPr>
                <w:rFonts w:hint="eastAsia" w:ascii="宋体" w:hAnsi="宋体" w:eastAsia="宋体" w:cs="宋体"/>
                <w:i w:val="0"/>
                <w:iCs w:val="0"/>
                <w:color w:val="000000"/>
                <w:sz w:val="20"/>
                <w:szCs w:val="20"/>
                <w:u w:val="none"/>
              </w:rPr>
            </w:pPr>
          </w:p>
        </w:tc>
      </w:tr>
      <w:tr w14:paraId="06C75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86D892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4D539">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7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B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二芯以内软导线截面1.5mm2以内</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C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8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RVS 2*1.5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9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4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13B073">
            <w:pPr>
              <w:jc w:val="center"/>
              <w:rPr>
                <w:rFonts w:hint="eastAsia" w:ascii="宋体" w:hAnsi="宋体" w:eastAsia="宋体" w:cs="宋体"/>
                <w:i w:val="0"/>
                <w:iCs w:val="0"/>
                <w:color w:val="000000"/>
                <w:sz w:val="20"/>
                <w:szCs w:val="20"/>
                <w:u w:val="none"/>
              </w:rPr>
            </w:pPr>
          </w:p>
        </w:tc>
      </w:tr>
      <w:tr w14:paraId="4AB6F864">
        <w:tblPrEx>
          <w:shd w:val="clear" w:color="auto" w:fill="auto"/>
          <w:tblCellMar>
            <w:top w:w="0" w:type="dxa"/>
            <w:left w:w="108" w:type="dxa"/>
            <w:bottom w:w="0" w:type="dxa"/>
            <w:right w:w="108" w:type="dxa"/>
          </w:tblCellMar>
        </w:tblPrEx>
        <w:trPr>
          <w:trHeight w:val="9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D11E5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22185">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E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B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二芯以内软导线截面2.5mm2以内</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D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3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RVS 2*2.5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C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6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4E120F">
            <w:pPr>
              <w:jc w:val="center"/>
              <w:rPr>
                <w:rFonts w:hint="eastAsia" w:ascii="宋体" w:hAnsi="宋体" w:eastAsia="宋体" w:cs="宋体"/>
                <w:i w:val="0"/>
                <w:iCs w:val="0"/>
                <w:color w:val="000000"/>
                <w:sz w:val="20"/>
                <w:szCs w:val="20"/>
                <w:u w:val="none"/>
              </w:rPr>
            </w:pPr>
          </w:p>
        </w:tc>
      </w:tr>
      <w:tr w14:paraId="15236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B3C90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1D46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3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3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 4芯以下</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F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B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KVV 4*1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A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B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8828D3">
            <w:pPr>
              <w:jc w:val="center"/>
              <w:rPr>
                <w:rFonts w:hint="eastAsia" w:ascii="宋体" w:hAnsi="宋体" w:eastAsia="宋体" w:cs="宋体"/>
                <w:i w:val="0"/>
                <w:iCs w:val="0"/>
                <w:color w:val="000000"/>
                <w:sz w:val="20"/>
                <w:szCs w:val="20"/>
                <w:u w:val="none"/>
              </w:rPr>
            </w:pPr>
          </w:p>
        </w:tc>
      </w:tr>
      <w:tr w14:paraId="591C4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BDB73C8">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8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广播、电话线</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6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5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消防电话专用线</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4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9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 2*1.5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E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2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49D901">
            <w:pPr>
              <w:jc w:val="center"/>
              <w:rPr>
                <w:rFonts w:hint="eastAsia" w:ascii="宋体" w:hAnsi="宋体" w:eastAsia="宋体" w:cs="宋体"/>
                <w:i w:val="0"/>
                <w:iCs w:val="0"/>
                <w:color w:val="000000"/>
                <w:sz w:val="20"/>
                <w:szCs w:val="20"/>
                <w:u w:val="none"/>
              </w:rPr>
            </w:pPr>
          </w:p>
        </w:tc>
      </w:tr>
      <w:tr w14:paraId="707F3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3B5F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管道、阀门及管件</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D7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管件</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4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B5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2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D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9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D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189.34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C9B096">
            <w:pPr>
              <w:jc w:val="center"/>
              <w:rPr>
                <w:rFonts w:hint="eastAsia" w:ascii="宋体" w:hAnsi="宋体" w:eastAsia="宋体" w:cs="宋体"/>
                <w:i w:val="0"/>
                <w:iCs w:val="0"/>
                <w:color w:val="000000"/>
                <w:sz w:val="20"/>
                <w:szCs w:val="20"/>
                <w:u w:val="none"/>
              </w:rPr>
            </w:pPr>
          </w:p>
        </w:tc>
      </w:tr>
      <w:tr w14:paraId="64D6D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68AA7D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DBF2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B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DE107">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A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8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A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3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126.57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8C8075">
            <w:pPr>
              <w:jc w:val="center"/>
              <w:rPr>
                <w:rFonts w:hint="eastAsia" w:ascii="宋体" w:hAnsi="宋体" w:eastAsia="宋体" w:cs="宋体"/>
                <w:i w:val="0"/>
                <w:iCs w:val="0"/>
                <w:color w:val="000000"/>
                <w:sz w:val="20"/>
                <w:szCs w:val="20"/>
                <w:u w:val="none"/>
              </w:rPr>
            </w:pPr>
          </w:p>
        </w:tc>
      </w:tr>
      <w:tr w14:paraId="4704F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6F96D1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E361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1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AFCD0">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8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2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4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C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088953">
            <w:pPr>
              <w:jc w:val="center"/>
              <w:rPr>
                <w:rFonts w:hint="eastAsia" w:ascii="宋体" w:hAnsi="宋体" w:eastAsia="宋体" w:cs="宋体"/>
                <w:i w:val="0"/>
                <w:iCs w:val="0"/>
                <w:color w:val="000000"/>
                <w:sz w:val="20"/>
                <w:szCs w:val="20"/>
                <w:u w:val="none"/>
              </w:rPr>
            </w:pPr>
          </w:p>
        </w:tc>
      </w:tr>
      <w:tr w14:paraId="72958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4D311C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9AFF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F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EEC90">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5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B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5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3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87.86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684B43">
            <w:pPr>
              <w:jc w:val="center"/>
              <w:rPr>
                <w:rFonts w:hint="eastAsia" w:ascii="宋体" w:hAnsi="宋体" w:eastAsia="宋体" w:cs="宋体"/>
                <w:i w:val="0"/>
                <w:iCs w:val="0"/>
                <w:color w:val="000000"/>
                <w:sz w:val="20"/>
                <w:szCs w:val="20"/>
                <w:u w:val="none"/>
              </w:rPr>
            </w:pPr>
          </w:p>
        </w:tc>
      </w:tr>
      <w:tr w14:paraId="093A8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DFD725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1219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C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2D49A">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0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6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C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2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88.42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B69DFC">
            <w:pPr>
              <w:jc w:val="center"/>
              <w:rPr>
                <w:rFonts w:hint="eastAsia" w:ascii="宋体" w:hAnsi="宋体" w:eastAsia="宋体" w:cs="宋体"/>
                <w:i w:val="0"/>
                <w:iCs w:val="0"/>
                <w:color w:val="000000"/>
                <w:sz w:val="20"/>
                <w:szCs w:val="20"/>
                <w:u w:val="none"/>
              </w:rPr>
            </w:pPr>
          </w:p>
        </w:tc>
      </w:tr>
      <w:tr w14:paraId="43687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34446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F419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4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6B330">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8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4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1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3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83.50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98CAC4">
            <w:pPr>
              <w:jc w:val="center"/>
              <w:rPr>
                <w:rFonts w:hint="eastAsia" w:ascii="宋体" w:hAnsi="宋体" w:eastAsia="宋体" w:cs="宋体"/>
                <w:i w:val="0"/>
                <w:iCs w:val="0"/>
                <w:color w:val="000000"/>
                <w:sz w:val="20"/>
                <w:szCs w:val="20"/>
                <w:u w:val="none"/>
              </w:rPr>
            </w:pPr>
          </w:p>
        </w:tc>
      </w:tr>
      <w:tr w14:paraId="3F73C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5999E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BF56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6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232EC">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9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D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1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D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66.94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D604CE">
            <w:pPr>
              <w:jc w:val="center"/>
              <w:rPr>
                <w:rFonts w:hint="eastAsia" w:ascii="宋体" w:hAnsi="宋体" w:eastAsia="宋体" w:cs="宋体"/>
                <w:i w:val="0"/>
                <w:iCs w:val="0"/>
                <w:color w:val="000000"/>
                <w:sz w:val="20"/>
                <w:szCs w:val="20"/>
                <w:u w:val="none"/>
              </w:rPr>
            </w:pPr>
          </w:p>
        </w:tc>
      </w:tr>
      <w:tr w14:paraId="0C102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85DA21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0D17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D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6A293">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8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3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9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F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55.74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A92830">
            <w:pPr>
              <w:jc w:val="center"/>
              <w:rPr>
                <w:rFonts w:hint="eastAsia" w:ascii="宋体" w:hAnsi="宋体" w:eastAsia="宋体" w:cs="宋体"/>
                <w:i w:val="0"/>
                <w:iCs w:val="0"/>
                <w:color w:val="000000"/>
                <w:sz w:val="20"/>
                <w:szCs w:val="20"/>
                <w:u w:val="none"/>
              </w:rPr>
            </w:pPr>
          </w:p>
        </w:tc>
      </w:tr>
      <w:tr w14:paraId="1B58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DD26F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F0915">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1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7E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沟槽卡箍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5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D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F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8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62.33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B49164">
            <w:pPr>
              <w:jc w:val="center"/>
              <w:rPr>
                <w:rFonts w:hint="eastAsia" w:ascii="宋体" w:hAnsi="宋体" w:eastAsia="宋体" w:cs="宋体"/>
                <w:i w:val="0"/>
                <w:iCs w:val="0"/>
                <w:color w:val="000000"/>
                <w:sz w:val="20"/>
                <w:szCs w:val="20"/>
                <w:u w:val="none"/>
              </w:rPr>
            </w:pPr>
          </w:p>
        </w:tc>
      </w:tr>
      <w:tr w14:paraId="34EDE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02D243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0571E">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C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9B38B">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1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C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6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8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4ACC95">
            <w:pPr>
              <w:jc w:val="center"/>
              <w:rPr>
                <w:rFonts w:hint="eastAsia" w:ascii="宋体" w:hAnsi="宋体" w:eastAsia="宋体" w:cs="宋体"/>
                <w:i w:val="0"/>
                <w:iCs w:val="0"/>
                <w:color w:val="000000"/>
                <w:sz w:val="20"/>
                <w:szCs w:val="20"/>
                <w:u w:val="none"/>
              </w:rPr>
            </w:pPr>
          </w:p>
        </w:tc>
      </w:tr>
      <w:tr w14:paraId="7889A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7388B8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DD3F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7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365F8">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E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B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2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E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9453E3">
            <w:pPr>
              <w:jc w:val="center"/>
              <w:rPr>
                <w:rFonts w:hint="eastAsia" w:ascii="宋体" w:hAnsi="宋体" w:eastAsia="宋体" w:cs="宋体"/>
                <w:i w:val="0"/>
                <w:iCs w:val="0"/>
                <w:color w:val="000000"/>
                <w:sz w:val="20"/>
                <w:szCs w:val="20"/>
                <w:u w:val="none"/>
              </w:rPr>
            </w:pPr>
          </w:p>
        </w:tc>
      </w:tr>
      <w:tr w14:paraId="4DF54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7FDCB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81EB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0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3F0A2">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2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A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3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8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F676E1">
            <w:pPr>
              <w:jc w:val="center"/>
              <w:rPr>
                <w:rFonts w:hint="eastAsia" w:ascii="宋体" w:hAnsi="宋体" w:eastAsia="宋体" w:cs="宋体"/>
                <w:i w:val="0"/>
                <w:iCs w:val="0"/>
                <w:color w:val="000000"/>
                <w:sz w:val="20"/>
                <w:szCs w:val="20"/>
                <w:u w:val="none"/>
              </w:rPr>
            </w:pPr>
          </w:p>
        </w:tc>
      </w:tr>
      <w:tr w14:paraId="33E84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74C520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3F95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1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C3EAE">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0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4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E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A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5EAB07">
            <w:pPr>
              <w:jc w:val="center"/>
              <w:rPr>
                <w:rFonts w:hint="eastAsia" w:ascii="宋体" w:hAnsi="宋体" w:eastAsia="宋体" w:cs="宋体"/>
                <w:i w:val="0"/>
                <w:iCs w:val="0"/>
                <w:color w:val="000000"/>
                <w:sz w:val="20"/>
                <w:szCs w:val="20"/>
                <w:u w:val="none"/>
              </w:rPr>
            </w:pPr>
          </w:p>
        </w:tc>
      </w:tr>
      <w:tr w14:paraId="1A4D4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8C1C48F">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9506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1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6E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沟槽/焊接/丝接弯头</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2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8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F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7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127.00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AF7BC1">
            <w:pPr>
              <w:jc w:val="center"/>
              <w:rPr>
                <w:rFonts w:hint="eastAsia" w:ascii="宋体" w:hAnsi="宋体" w:eastAsia="宋体" w:cs="宋体"/>
                <w:i w:val="0"/>
                <w:iCs w:val="0"/>
                <w:color w:val="000000"/>
                <w:sz w:val="20"/>
                <w:szCs w:val="20"/>
                <w:u w:val="none"/>
              </w:rPr>
            </w:pPr>
          </w:p>
        </w:tc>
      </w:tr>
      <w:tr w14:paraId="18580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05434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E17D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0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5CBB6">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A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0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F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C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107.44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CF39D1">
            <w:pPr>
              <w:jc w:val="center"/>
              <w:rPr>
                <w:rFonts w:hint="eastAsia" w:ascii="宋体" w:hAnsi="宋体" w:eastAsia="宋体" w:cs="宋体"/>
                <w:i w:val="0"/>
                <w:iCs w:val="0"/>
                <w:color w:val="000000"/>
                <w:sz w:val="20"/>
                <w:szCs w:val="20"/>
                <w:u w:val="none"/>
              </w:rPr>
            </w:pPr>
          </w:p>
        </w:tc>
      </w:tr>
      <w:tr w14:paraId="2C72E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54BE54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49F2E">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1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2194E">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1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B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E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4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F7AED1">
            <w:pPr>
              <w:jc w:val="center"/>
              <w:rPr>
                <w:rFonts w:hint="eastAsia" w:ascii="宋体" w:hAnsi="宋体" w:eastAsia="宋体" w:cs="宋体"/>
                <w:i w:val="0"/>
                <w:iCs w:val="0"/>
                <w:color w:val="000000"/>
                <w:sz w:val="20"/>
                <w:szCs w:val="20"/>
                <w:u w:val="none"/>
              </w:rPr>
            </w:pPr>
          </w:p>
        </w:tc>
      </w:tr>
      <w:tr w14:paraId="341EC750">
        <w:tblPrEx>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81A832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63F0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6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63094">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6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B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F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A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D595A0">
            <w:pPr>
              <w:jc w:val="center"/>
              <w:rPr>
                <w:rFonts w:hint="eastAsia" w:ascii="宋体" w:hAnsi="宋体" w:eastAsia="宋体" w:cs="宋体"/>
                <w:i w:val="0"/>
                <w:iCs w:val="0"/>
                <w:color w:val="000000"/>
                <w:sz w:val="20"/>
                <w:szCs w:val="20"/>
                <w:u w:val="none"/>
              </w:rPr>
            </w:pPr>
          </w:p>
        </w:tc>
      </w:tr>
      <w:tr w14:paraId="3A825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F6B65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B8D0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2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AE1B8">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C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6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E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C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53.90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4D30C7">
            <w:pPr>
              <w:jc w:val="center"/>
              <w:rPr>
                <w:rFonts w:hint="eastAsia" w:ascii="宋体" w:hAnsi="宋体" w:eastAsia="宋体" w:cs="宋体"/>
                <w:i w:val="0"/>
                <w:iCs w:val="0"/>
                <w:color w:val="000000"/>
                <w:sz w:val="20"/>
                <w:szCs w:val="20"/>
                <w:u w:val="none"/>
              </w:rPr>
            </w:pPr>
          </w:p>
        </w:tc>
      </w:tr>
      <w:tr w14:paraId="77866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3CF794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D614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E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21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沟槽/焊接/丝接管件                                           （含三通，四通，变径等）</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2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2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3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D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163.73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5AC2D8">
            <w:pPr>
              <w:jc w:val="center"/>
              <w:rPr>
                <w:rFonts w:hint="eastAsia" w:ascii="宋体" w:hAnsi="宋体" w:eastAsia="宋体" w:cs="宋体"/>
                <w:i w:val="0"/>
                <w:iCs w:val="0"/>
                <w:color w:val="000000"/>
                <w:sz w:val="20"/>
                <w:szCs w:val="20"/>
                <w:u w:val="none"/>
              </w:rPr>
            </w:pPr>
          </w:p>
        </w:tc>
      </w:tr>
      <w:tr w14:paraId="60B21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223BA6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6F4B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6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5116F">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5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A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B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C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135.13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EF86A6">
            <w:pPr>
              <w:jc w:val="center"/>
              <w:rPr>
                <w:rFonts w:hint="eastAsia" w:ascii="宋体" w:hAnsi="宋体" w:eastAsia="宋体" w:cs="宋体"/>
                <w:i w:val="0"/>
                <w:iCs w:val="0"/>
                <w:color w:val="000000"/>
                <w:sz w:val="20"/>
                <w:szCs w:val="20"/>
                <w:u w:val="none"/>
              </w:rPr>
            </w:pPr>
          </w:p>
        </w:tc>
      </w:tr>
      <w:tr w14:paraId="307CE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9A1A51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7C595">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5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A1754">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B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3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A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F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91.92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9648CF">
            <w:pPr>
              <w:jc w:val="center"/>
              <w:rPr>
                <w:rFonts w:hint="eastAsia" w:ascii="宋体" w:hAnsi="宋体" w:eastAsia="宋体" w:cs="宋体"/>
                <w:i w:val="0"/>
                <w:iCs w:val="0"/>
                <w:color w:val="000000"/>
                <w:sz w:val="20"/>
                <w:szCs w:val="20"/>
                <w:u w:val="none"/>
              </w:rPr>
            </w:pPr>
          </w:p>
        </w:tc>
      </w:tr>
      <w:tr w14:paraId="423B6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B5BCF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AC8D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B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F4A08">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8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8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B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6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72.40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EDF69B">
            <w:pPr>
              <w:jc w:val="center"/>
              <w:rPr>
                <w:rFonts w:hint="eastAsia" w:ascii="宋体" w:hAnsi="宋体" w:eastAsia="宋体" w:cs="宋体"/>
                <w:i w:val="0"/>
                <w:iCs w:val="0"/>
                <w:color w:val="000000"/>
                <w:sz w:val="20"/>
                <w:szCs w:val="20"/>
                <w:u w:val="none"/>
              </w:rPr>
            </w:pPr>
          </w:p>
        </w:tc>
      </w:tr>
      <w:tr w14:paraId="02DE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46437F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8420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8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EB9AF">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B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B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0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F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B008C2">
            <w:pPr>
              <w:jc w:val="center"/>
              <w:rPr>
                <w:rFonts w:hint="eastAsia" w:ascii="宋体" w:hAnsi="宋体" w:eastAsia="宋体" w:cs="宋体"/>
                <w:i w:val="0"/>
                <w:iCs w:val="0"/>
                <w:color w:val="000000"/>
                <w:sz w:val="20"/>
                <w:szCs w:val="20"/>
                <w:u w:val="none"/>
              </w:rPr>
            </w:pPr>
          </w:p>
        </w:tc>
      </w:tr>
      <w:tr w14:paraId="13CD4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FE2C0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69609">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7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CAD4B">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6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4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1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0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54F254">
            <w:pPr>
              <w:jc w:val="center"/>
              <w:rPr>
                <w:rFonts w:hint="eastAsia" w:ascii="宋体" w:hAnsi="宋体" w:eastAsia="宋体" w:cs="宋体"/>
                <w:i w:val="0"/>
                <w:iCs w:val="0"/>
                <w:color w:val="000000"/>
                <w:sz w:val="20"/>
                <w:szCs w:val="20"/>
                <w:u w:val="none"/>
              </w:rPr>
            </w:pPr>
          </w:p>
        </w:tc>
      </w:tr>
      <w:tr w14:paraId="245C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C53180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BF96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D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28DF7">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2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7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C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1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A39E10">
            <w:pPr>
              <w:jc w:val="center"/>
              <w:rPr>
                <w:rFonts w:hint="eastAsia" w:ascii="宋体" w:hAnsi="宋体" w:eastAsia="宋体" w:cs="宋体"/>
                <w:i w:val="0"/>
                <w:iCs w:val="0"/>
                <w:color w:val="000000"/>
                <w:sz w:val="20"/>
                <w:szCs w:val="20"/>
                <w:u w:val="none"/>
              </w:rPr>
            </w:pPr>
          </w:p>
        </w:tc>
      </w:tr>
      <w:tr w14:paraId="5BEC2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189BDD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FE08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A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E8291">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1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8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4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2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4D582C">
            <w:pPr>
              <w:jc w:val="center"/>
              <w:rPr>
                <w:rFonts w:hint="eastAsia" w:ascii="宋体" w:hAnsi="宋体" w:eastAsia="宋体" w:cs="宋体"/>
                <w:i w:val="0"/>
                <w:iCs w:val="0"/>
                <w:color w:val="000000"/>
                <w:sz w:val="20"/>
                <w:szCs w:val="20"/>
                <w:u w:val="none"/>
              </w:rPr>
            </w:pPr>
          </w:p>
        </w:tc>
      </w:tr>
      <w:tr w14:paraId="038CC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2E754E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8D79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E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3FA71">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C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4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E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5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91B3CA">
            <w:pPr>
              <w:jc w:val="center"/>
              <w:rPr>
                <w:rFonts w:hint="eastAsia" w:ascii="宋体" w:hAnsi="宋体" w:eastAsia="宋体" w:cs="宋体"/>
                <w:i w:val="0"/>
                <w:iCs w:val="0"/>
                <w:color w:val="000000"/>
                <w:sz w:val="20"/>
                <w:szCs w:val="20"/>
                <w:u w:val="none"/>
              </w:rPr>
            </w:pPr>
          </w:p>
        </w:tc>
      </w:tr>
      <w:tr w14:paraId="4D231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B5DE2C9">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91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2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36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A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C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5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3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1816.67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BE5332">
            <w:pPr>
              <w:jc w:val="center"/>
              <w:rPr>
                <w:rFonts w:hint="eastAsia" w:ascii="宋体" w:hAnsi="宋体" w:eastAsia="宋体" w:cs="宋体"/>
                <w:i w:val="0"/>
                <w:iCs w:val="0"/>
                <w:color w:val="000000"/>
                <w:sz w:val="20"/>
                <w:szCs w:val="20"/>
                <w:u w:val="none"/>
              </w:rPr>
            </w:pPr>
          </w:p>
        </w:tc>
      </w:tr>
      <w:tr w14:paraId="08AFC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451517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A28B5">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B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45A96">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0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8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D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1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1429.98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C78D72">
            <w:pPr>
              <w:jc w:val="center"/>
              <w:rPr>
                <w:rFonts w:hint="eastAsia" w:ascii="宋体" w:hAnsi="宋体" w:eastAsia="宋体" w:cs="宋体"/>
                <w:i w:val="0"/>
                <w:iCs w:val="0"/>
                <w:color w:val="000000"/>
                <w:sz w:val="20"/>
                <w:szCs w:val="20"/>
                <w:u w:val="none"/>
              </w:rPr>
            </w:pPr>
          </w:p>
        </w:tc>
      </w:tr>
      <w:tr w14:paraId="38DB7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C8DF3C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75CAB">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C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FE11B">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3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5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3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9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884.68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D8B05D">
            <w:pPr>
              <w:jc w:val="center"/>
              <w:rPr>
                <w:rFonts w:hint="eastAsia" w:ascii="宋体" w:hAnsi="宋体" w:eastAsia="宋体" w:cs="宋体"/>
                <w:i w:val="0"/>
                <w:iCs w:val="0"/>
                <w:color w:val="000000"/>
                <w:sz w:val="20"/>
                <w:szCs w:val="20"/>
                <w:u w:val="none"/>
              </w:rPr>
            </w:pPr>
          </w:p>
        </w:tc>
      </w:tr>
      <w:tr w14:paraId="65E19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8B66F9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ACA8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9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2E5E1">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7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C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0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E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777.56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D3AC66">
            <w:pPr>
              <w:jc w:val="center"/>
              <w:rPr>
                <w:rFonts w:hint="eastAsia" w:ascii="宋体" w:hAnsi="宋体" w:eastAsia="宋体" w:cs="宋体"/>
                <w:i w:val="0"/>
                <w:iCs w:val="0"/>
                <w:color w:val="000000"/>
                <w:sz w:val="20"/>
                <w:szCs w:val="20"/>
                <w:u w:val="none"/>
              </w:rPr>
            </w:pPr>
          </w:p>
        </w:tc>
      </w:tr>
      <w:tr w14:paraId="03738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63007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1969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3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5CB2A">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5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0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5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4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534.01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7334C4">
            <w:pPr>
              <w:jc w:val="center"/>
              <w:rPr>
                <w:rFonts w:hint="eastAsia" w:ascii="宋体" w:hAnsi="宋体" w:eastAsia="宋体" w:cs="宋体"/>
                <w:i w:val="0"/>
                <w:iCs w:val="0"/>
                <w:color w:val="000000"/>
                <w:sz w:val="20"/>
                <w:szCs w:val="20"/>
                <w:u w:val="none"/>
              </w:rPr>
            </w:pPr>
          </w:p>
        </w:tc>
      </w:tr>
      <w:tr w14:paraId="3C23C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0400C9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79E5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2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73CD9">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4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2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6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4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392.13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CA2B35">
            <w:pPr>
              <w:jc w:val="center"/>
              <w:rPr>
                <w:rFonts w:hint="eastAsia" w:ascii="宋体" w:hAnsi="宋体" w:eastAsia="宋体" w:cs="宋体"/>
                <w:i w:val="0"/>
                <w:iCs w:val="0"/>
                <w:color w:val="000000"/>
                <w:sz w:val="20"/>
                <w:szCs w:val="20"/>
                <w:u w:val="none"/>
              </w:rPr>
            </w:pPr>
          </w:p>
        </w:tc>
      </w:tr>
      <w:tr w14:paraId="2CF25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D40C63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B08C5">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1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23102">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7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A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4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0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304.29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5D665A">
            <w:pPr>
              <w:jc w:val="center"/>
              <w:rPr>
                <w:rFonts w:hint="eastAsia" w:ascii="宋体" w:hAnsi="宋体" w:eastAsia="宋体" w:cs="宋体"/>
                <w:i w:val="0"/>
                <w:iCs w:val="0"/>
                <w:color w:val="000000"/>
                <w:sz w:val="20"/>
                <w:szCs w:val="20"/>
                <w:u w:val="none"/>
              </w:rPr>
            </w:pPr>
          </w:p>
        </w:tc>
      </w:tr>
      <w:tr w14:paraId="2EBF4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0F3D61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CD08B">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E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0C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蝶阀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E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F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A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2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884.68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7F97DF">
            <w:pPr>
              <w:jc w:val="center"/>
              <w:rPr>
                <w:rFonts w:hint="eastAsia" w:ascii="宋体" w:hAnsi="宋体" w:eastAsia="宋体" w:cs="宋体"/>
                <w:i w:val="0"/>
                <w:iCs w:val="0"/>
                <w:color w:val="000000"/>
                <w:sz w:val="20"/>
                <w:szCs w:val="20"/>
                <w:u w:val="none"/>
              </w:rPr>
            </w:pPr>
          </w:p>
        </w:tc>
      </w:tr>
      <w:tr w14:paraId="79E3B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001393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037B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B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170C8">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2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5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1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A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777.56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26FD57">
            <w:pPr>
              <w:jc w:val="center"/>
              <w:rPr>
                <w:rFonts w:hint="eastAsia" w:ascii="宋体" w:hAnsi="宋体" w:eastAsia="宋体" w:cs="宋体"/>
                <w:i w:val="0"/>
                <w:iCs w:val="0"/>
                <w:color w:val="000000"/>
                <w:sz w:val="20"/>
                <w:szCs w:val="20"/>
                <w:u w:val="none"/>
              </w:rPr>
            </w:pPr>
          </w:p>
        </w:tc>
      </w:tr>
      <w:tr w14:paraId="71B28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ECB518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72C9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3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05D23">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2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E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B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2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397.74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01A6D0">
            <w:pPr>
              <w:jc w:val="center"/>
              <w:rPr>
                <w:rFonts w:hint="eastAsia" w:ascii="宋体" w:hAnsi="宋体" w:eastAsia="宋体" w:cs="宋体"/>
                <w:i w:val="0"/>
                <w:iCs w:val="0"/>
                <w:color w:val="000000"/>
                <w:sz w:val="20"/>
                <w:szCs w:val="20"/>
                <w:u w:val="none"/>
              </w:rPr>
            </w:pPr>
          </w:p>
        </w:tc>
      </w:tr>
      <w:tr w14:paraId="416F0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279912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7AEE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4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A8F1F">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1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7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A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A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306.14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FB79F9">
            <w:pPr>
              <w:jc w:val="center"/>
              <w:rPr>
                <w:rFonts w:hint="eastAsia" w:ascii="宋体" w:hAnsi="宋体" w:eastAsia="宋体" w:cs="宋体"/>
                <w:i w:val="0"/>
                <w:iCs w:val="0"/>
                <w:color w:val="000000"/>
                <w:sz w:val="20"/>
                <w:szCs w:val="20"/>
                <w:u w:val="none"/>
              </w:rPr>
            </w:pPr>
          </w:p>
        </w:tc>
      </w:tr>
      <w:tr w14:paraId="577E2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BF4D03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1B39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A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11E5D">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D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B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C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E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226.32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260BAA">
            <w:pPr>
              <w:jc w:val="center"/>
              <w:rPr>
                <w:rFonts w:hint="eastAsia" w:ascii="宋体" w:hAnsi="宋体" w:eastAsia="宋体" w:cs="宋体"/>
                <w:i w:val="0"/>
                <w:iCs w:val="0"/>
                <w:color w:val="000000"/>
                <w:sz w:val="20"/>
                <w:szCs w:val="20"/>
                <w:u w:val="none"/>
              </w:rPr>
            </w:pPr>
          </w:p>
        </w:tc>
      </w:tr>
      <w:tr w14:paraId="42AA0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38252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F4D7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4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5A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涡轮蝶阀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B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2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E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5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789.99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F0CD83">
            <w:pPr>
              <w:jc w:val="center"/>
              <w:rPr>
                <w:rFonts w:hint="eastAsia" w:ascii="宋体" w:hAnsi="宋体" w:eastAsia="宋体" w:cs="宋体"/>
                <w:i w:val="0"/>
                <w:iCs w:val="0"/>
                <w:color w:val="000000"/>
                <w:sz w:val="20"/>
                <w:szCs w:val="20"/>
                <w:u w:val="none"/>
              </w:rPr>
            </w:pPr>
          </w:p>
        </w:tc>
      </w:tr>
      <w:tr w14:paraId="2041E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DAF3E1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064AE">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E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102E1">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2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E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A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2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713.96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9E6A31">
            <w:pPr>
              <w:jc w:val="center"/>
              <w:rPr>
                <w:rFonts w:hint="eastAsia" w:ascii="宋体" w:hAnsi="宋体" w:eastAsia="宋体" w:cs="宋体"/>
                <w:i w:val="0"/>
                <w:iCs w:val="0"/>
                <w:color w:val="000000"/>
                <w:sz w:val="20"/>
                <w:szCs w:val="20"/>
                <w:u w:val="none"/>
              </w:rPr>
            </w:pPr>
          </w:p>
        </w:tc>
      </w:tr>
      <w:tr w14:paraId="6175A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2C3B6B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07DF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B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6F3EA">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6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2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5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4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636.45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550A44">
            <w:pPr>
              <w:jc w:val="center"/>
              <w:rPr>
                <w:rFonts w:hint="eastAsia" w:ascii="宋体" w:hAnsi="宋体" w:eastAsia="宋体" w:cs="宋体"/>
                <w:i w:val="0"/>
                <w:iCs w:val="0"/>
                <w:color w:val="000000"/>
                <w:sz w:val="20"/>
                <w:szCs w:val="20"/>
                <w:u w:val="none"/>
              </w:rPr>
            </w:pPr>
          </w:p>
        </w:tc>
      </w:tr>
      <w:tr w14:paraId="2BB74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13FC0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DBEE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B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112F9">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8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1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E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D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491.24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1A9EA5">
            <w:pPr>
              <w:jc w:val="center"/>
              <w:rPr>
                <w:rFonts w:hint="eastAsia" w:ascii="宋体" w:hAnsi="宋体" w:eastAsia="宋体" w:cs="宋体"/>
                <w:i w:val="0"/>
                <w:iCs w:val="0"/>
                <w:color w:val="000000"/>
                <w:sz w:val="20"/>
                <w:szCs w:val="20"/>
                <w:u w:val="none"/>
              </w:rPr>
            </w:pPr>
          </w:p>
        </w:tc>
      </w:tr>
      <w:tr w14:paraId="57796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E64AAA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89C1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5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4A42C">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5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E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DN65，球墨铸铁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8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4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411.44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B3E66E">
            <w:pPr>
              <w:jc w:val="center"/>
              <w:rPr>
                <w:rFonts w:hint="eastAsia" w:ascii="宋体" w:hAnsi="宋体" w:eastAsia="宋体" w:cs="宋体"/>
                <w:i w:val="0"/>
                <w:iCs w:val="0"/>
                <w:color w:val="000000"/>
                <w:sz w:val="20"/>
                <w:szCs w:val="20"/>
                <w:u w:val="none"/>
              </w:rPr>
            </w:pPr>
          </w:p>
        </w:tc>
      </w:tr>
      <w:tr w14:paraId="29C54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FCE966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5EF0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4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C7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止回阀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2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0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7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7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888.24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53099B">
            <w:pPr>
              <w:jc w:val="center"/>
              <w:rPr>
                <w:rFonts w:hint="eastAsia" w:ascii="宋体" w:hAnsi="宋体" w:eastAsia="宋体" w:cs="宋体"/>
                <w:i w:val="0"/>
                <w:iCs w:val="0"/>
                <w:color w:val="000000"/>
                <w:sz w:val="20"/>
                <w:szCs w:val="20"/>
                <w:u w:val="none"/>
              </w:rPr>
            </w:pPr>
          </w:p>
        </w:tc>
      </w:tr>
      <w:tr w14:paraId="7965D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C47650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FCEA9">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6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2ABA1">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6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1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9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2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654.61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261DE5">
            <w:pPr>
              <w:jc w:val="center"/>
              <w:rPr>
                <w:rFonts w:hint="eastAsia" w:ascii="宋体" w:hAnsi="宋体" w:eastAsia="宋体" w:cs="宋体"/>
                <w:i w:val="0"/>
                <w:iCs w:val="0"/>
                <w:color w:val="000000"/>
                <w:sz w:val="20"/>
                <w:szCs w:val="20"/>
                <w:u w:val="none"/>
              </w:rPr>
            </w:pPr>
          </w:p>
        </w:tc>
      </w:tr>
      <w:tr w14:paraId="33B6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22157E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A9F2E">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8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C5ABD">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C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6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9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D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443.06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EFBD2A">
            <w:pPr>
              <w:jc w:val="center"/>
              <w:rPr>
                <w:rFonts w:hint="eastAsia" w:ascii="宋体" w:hAnsi="宋体" w:eastAsia="宋体" w:cs="宋体"/>
                <w:i w:val="0"/>
                <w:iCs w:val="0"/>
                <w:color w:val="000000"/>
                <w:sz w:val="20"/>
                <w:szCs w:val="20"/>
                <w:u w:val="none"/>
              </w:rPr>
            </w:pPr>
          </w:p>
        </w:tc>
      </w:tr>
      <w:tr w14:paraId="3DF27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2D3132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FCBC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3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C7B60">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A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9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3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3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337.24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8C70DF">
            <w:pPr>
              <w:jc w:val="center"/>
              <w:rPr>
                <w:rFonts w:hint="eastAsia" w:ascii="宋体" w:hAnsi="宋体" w:eastAsia="宋体" w:cs="宋体"/>
                <w:i w:val="0"/>
                <w:iCs w:val="0"/>
                <w:color w:val="000000"/>
                <w:sz w:val="20"/>
                <w:szCs w:val="20"/>
                <w:u w:val="none"/>
              </w:rPr>
            </w:pPr>
          </w:p>
        </w:tc>
      </w:tr>
      <w:tr w14:paraId="0395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E54A77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0E6F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A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C3387">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A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E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D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5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225.56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99BA56">
            <w:pPr>
              <w:jc w:val="center"/>
              <w:rPr>
                <w:rFonts w:hint="eastAsia" w:ascii="宋体" w:hAnsi="宋体" w:eastAsia="宋体" w:cs="宋体"/>
                <w:i w:val="0"/>
                <w:iCs w:val="0"/>
                <w:color w:val="000000"/>
                <w:sz w:val="20"/>
                <w:szCs w:val="20"/>
                <w:u w:val="none"/>
              </w:rPr>
            </w:pPr>
          </w:p>
        </w:tc>
      </w:tr>
      <w:tr w14:paraId="16390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393A6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860B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1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C47EF">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8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C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A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B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174.40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D80CE3">
            <w:pPr>
              <w:jc w:val="center"/>
              <w:rPr>
                <w:rFonts w:hint="eastAsia" w:ascii="宋体" w:hAnsi="宋体" w:eastAsia="宋体" w:cs="宋体"/>
                <w:i w:val="0"/>
                <w:iCs w:val="0"/>
                <w:color w:val="000000"/>
                <w:sz w:val="20"/>
                <w:szCs w:val="20"/>
                <w:u w:val="none"/>
              </w:rPr>
            </w:pPr>
          </w:p>
        </w:tc>
      </w:tr>
      <w:tr w14:paraId="76CE3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D5FD63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00C9B">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B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82018">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9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F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4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5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127.16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EB4C47">
            <w:pPr>
              <w:jc w:val="center"/>
              <w:rPr>
                <w:rFonts w:hint="eastAsia" w:ascii="宋体" w:hAnsi="宋体" w:eastAsia="宋体" w:cs="宋体"/>
                <w:i w:val="0"/>
                <w:iCs w:val="0"/>
                <w:color w:val="000000"/>
                <w:sz w:val="20"/>
                <w:szCs w:val="20"/>
                <w:u w:val="none"/>
              </w:rPr>
            </w:pPr>
          </w:p>
        </w:tc>
      </w:tr>
      <w:tr w14:paraId="736BF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9629A7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0565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C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B1029">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C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F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6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4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44BEBB">
            <w:pPr>
              <w:jc w:val="center"/>
              <w:rPr>
                <w:rFonts w:hint="eastAsia" w:ascii="宋体" w:hAnsi="宋体" w:eastAsia="宋体" w:cs="宋体"/>
                <w:i w:val="0"/>
                <w:iCs w:val="0"/>
                <w:color w:val="000000"/>
                <w:sz w:val="20"/>
                <w:szCs w:val="20"/>
                <w:u w:val="none"/>
              </w:rPr>
            </w:pPr>
          </w:p>
        </w:tc>
      </w:tr>
      <w:tr w14:paraId="71F42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422419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7803E">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1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455B8">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4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C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B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B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46.79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C00638">
            <w:pPr>
              <w:jc w:val="center"/>
              <w:rPr>
                <w:rFonts w:hint="eastAsia" w:ascii="宋体" w:hAnsi="宋体" w:eastAsia="宋体" w:cs="宋体"/>
                <w:i w:val="0"/>
                <w:iCs w:val="0"/>
                <w:color w:val="000000"/>
                <w:sz w:val="20"/>
                <w:szCs w:val="20"/>
                <w:u w:val="none"/>
              </w:rPr>
            </w:pPr>
          </w:p>
        </w:tc>
      </w:tr>
      <w:tr w14:paraId="0D6CD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181BC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A4C7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7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06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D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E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F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1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F9566F">
            <w:pPr>
              <w:jc w:val="center"/>
              <w:rPr>
                <w:rFonts w:hint="eastAsia" w:ascii="宋体" w:hAnsi="宋体" w:eastAsia="宋体" w:cs="宋体"/>
                <w:i w:val="0"/>
                <w:iCs w:val="0"/>
                <w:color w:val="000000"/>
                <w:sz w:val="20"/>
                <w:szCs w:val="20"/>
                <w:u w:val="none"/>
              </w:rPr>
            </w:pPr>
          </w:p>
        </w:tc>
      </w:tr>
      <w:tr w14:paraId="79537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9FBBE4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5757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D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3D048">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6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5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7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F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77.65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DC8040">
            <w:pPr>
              <w:jc w:val="center"/>
              <w:rPr>
                <w:rFonts w:hint="eastAsia" w:ascii="宋体" w:hAnsi="宋体" w:eastAsia="宋体" w:cs="宋体"/>
                <w:i w:val="0"/>
                <w:iCs w:val="0"/>
                <w:color w:val="000000"/>
                <w:sz w:val="20"/>
                <w:szCs w:val="20"/>
                <w:u w:val="none"/>
              </w:rPr>
            </w:pPr>
          </w:p>
        </w:tc>
      </w:tr>
      <w:tr w14:paraId="6BBBA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20B838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5892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4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692EA">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7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B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3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4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106.65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420001">
            <w:pPr>
              <w:jc w:val="center"/>
              <w:rPr>
                <w:rFonts w:hint="eastAsia" w:ascii="宋体" w:hAnsi="宋体" w:eastAsia="宋体" w:cs="宋体"/>
                <w:i w:val="0"/>
                <w:iCs w:val="0"/>
                <w:color w:val="000000"/>
                <w:sz w:val="20"/>
                <w:szCs w:val="20"/>
                <w:u w:val="none"/>
              </w:rPr>
            </w:pPr>
          </w:p>
        </w:tc>
      </w:tr>
      <w:tr w14:paraId="2C429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14C0CA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24A7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F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BB3A5">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7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5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4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B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119.07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F6E3B1">
            <w:pPr>
              <w:jc w:val="center"/>
              <w:rPr>
                <w:rFonts w:hint="eastAsia" w:ascii="宋体" w:hAnsi="宋体" w:eastAsia="宋体" w:cs="宋体"/>
                <w:i w:val="0"/>
                <w:iCs w:val="0"/>
                <w:color w:val="000000"/>
                <w:sz w:val="20"/>
                <w:szCs w:val="20"/>
                <w:u w:val="none"/>
              </w:rPr>
            </w:pPr>
          </w:p>
        </w:tc>
      </w:tr>
      <w:tr w14:paraId="55915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755E66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4A5A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7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17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减压阀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A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0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6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1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1208.77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DA0F20">
            <w:pPr>
              <w:jc w:val="center"/>
              <w:rPr>
                <w:rFonts w:hint="eastAsia" w:ascii="宋体" w:hAnsi="宋体" w:eastAsia="宋体" w:cs="宋体"/>
                <w:i w:val="0"/>
                <w:iCs w:val="0"/>
                <w:color w:val="000000"/>
                <w:sz w:val="20"/>
                <w:szCs w:val="20"/>
                <w:u w:val="none"/>
              </w:rPr>
            </w:pPr>
          </w:p>
        </w:tc>
      </w:tr>
      <w:tr w14:paraId="4A684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B3C77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9683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2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F3B7C">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1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B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0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1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1069.52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66220E">
            <w:pPr>
              <w:jc w:val="center"/>
              <w:rPr>
                <w:rFonts w:hint="eastAsia" w:ascii="宋体" w:hAnsi="宋体" w:eastAsia="宋体" w:cs="宋体"/>
                <w:i w:val="0"/>
                <w:iCs w:val="0"/>
                <w:color w:val="000000"/>
                <w:sz w:val="20"/>
                <w:szCs w:val="20"/>
                <w:u w:val="none"/>
              </w:rPr>
            </w:pPr>
          </w:p>
        </w:tc>
      </w:tr>
      <w:tr w14:paraId="122DC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4B72D8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7E4E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D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55ECF">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6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9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2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E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629.77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4E5428">
            <w:pPr>
              <w:jc w:val="center"/>
              <w:rPr>
                <w:rFonts w:hint="eastAsia" w:ascii="宋体" w:hAnsi="宋体" w:eastAsia="宋体" w:cs="宋体"/>
                <w:i w:val="0"/>
                <w:iCs w:val="0"/>
                <w:color w:val="000000"/>
                <w:sz w:val="20"/>
                <w:szCs w:val="20"/>
                <w:u w:val="none"/>
              </w:rPr>
            </w:pPr>
          </w:p>
        </w:tc>
      </w:tr>
      <w:tr w14:paraId="6F02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1848FF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0BB8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9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22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8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D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0~2.5MPa φ50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0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B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93.97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C9A13A">
            <w:pPr>
              <w:jc w:val="center"/>
              <w:rPr>
                <w:rFonts w:hint="eastAsia" w:ascii="宋体" w:hAnsi="宋体" w:eastAsia="宋体" w:cs="宋体"/>
                <w:i w:val="0"/>
                <w:iCs w:val="0"/>
                <w:color w:val="000000"/>
                <w:sz w:val="20"/>
                <w:szCs w:val="20"/>
                <w:u w:val="none"/>
              </w:rPr>
            </w:pPr>
          </w:p>
        </w:tc>
      </w:tr>
      <w:tr w14:paraId="6C494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5AA4B4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734F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5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1A23A">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6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3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0~2.5MPa φ100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C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6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112.97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CD86F1">
            <w:pPr>
              <w:jc w:val="center"/>
              <w:rPr>
                <w:rFonts w:hint="eastAsia" w:ascii="宋体" w:hAnsi="宋体" w:eastAsia="宋体" w:cs="宋体"/>
                <w:i w:val="0"/>
                <w:iCs w:val="0"/>
                <w:color w:val="000000"/>
                <w:sz w:val="20"/>
                <w:szCs w:val="20"/>
                <w:u w:val="none"/>
              </w:rPr>
            </w:pPr>
          </w:p>
        </w:tc>
      </w:tr>
      <w:tr w14:paraId="0DBF6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914421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37BB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F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DBF94">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1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C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0~2.5MPa φ150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9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C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135.63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9870BD">
            <w:pPr>
              <w:jc w:val="center"/>
              <w:rPr>
                <w:rFonts w:hint="eastAsia" w:ascii="宋体" w:hAnsi="宋体" w:eastAsia="宋体" w:cs="宋体"/>
                <w:i w:val="0"/>
                <w:iCs w:val="0"/>
                <w:color w:val="000000"/>
                <w:sz w:val="20"/>
                <w:szCs w:val="20"/>
                <w:u w:val="none"/>
              </w:rPr>
            </w:pPr>
          </w:p>
        </w:tc>
      </w:tr>
      <w:tr w14:paraId="5BDD8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7C492D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AB62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3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59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排气阀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2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E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7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8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184.07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2ED49A">
            <w:pPr>
              <w:jc w:val="center"/>
              <w:rPr>
                <w:rFonts w:hint="eastAsia" w:ascii="宋体" w:hAnsi="宋体" w:eastAsia="宋体" w:cs="宋体"/>
                <w:i w:val="0"/>
                <w:iCs w:val="0"/>
                <w:color w:val="000000"/>
                <w:sz w:val="20"/>
                <w:szCs w:val="20"/>
                <w:u w:val="none"/>
              </w:rPr>
            </w:pPr>
          </w:p>
        </w:tc>
      </w:tr>
      <w:tr w14:paraId="37E7F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5B87E1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27358">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5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B9B11">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8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D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E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5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142.19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9EB70A">
            <w:pPr>
              <w:jc w:val="center"/>
              <w:rPr>
                <w:rFonts w:hint="eastAsia" w:ascii="宋体" w:hAnsi="宋体" w:eastAsia="宋体" w:cs="宋体"/>
                <w:i w:val="0"/>
                <w:iCs w:val="0"/>
                <w:color w:val="000000"/>
                <w:sz w:val="20"/>
                <w:szCs w:val="20"/>
                <w:u w:val="none"/>
              </w:rPr>
            </w:pPr>
          </w:p>
        </w:tc>
      </w:tr>
      <w:tr w14:paraId="0CDBF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0411FB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5F0F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4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CB6D3">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B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1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8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9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99.54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2D2C12">
            <w:pPr>
              <w:jc w:val="center"/>
              <w:rPr>
                <w:rFonts w:hint="eastAsia" w:ascii="宋体" w:hAnsi="宋体" w:eastAsia="宋体" w:cs="宋体"/>
                <w:i w:val="0"/>
                <w:iCs w:val="0"/>
                <w:color w:val="000000"/>
                <w:sz w:val="20"/>
                <w:szCs w:val="20"/>
                <w:u w:val="none"/>
              </w:rPr>
            </w:pPr>
          </w:p>
        </w:tc>
      </w:tr>
      <w:tr w14:paraId="6D181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EED222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91C7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E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F1518">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E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9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4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1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76.75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0C6135">
            <w:pPr>
              <w:jc w:val="center"/>
              <w:rPr>
                <w:rFonts w:hint="eastAsia" w:ascii="宋体" w:hAnsi="宋体" w:eastAsia="宋体" w:cs="宋体"/>
                <w:i w:val="0"/>
                <w:iCs w:val="0"/>
                <w:color w:val="000000"/>
                <w:sz w:val="20"/>
                <w:szCs w:val="20"/>
                <w:u w:val="none"/>
              </w:rPr>
            </w:pPr>
          </w:p>
        </w:tc>
      </w:tr>
      <w:tr w14:paraId="4911C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F472A1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FAC1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3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52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安全泄压阀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6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4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B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E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2065.52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0A45A7">
            <w:pPr>
              <w:jc w:val="center"/>
              <w:rPr>
                <w:rFonts w:hint="eastAsia" w:ascii="宋体" w:hAnsi="宋体" w:eastAsia="宋体" w:cs="宋体"/>
                <w:i w:val="0"/>
                <w:iCs w:val="0"/>
                <w:color w:val="000000"/>
                <w:sz w:val="20"/>
                <w:szCs w:val="20"/>
                <w:u w:val="none"/>
              </w:rPr>
            </w:pPr>
          </w:p>
        </w:tc>
      </w:tr>
      <w:tr w14:paraId="7F847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D4E48E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3320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2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84540">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1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A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7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F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1070.24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61BE28">
            <w:pPr>
              <w:jc w:val="center"/>
              <w:rPr>
                <w:rFonts w:hint="eastAsia" w:ascii="宋体" w:hAnsi="宋体" w:eastAsia="宋体" w:cs="宋体"/>
                <w:i w:val="0"/>
                <w:iCs w:val="0"/>
                <w:color w:val="000000"/>
                <w:sz w:val="20"/>
                <w:szCs w:val="20"/>
                <w:u w:val="none"/>
              </w:rPr>
            </w:pPr>
          </w:p>
        </w:tc>
      </w:tr>
      <w:tr w14:paraId="6EC7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B71AB9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D7E7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7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79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过滤器铸铁</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7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3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C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8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329.26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C7E3BF">
            <w:pPr>
              <w:jc w:val="center"/>
              <w:rPr>
                <w:rFonts w:hint="eastAsia" w:ascii="宋体" w:hAnsi="宋体" w:eastAsia="宋体" w:cs="宋体"/>
                <w:i w:val="0"/>
                <w:iCs w:val="0"/>
                <w:color w:val="000000"/>
                <w:sz w:val="20"/>
                <w:szCs w:val="20"/>
                <w:u w:val="none"/>
              </w:rPr>
            </w:pPr>
          </w:p>
        </w:tc>
      </w:tr>
      <w:tr w14:paraId="0DEB3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3BB05A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6449E">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E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77349">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D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D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6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9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195.70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166FD1">
            <w:pPr>
              <w:jc w:val="center"/>
              <w:rPr>
                <w:rFonts w:hint="eastAsia" w:ascii="宋体" w:hAnsi="宋体" w:eastAsia="宋体" w:cs="宋体"/>
                <w:i w:val="0"/>
                <w:iCs w:val="0"/>
                <w:color w:val="000000"/>
                <w:sz w:val="20"/>
                <w:szCs w:val="20"/>
                <w:u w:val="none"/>
              </w:rPr>
            </w:pPr>
          </w:p>
        </w:tc>
      </w:tr>
      <w:tr w14:paraId="43F36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6E3FAF">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19165">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5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47FB1">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3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6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F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2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190.13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9B85E2">
            <w:pPr>
              <w:jc w:val="center"/>
              <w:rPr>
                <w:rFonts w:hint="eastAsia" w:ascii="宋体" w:hAnsi="宋体" w:eastAsia="宋体" w:cs="宋体"/>
                <w:i w:val="0"/>
                <w:iCs w:val="0"/>
                <w:color w:val="000000"/>
                <w:sz w:val="20"/>
                <w:szCs w:val="20"/>
                <w:u w:val="none"/>
              </w:rPr>
            </w:pPr>
          </w:p>
        </w:tc>
      </w:tr>
      <w:tr w14:paraId="5FA9C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EB66F0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9C5B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E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FAE1E">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1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3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B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3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184.57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B7D247">
            <w:pPr>
              <w:jc w:val="center"/>
              <w:rPr>
                <w:rFonts w:hint="eastAsia" w:ascii="宋体" w:hAnsi="宋体" w:eastAsia="宋体" w:cs="宋体"/>
                <w:i w:val="0"/>
                <w:iCs w:val="0"/>
                <w:color w:val="000000"/>
                <w:sz w:val="20"/>
                <w:szCs w:val="20"/>
                <w:u w:val="none"/>
              </w:rPr>
            </w:pPr>
          </w:p>
        </w:tc>
      </w:tr>
      <w:tr w14:paraId="18398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880BA6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730B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3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3E009">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3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C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A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4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161.82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0865E7">
            <w:pPr>
              <w:jc w:val="center"/>
              <w:rPr>
                <w:rFonts w:hint="eastAsia" w:ascii="宋体" w:hAnsi="宋体" w:eastAsia="宋体" w:cs="宋体"/>
                <w:i w:val="0"/>
                <w:iCs w:val="0"/>
                <w:color w:val="000000"/>
                <w:sz w:val="20"/>
                <w:szCs w:val="20"/>
                <w:u w:val="none"/>
              </w:rPr>
            </w:pPr>
          </w:p>
        </w:tc>
      </w:tr>
      <w:tr w14:paraId="6BBC6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FEB6411">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21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B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5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橡塑保温</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B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6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F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E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1505.14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61E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B2级</w:t>
            </w:r>
          </w:p>
        </w:tc>
      </w:tr>
      <w:tr w14:paraId="754FF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FD98C5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8F2FB">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6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4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管道保温</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E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D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9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C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43.99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753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32mm厚</w:t>
            </w:r>
          </w:p>
        </w:tc>
      </w:tr>
      <w:tr w14:paraId="4D731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4D6161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FBC8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1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4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室外消火栓保温罩</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2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6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120-55cm</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9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D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DAE704">
            <w:pPr>
              <w:jc w:val="center"/>
              <w:rPr>
                <w:rFonts w:hint="eastAsia" w:ascii="宋体" w:hAnsi="宋体" w:eastAsia="宋体" w:cs="宋体"/>
                <w:i w:val="0"/>
                <w:iCs w:val="0"/>
                <w:color w:val="000000"/>
                <w:sz w:val="20"/>
                <w:szCs w:val="20"/>
                <w:u w:val="none"/>
              </w:rPr>
            </w:pPr>
          </w:p>
        </w:tc>
      </w:tr>
      <w:tr w14:paraId="7744B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43AE9F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EC8B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A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E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电伴热带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2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055D">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3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4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74220F">
            <w:pPr>
              <w:jc w:val="center"/>
              <w:rPr>
                <w:rFonts w:hint="eastAsia" w:ascii="宋体" w:hAnsi="宋体" w:eastAsia="宋体" w:cs="宋体"/>
                <w:i w:val="0"/>
                <w:iCs w:val="0"/>
                <w:color w:val="000000"/>
                <w:sz w:val="20"/>
                <w:szCs w:val="20"/>
                <w:u w:val="none"/>
              </w:rPr>
            </w:pPr>
          </w:p>
        </w:tc>
      </w:tr>
      <w:tr w14:paraId="70208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C29937">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C4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辅助施工</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B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13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混凝土打孔</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5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A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9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E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89.04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04D488">
            <w:pPr>
              <w:jc w:val="center"/>
              <w:rPr>
                <w:rFonts w:hint="eastAsia" w:ascii="宋体" w:hAnsi="宋体" w:eastAsia="宋体" w:cs="宋体"/>
                <w:i w:val="0"/>
                <w:iCs w:val="0"/>
                <w:color w:val="000000"/>
                <w:sz w:val="20"/>
                <w:szCs w:val="20"/>
                <w:u w:val="none"/>
              </w:rPr>
            </w:pPr>
          </w:p>
        </w:tc>
      </w:tr>
      <w:tr w14:paraId="2AB63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E590F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936A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E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5BA34">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B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E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DN165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D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0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89.04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D89F87">
            <w:pPr>
              <w:jc w:val="center"/>
              <w:rPr>
                <w:rFonts w:hint="eastAsia" w:ascii="宋体" w:hAnsi="宋体" w:eastAsia="宋体" w:cs="宋体"/>
                <w:i w:val="0"/>
                <w:iCs w:val="0"/>
                <w:color w:val="000000"/>
                <w:sz w:val="20"/>
                <w:szCs w:val="20"/>
                <w:u w:val="none"/>
              </w:rPr>
            </w:pPr>
          </w:p>
        </w:tc>
      </w:tr>
      <w:tr w14:paraId="3F51E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6A93D7A">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46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水泵结合器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4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3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水泵接合器本体</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A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3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8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0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784.44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ECBE88">
            <w:pPr>
              <w:jc w:val="center"/>
              <w:rPr>
                <w:rFonts w:hint="eastAsia" w:ascii="宋体" w:hAnsi="宋体" w:eastAsia="宋体" w:cs="宋体"/>
                <w:i w:val="0"/>
                <w:iCs w:val="0"/>
                <w:color w:val="000000"/>
                <w:sz w:val="20"/>
                <w:szCs w:val="20"/>
                <w:u w:val="none"/>
              </w:rPr>
            </w:pPr>
          </w:p>
        </w:tc>
      </w:tr>
      <w:tr w14:paraId="5D674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73EA3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6127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A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E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水泵接合器本体</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3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7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F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0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1172.33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0D9B94">
            <w:pPr>
              <w:jc w:val="center"/>
              <w:rPr>
                <w:rFonts w:hint="eastAsia" w:ascii="宋体" w:hAnsi="宋体" w:eastAsia="宋体" w:cs="宋体"/>
                <w:i w:val="0"/>
                <w:iCs w:val="0"/>
                <w:color w:val="000000"/>
                <w:sz w:val="20"/>
                <w:szCs w:val="20"/>
                <w:u w:val="none"/>
              </w:rPr>
            </w:pPr>
          </w:p>
        </w:tc>
      </w:tr>
      <w:tr w14:paraId="481BF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46574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B1155">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7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61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接口</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E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F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2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0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176.91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A0D232">
            <w:pPr>
              <w:jc w:val="center"/>
              <w:rPr>
                <w:rFonts w:hint="eastAsia" w:ascii="宋体" w:hAnsi="宋体" w:eastAsia="宋体" w:cs="宋体"/>
                <w:i w:val="0"/>
                <w:iCs w:val="0"/>
                <w:color w:val="000000"/>
                <w:sz w:val="20"/>
                <w:szCs w:val="20"/>
                <w:u w:val="none"/>
              </w:rPr>
            </w:pPr>
          </w:p>
        </w:tc>
      </w:tr>
      <w:tr w14:paraId="01D7F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A9351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CD8A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8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CE039">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5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C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3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B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138.23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7C28AA">
            <w:pPr>
              <w:jc w:val="center"/>
              <w:rPr>
                <w:rFonts w:hint="eastAsia" w:ascii="宋体" w:hAnsi="宋体" w:eastAsia="宋体" w:cs="宋体"/>
                <w:i w:val="0"/>
                <w:iCs w:val="0"/>
                <w:color w:val="000000"/>
                <w:sz w:val="20"/>
                <w:szCs w:val="20"/>
                <w:u w:val="none"/>
              </w:rPr>
            </w:pPr>
          </w:p>
        </w:tc>
      </w:tr>
      <w:tr w14:paraId="403C3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63F29C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C0918">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E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26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8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9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1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5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2065.52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B12217">
            <w:pPr>
              <w:jc w:val="center"/>
              <w:rPr>
                <w:rFonts w:hint="eastAsia" w:ascii="宋体" w:hAnsi="宋体" w:eastAsia="宋体" w:cs="宋体"/>
                <w:i w:val="0"/>
                <w:iCs w:val="0"/>
                <w:color w:val="000000"/>
                <w:sz w:val="20"/>
                <w:szCs w:val="20"/>
                <w:u w:val="none"/>
              </w:rPr>
            </w:pPr>
          </w:p>
        </w:tc>
      </w:tr>
      <w:tr w14:paraId="4EFA3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C6AAC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AA3BB">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6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5DE7A">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F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2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5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E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1070.24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814410">
            <w:pPr>
              <w:jc w:val="center"/>
              <w:rPr>
                <w:rFonts w:hint="eastAsia" w:ascii="宋体" w:hAnsi="宋体" w:eastAsia="宋体" w:cs="宋体"/>
                <w:i w:val="0"/>
                <w:iCs w:val="0"/>
                <w:color w:val="000000"/>
                <w:sz w:val="20"/>
                <w:szCs w:val="20"/>
                <w:u w:val="none"/>
              </w:rPr>
            </w:pPr>
          </w:p>
        </w:tc>
      </w:tr>
      <w:tr w14:paraId="1E663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2228667">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32D1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8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6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液位计有线</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E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4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两线</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3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5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1225.72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14005D">
            <w:pPr>
              <w:jc w:val="center"/>
              <w:rPr>
                <w:rFonts w:hint="eastAsia" w:ascii="宋体" w:hAnsi="宋体" w:eastAsia="宋体" w:cs="宋体"/>
                <w:i w:val="0"/>
                <w:iCs w:val="0"/>
                <w:color w:val="000000"/>
                <w:sz w:val="20"/>
                <w:szCs w:val="20"/>
                <w:u w:val="none"/>
              </w:rPr>
            </w:pPr>
          </w:p>
        </w:tc>
      </w:tr>
      <w:tr w14:paraId="36BA6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141938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15BD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8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E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液位计无线（单）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0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0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ZX-TY01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3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6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1510.31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F96B66">
            <w:pPr>
              <w:jc w:val="center"/>
              <w:rPr>
                <w:rFonts w:hint="eastAsia" w:ascii="宋体" w:hAnsi="宋体" w:eastAsia="宋体" w:cs="宋体"/>
                <w:i w:val="0"/>
                <w:iCs w:val="0"/>
                <w:color w:val="000000"/>
                <w:sz w:val="20"/>
                <w:szCs w:val="20"/>
                <w:u w:val="none"/>
              </w:rPr>
            </w:pPr>
          </w:p>
        </w:tc>
      </w:tr>
      <w:tr w14:paraId="1249B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03BB7C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FBB8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D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D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无线液位中继器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1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4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ZX-TY使用</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C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C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1258.62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F7BF57">
            <w:pPr>
              <w:jc w:val="center"/>
              <w:rPr>
                <w:rFonts w:hint="eastAsia" w:ascii="宋体" w:hAnsi="宋体" w:eastAsia="宋体" w:cs="宋体"/>
                <w:i w:val="0"/>
                <w:iCs w:val="0"/>
                <w:color w:val="000000"/>
                <w:sz w:val="20"/>
                <w:szCs w:val="20"/>
                <w:u w:val="none"/>
              </w:rPr>
            </w:pPr>
          </w:p>
        </w:tc>
      </w:tr>
      <w:tr w14:paraId="7A331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F89587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8486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4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7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液位计电池</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E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9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ER26500+1520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0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6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120.54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31169F">
            <w:pPr>
              <w:jc w:val="center"/>
              <w:rPr>
                <w:rFonts w:hint="eastAsia" w:ascii="宋体" w:hAnsi="宋体" w:eastAsia="宋体" w:cs="宋体"/>
                <w:i w:val="0"/>
                <w:iCs w:val="0"/>
                <w:color w:val="000000"/>
                <w:sz w:val="20"/>
                <w:szCs w:val="20"/>
                <w:u w:val="none"/>
              </w:rPr>
            </w:pPr>
          </w:p>
        </w:tc>
      </w:tr>
      <w:tr w14:paraId="3584A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09E5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E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5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C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E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F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25米</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F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5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97CA3C">
            <w:pPr>
              <w:jc w:val="center"/>
              <w:rPr>
                <w:rFonts w:hint="eastAsia" w:ascii="宋体" w:hAnsi="宋体" w:eastAsia="宋体" w:cs="宋体"/>
                <w:i w:val="0"/>
                <w:iCs w:val="0"/>
                <w:color w:val="000000"/>
                <w:sz w:val="20"/>
                <w:szCs w:val="20"/>
                <w:u w:val="none"/>
              </w:rPr>
            </w:pPr>
          </w:p>
        </w:tc>
      </w:tr>
      <w:tr w14:paraId="6FC9B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AA52612">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C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2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7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水枪</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6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7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DN65直流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1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B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29B4DB">
            <w:pPr>
              <w:jc w:val="center"/>
              <w:rPr>
                <w:rFonts w:hint="eastAsia" w:ascii="宋体" w:hAnsi="宋体" w:eastAsia="宋体" w:cs="宋体"/>
                <w:i w:val="0"/>
                <w:iCs w:val="0"/>
                <w:color w:val="000000"/>
                <w:sz w:val="20"/>
                <w:szCs w:val="20"/>
                <w:u w:val="none"/>
              </w:rPr>
            </w:pPr>
          </w:p>
        </w:tc>
      </w:tr>
      <w:tr w14:paraId="3933C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6094B6">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3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4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1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栓头-普通栓</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4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827D">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2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3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148.65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73F729">
            <w:pPr>
              <w:jc w:val="center"/>
              <w:rPr>
                <w:rFonts w:hint="eastAsia" w:ascii="宋体" w:hAnsi="宋体" w:eastAsia="宋体" w:cs="宋体"/>
                <w:i w:val="0"/>
                <w:iCs w:val="0"/>
                <w:color w:val="000000"/>
                <w:sz w:val="20"/>
                <w:szCs w:val="20"/>
                <w:u w:val="none"/>
              </w:rPr>
            </w:pPr>
          </w:p>
        </w:tc>
      </w:tr>
      <w:tr w14:paraId="1D8E9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5ABE89">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8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4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1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栓头-减压栓</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C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68CA">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2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0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163.83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4C8448">
            <w:pPr>
              <w:jc w:val="center"/>
              <w:rPr>
                <w:rFonts w:hint="eastAsia" w:ascii="宋体" w:hAnsi="宋体" w:eastAsia="宋体" w:cs="宋体"/>
                <w:i w:val="0"/>
                <w:iCs w:val="0"/>
                <w:color w:val="000000"/>
                <w:sz w:val="20"/>
                <w:szCs w:val="20"/>
                <w:u w:val="none"/>
              </w:rPr>
            </w:pPr>
          </w:p>
        </w:tc>
      </w:tr>
      <w:tr w14:paraId="3D552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7133AC7">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D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9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A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栓头-普通栓（旋转）</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0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E731">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F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C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165.29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1D4203">
            <w:pPr>
              <w:jc w:val="center"/>
              <w:rPr>
                <w:rFonts w:hint="eastAsia" w:ascii="宋体" w:hAnsi="宋体" w:eastAsia="宋体" w:cs="宋体"/>
                <w:i w:val="0"/>
                <w:iCs w:val="0"/>
                <w:color w:val="000000"/>
                <w:sz w:val="20"/>
                <w:szCs w:val="20"/>
                <w:u w:val="none"/>
              </w:rPr>
            </w:pPr>
          </w:p>
        </w:tc>
      </w:tr>
      <w:tr w14:paraId="2E873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C01EB1C">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9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B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8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栓头-减压栓（旋转）</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0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7231">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C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F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175.31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FBF9A9">
            <w:pPr>
              <w:jc w:val="center"/>
              <w:rPr>
                <w:rFonts w:hint="eastAsia" w:ascii="宋体" w:hAnsi="宋体" w:eastAsia="宋体" w:cs="宋体"/>
                <w:i w:val="0"/>
                <w:iCs w:val="0"/>
                <w:color w:val="000000"/>
                <w:sz w:val="20"/>
                <w:szCs w:val="20"/>
                <w:u w:val="none"/>
              </w:rPr>
            </w:pPr>
          </w:p>
        </w:tc>
      </w:tr>
      <w:tr w14:paraId="1DCE4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006EE36">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9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F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5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自救卷盘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1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52BE">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5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6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180.64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199EEC">
            <w:pPr>
              <w:jc w:val="center"/>
              <w:rPr>
                <w:rFonts w:hint="eastAsia" w:ascii="宋体" w:hAnsi="宋体" w:eastAsia="宋体" w:cs="宋体"/>
                <w:i w:val="0"/>
                <w:iCs w:val="0"/>
                <w:color w:val="000000"/>
                <w:sz w:val="20"/>
                <w:szCs w:val="20"/>
                <w:u w:val="none"/>
              </w:rPr>
            </w:pPr>
          </w:p>
        </w:tc>
      </w:tr>
      <w:tr w14:paraId="3520F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DD5A208">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22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消火栓箱箱体</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E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9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材质：铁门</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5F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BB961">
            <w:pPr>
              <w:jc w:val="center"/>
              <w:rPr>
                <w:rFonts w:hint="eastAsia" w:ascii="宋体" w:hAnsi="宋体" w:eastAsia="宋体" w:cs="宋体"/>
                <w:i w:val="0"/>
                <w:iCs w:val="0"/>
                <w:color w:val="000000"/>
                <w:sz w:val="20"/>
                <w:szCs w:val="20"/>
                <w:u w:val="none"/>
              </w:rPr>
            </w:pP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15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A5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137.89</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57EE838A">
            <w:pPr>
              <w:jc w:val="center"/>
              <w:rPr>
                <w:rFonts w:hint="eastAsia" w:ascii="宋体" w:hAnsi="宋体" w:eastAsia="宋体" w:cs="宋体"/>
                <w:i w:val="0"/>
                <w:iCs w:val="0"/>
                <w:color w:val="000000"/>
                <w:sz w:val="20"/>
                <w:szCs w:val="20"/>
                <w:u w:val="none"/>
              </w:rPr>
            </w:pPr>
          </w:p>
        </w:tc>
      </w:tr>
      <w:tr w14:paraId="6D554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93B69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0E45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8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E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规格尺寸：800*650*240</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02826">
            <w:pPr>
              <w:jc w:val="center"/>
              <w:rPr>
                <w:rFonts w:hint="eastAsia" w:ascii="宋体" w:hAnsi="宋体" w:eastAsia="宋体" w:cs="宋体"/>
                <w:i w:val="0"/>
                <w:iCs w:val="0"/>
                <w:color w:val="000000"/>
                <w:sz w:val="20"/>
                <w:szCs w:val="20"/>
                <w:u w:val="none"/>
              </w:rPr>
            </w:pPr>
          </w:p>
        </w:tc>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82ACA">
            <w:pPr>
              <w:jc w:val="center"/>
              <w:rPr>
                <w:rFonts w:hint="eastAsia" w:ascii="宋体" w:hAnsi="宋体" w:eastAsia="宋体" w:cs="宋体"/>
                <w:i w:val="0"/>
                <w:iCs w:val="0"/>
                <w:color w:val="000000"/>
                <w:sz w:val="20"/>
                <w:szCs w:val="20"/>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2CE7B">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E8BDE">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81AA1F5">
            <w:pPr>
              <w:jc w:val="center"/>
              <w:rPr>
                <w:rFonts w:hint="eastAsia" w:ascii="宋体" w:hAnsi="宋体" w:eastAsia="宋体" w:cs="宋体"/>
                <w:i w:val="0"/>
                <w:iCs w:val="0"/>
                <w:color w:val="000000"/>
                <w:sz w:val="20"/>
                <w:szCs w:val="20"/>
                <w:u w:val="none"/>
              </w:rPr>
            </w:pPr>
          </w:p>
        </w:tc>
      </w:tr>
      <w:tr w14:paraId="266F9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5239660">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18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消火栓箱箱体</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A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6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材质：铁门</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09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CF02C">
            <w:pPr>
              <w:jc w:val="center"/>
              <w:rPr>
                <w:rFonts w:hint="eastAsia" w:ascii="宋体" w:hAnsi="宋体" w:eastAsia="宋体" w:cs="宋体"/>
                <w:i w:val="0"/>
                <w:iCs w:val="0"/>
                <w:color w:val="000000"/>
                <w:sz w:val="20"/>
                <w:szCs w:val="20"/>
                <w:u w:val="none"/>
              </w:rPr>
            </w:pP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3B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6C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182.22</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57E79AE">
            <w:pPr>
              <w:jc w:val="center"/>
              <w:rPr>
                <w:rFonts w:hint="eastAsia" w:ascii="宋体" w:hAnsi="宋体" w:eastAsia="宋体" w:cs="宋体"/>
                <w:i w:val="0"/>
                <w:iCs w:val="0"/>
                <w:color w:val="000000"/>
                <w:sz w:val="20"/>
                <w:szCs w:val="20"/>
                <w:u w:val="none"/>
              </w:rPr>
            </w:pPr>
          </w:p>
        </w:tc>
      </w:tr>
      <w:tr w14:paraId="5AF6C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BC7E7A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BDF1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7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2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规格尺寸：1000*700*240</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6D35E">
            <w:pPr>
              <w:jc w:val="center"/>
              <w:rPr>
                <w:rFonts w:hint="eastAsia" w:ascii="宋体" w:hAnsi="宋体" w:eastAsia="宋体" w:cs="宋体"/>
                <w:i w:val="0"/>
                <w:iCs w:val="0"/>
                <w:color w:val="000000"/>
                <w:sz w:val="20"/>
                <w:szCs w:val="20"/>
                <w:u w:val="none"/>
              </w:rPr>
            </w:pPr>
          </w:p>
        </w:tc>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20226">
            <w:pPr>
              <w:jc w:val="center"/>
              <w:rPr>
                <w:rFonts w:hint="eastAsia" w:ascii="宋体" w:hAnsi="宋体" w:eastAsia="宋体" w:cs="宋体"/>
                <w:i w:val="0"/>
                <w:iCs w:val="0"/>
                <w:color w:val="000000"/>
                <w:sz w:val="20"/>
                <w:szCs w:val="20"/>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143A4">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0F4C5">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F511B55">
            <w:pPr>
              <w:jc w:val="center"/>
              <w:rPr>
                <w:rFonts w:hint="eastAsia" w:ascii="宋体" w:hAnsi="宋体" w:eastAsia="宋体" w:cs="宋体"/>
                <w:i w:val="0"/>
                <w:iCs w:val="0"/>
                <w:color w:val="000000"/>
                <w:sz w:val="20"/>
                <w:szCs w:val="20"/>
                <w:u w:val="none"/>
              </w:rPr>
            </w:pPr>
          </w:p>
        </w:tc>
      </w:tr>
      <w:tr w14:paraId="3A41B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4748D43">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7C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消火栓箱箱体</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A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4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材质：玻璃门</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29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2D96D">
            <w:pPr>
              <w:jc w:val="center"/>
              <w:rPr>
                <w:rFonts w:hint="eastAsia" w:ascii="宋体" w:hAnsi="宋体" w:eastAsia="宋体" w:cs="宋体"/>
                <w:i w:val="0"/>
                <w:iCs w:val="0"/>
                <w:color w:val="000000"/>
                <w:sz w:val="20"/>
                <w:szCs w:val="20"/>
                <w:u w:val="none"/>
              </w:rPr>
            </w:pP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9A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7E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120.56</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14B905FE">
            <w:pPr>
              <w:jc w:val="center"/>
              <w:rPr>
                <w:rFonts w:hint="eastAsia" w:ascii="宋体" w:hAnsi="宋体" w:eastAsia="宋体" w:cs="宋体"/>
                <w:i w:val="0"/>
                <w:iCs w:val="0"/>
                <w:color w:val="000000"/>
                <w:sz w:val="20"/>
                <w:szCs w:val="20"/>
                <w:u w:val="none"/>
              </w:rPr>
            </w:pPr>
          </w:p>
        </w:tc>
      </w:tr>
      <w:tr w14:paraId="2A349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7577ED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2C4D9">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E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D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规格尺寸：800*650*240；</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34DAE">
            <w:pPr>
              <w:jc w:val="center"/>
              <w:rPr>
                <w:rFonts w:hint="eastAsia" w:ascii="宋体" w:hAnsi="宋体" w:eastAsia="宋体" w:cs="宋体"/>
                <w:i w:val="0"/>
                <w:iCs w:val="0"/>
                <w:color w:val="000000"/>
                <w:sz w:val="20"/>
                <w:szCs w:val="20"/>
                <w:u w:val="none"/>
              </w:rPr>
            </w:pPr>
          </w:p>
        </w:tc>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14046">
            <w:pPr>
              <w:jc w:val="center"/>
              <w:rPr>
                <w:rFonts w:hint="eastAsia" w:ascii="宋体" w:hAnsi="宋体" w:eastAsia="宋体" w:cs="宋体"/>
                <w:i w:val="0"/>
                <w:iCs w:val="0"/>
                <w:color w:val="000000"/>
                <w:sz w:val="20"/>
                <w:szCs w:val="20"/>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FFB8E">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28BA1">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58E4C8E">
            <w:pPr>
              <w:jc w:val="center"/>
              <w:rPr>
                <w:rFonts w:hint="eastAsia" w:ascii="宋体" w:hAnsi="宋体" w:eastAsia="宋体" w:cs="宋体"/>
                <w:i w:val="0"/>
                <w:iCs w:val="0"/>
                <w:color w:val="000000"/>
                <w:sz w:val="20"/>
                <w:szCs w:val="20"/>
                <w:u w:val="none"/>
              </w:rPr>
            </w:pPr>
          </w:p>
        </w:tc>
      </w:tr>
      <w:tr w14:paraId="0E12B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B63983">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AE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消火栓箱箱体</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A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C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材质：玻璃门</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5D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44710">
            <w:pPr>
              <w:jc w:val="center"/>
              <w:rPr>
                <w:rFonts w:hint="eastAsia" w:ascii="宋体" w:hAnsi="宋体" w:eastAsia="宋体" w:cs="宋体"/>
                <w:i w:val="0"/>
                <w:iCs w:val="0"/>
                <w:color w:val="000000"/>
                <w:sz w:val="20"/>
                <w:szCs w:val="20"/>
                <w:u w:val="none"/>
              </w:rPr>
            </w:pP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33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8D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165.29</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AC77EB1">
            <w:pPr>
              <w:jc w:val="center"/>
              <w:rPr>
                <w:rFonts w:hint="eastAsia" w:ascii="宋体" w:hAnsi="宋体" w:eastAsia="宋体" w:cs="宋体"/>
                <w:i w:val="0"/>
                <w:iCs w:val="0"/>
                <w:color w:val="000000"/>
                <w:sz w:val="20"/>
                <w:szCs w:val="20"/>
                <w:u w:val="none"/>
              </w:rPr>
            </w:pPr>
          </w:p>
        </w:tc>
      </w:tr>
      <w:tr w14:paraId="74EFA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ACB4BF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1E8A8">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8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5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规格尺寸：1000*700*240</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87634">
            <w:pPr>
              <w:jc w:val="center"/>
              <w:rPr>
                <w:rFonts w:hint="eastAsia" w:ascii="宋体" w:hAnsi="宋体" w:eastAsia="宋体" w:cs="宋体"/>
                <w:i w:val="0"/>
                <w:iCs w:val="0"/>
                <w:color w:val="000000"/>
                <w:sz w:val="20"/>
                <w:szCs w:val="20"/>
                <w:u w:val="none"/>
              </w:rPr>
            </w:pPr>
          </w:p>
        </w:tc>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4832F">
            <w:pPr>
              <w:jc w:val="center"/>
              <w:rPr>
                <w:rFonts w:hint="eastAsia" w:ascii="宋体" w:hAnsi="宋体" w:eastAsia="宋体" w:cs="宋体"/>
                <w:i w:val="0"/>
                <w:iCs w:val="0"/>
                <w:color w:val="000000"/>
                <w:sz w:val="20"/>
                <w:szCs w:val="20"/>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14BA2">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30FE3">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64111A0">
            <w:pPr>
              <w:jc w:val="center"/>
              <w:rPr>
                <w:rFonts w:hint="eastAsia" w:ascii="宋体" w:hAnsi="宋体" w:eastAsia="宋体" w:cs="宋体"/>
                <w:i w:val="0"/>
                <w:iCs w:val="0"/>
                <w:color w:val="000000"/>
                <w:sz w:val="20"/>
                <w:szCs w:val="20"/>
                <w:u w:val="none"/>
              </w:rPr>
            </w:pPr>
          </w:p>
        </w:tc>
      </w:tr>
      <w:tr w14:paraId="5320B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3D0ADFF">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D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消火栓箱玻璃门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7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1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规格尺寸：800*650*240；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F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0E42">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0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0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666.03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DC7D16">
            <w:pPr>
              <w:jc w:val="center"/>
              <w:rPr>
                <w:rFonts w:hint="eastAsia" w:ascii="宋体" w:hAnsi="宋体" w:eastAsia="宋体" w:cs="宋体"/>
                <w:i w:val="0"/>
                <w:iCs w:val="0"/>
                <w:color w:val="000000"/>
                <w:sz w:val="20"/>
                <w:szCs w:val="20"/>
                <w:u w:val="none"/>
              </w:rPr>
            </w:pPr>
          </w:p>
        </w:tc>
      </w:tr>
      <w:tr w14:paraId="072C3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7CD3770">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E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消火栓箱玻璃门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B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6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规格尺寸：1000*700*240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E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2775">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7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3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939.35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959D31">
            <w:pPr>
              <w:jc w:val="center"/>
              <w:rPr>
                <w:rFonts w:hint="eastAsia" w:ascii="宋体" w:hAnsi="宋体" w:eastAsia="宋体" w:cs="宋体"/>
                <w:i w:val="0"/>
                <w:iCs w:val="0"/>
                <w:color w:val="000000"/>
                <w:sz w:val="20"/>
                <w:szCs w:val="20"/>
                <w:u w:val="none"/>
              </w:rPr>
            </w:pPr>
          </w:p>
        </w:tc>
      </w:tr>
      <w:tr w14:paraId="117AE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584D0C3">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77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0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E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屋顶实验消火栓</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885A">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4EF4">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C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1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287.13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FF3E4D">
            <w:pPr>
              <w:jc w:val="center"/>
              <w:rPr>
                <w:rFonts w:hint="eastAsia" w:ascii="宋体" w:hAnsi="宋体" w:eastAsia="宋体" w:cs="宋体"/>
                <w:i w:val="0"/>
                <w:iCs w:val="0"/>
                <w:color w:val="000000"/>
                <w:sz w:val="20"/>
                <w:szCs w:val="20"/>
                <w:u w:val="none"/>
              </w:rPr>
            </w:pPr>
          </w:p>
        </w:tc>
      </w:tr>
      <w:tr w14:paraId="6A631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33D2A9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CC6F8">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4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C5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室外消火栓</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1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3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4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3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1067.73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C18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地上式</w:t>
            </w:r>
          </w:p>
        </w:tc>
      </w:tr>
      <w:tr w14:paraId="54EFE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2C17FE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B3F3E">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5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1AE90">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3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B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7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5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1727.40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184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地上式</w:t>
            </w:r>
          </w:p>
        </w:tc>
      </w:tr>
      <w:tr w14:paraId="6E56A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9247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自动跟踪定位射流灭火系统</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41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联动控制柜</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37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6E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联动控制柜</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7B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2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输入电压:AC220V</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95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49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15833.42</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38B2EB9B">
            <w:pPr>
              <w:jc w:val="center"/>
              <w:rPr>
                <w:rFonts w:hint="eastAsia" w:ascii="宋体" w:hAnsi="宋体" w:eastAsia="宋体" w:cs="宋体"/>
                <w:i w:val="0"/>
                <w:iCs w:val="0"/>
                <w:color w:val="000000"/>
                <w:sz w:val="20"/>
                <w:szCs w:val="20"/>
                <w:u w:val="none"/>
              </w:rPr>
            </w:pPr>
          </w:p>
        </w:tc>
      </w:tr>
      <w:tr w14:paraId="132A8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A50C8C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11630">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AE9A7">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2C2C0">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2D3C7">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4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输出电压:AC220V,DC24V</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3B173">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E972F">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EACFB9D">
            <w:pPr>
              <w:jc w:val="center"/>
              <w:rPr>
                <w:rFonts w:hint="eastAsia" w:ascii="宋体" w:hAnsi="宋体" w:eastAsia="宋体" w:cs="宋体"/>
                <w:i w:val="0"/>
                <w:iCs w:val="0"/>
                <w:color w:val="000000"/>
                <w:sz w:val="20"/>
                <w:szCs w:val="20"/>
                <w:u w:val="none"/>
              </w:rPr>
            </w:pPr>
          </w:p>
        </w:tc>
      </w:tr>
      <w:tr w14:paraId="2DEE5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7C5B34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66F6F">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937FC">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6023F">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F12C2">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2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外型尺寸:540x865×1270mm</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23288">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640E6">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6F4767E">
            <w:pPr>
              <w:jc w:val="center"/>
              <w:rPr>
                <w:rFonts w:hint="eastAsia" w:ascii="宋体" w:hAnsi="宋体" w:eastAsia="宋体" w:cs="宋体"/>
                <w:i w:val="0"/>
                <w:iCs w:val="0"/>
                <w:color w:val="000000"/>
                <w:sz w:val="20"/>
                <w:szCs w:val="20"/>
                <w:u w:val="none"/>
              </w:rPr>
            </w:pPr>
          </w:p>
        </w:tc>
      </w:tr>
      <w:tr w14:paraId="43C79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231EF12">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EE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消防水炮</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5B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87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消防水炮</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E4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7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射流半径：39m</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D9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51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8647.43</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7502CED2">
            <w:pPr>
              <w:jc w:val="center"/>
              <w:rPr>
                <w:rFonts w:hint="eastAsia" w:ascii="宋体" w:hAnsi="宋体" w:eastAsia="宋体" w:cs="宋体"/>
                <w:i w:val="0"/>
                <w:iCs w:val="0"/>
                <w:color w:val="000000"/>
                <w:sz w:val="20"/>
                <w:szCs w:val="20"/>
                <w:u w:val="none"/>
              </w:rPr>
            </w:pPr>
          </w:p>
        </w:tc>
      </w:tr>
      <w:tr w14:paraId="67353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F441B9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82247">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3694D">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75F15">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652C0">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2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最大保护半径：35m</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474F8">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F822C">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30ACBD7">
            <w:pPr>
              <w:jc w:val="center"/>
              <w:rPr>
                <w:rFonts w:hint="eastAsia" w:ascii="宋体" w:hAnsi="宋体" w:eastAsia="宋体" w:cs="宋体"/>
                <w:i w:val="0"/>
                <w:iCs w:val="0"/>
                <w:color w:val="000000"/>
                <w:sz w:val="20"/>
                <w:szCs w:val="20"/>
                <w:u w:val="none"/>
              </w:rPr>
            </w:pPr>
          </w:p>
        </w:tc>
      </w:tr>
      <w:tr w14:paraId="15EF1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63C3A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FB9F4">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1E8E8">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73619">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F5676">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4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监控半径：40m</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D082C">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7F1DF">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A394316">
            <w:pPr>
              <w:jc w:val="center"/>
              <w:rPr>
                <w:rFonts w:hint="eastAsia" w:ascii="宋体" w:hAnsi="宋体" w:eastAsia="宋体" w:cs="宋体"/>
                <w:i w:val="0"/>
                <w:iCs w:val="0"/>
                <w:color w:val="000000"/>
                <w:sz w:val="20"/>
                <w:szCs w:val="20"/>
                <w:u w:val="none"/>
              </w:rPr>
            </w:pPr>
          </w:p>
        </w:tc>
      </w:tr>
      <w:tr w14:paraId="1CB3B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3FCB93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C85A6">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518F4">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5EEE8">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50E77">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8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火灾探测方式：紫外启动，红外定位</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50735">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75EC1">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35024E6">
            <w:pPr>
              <w:jc w:val="center"/>
              <w:rPr>
                <w:rFonts w:hint="eastAsia" w:ascii="宋体" w:hAnsi="宋体" w:eastAsia="宋体" w:cs="宋体"/>
                <w:i w:val="0"/>
                <w:iCs w:val="0"/>
                <w:color w:val="000000"/>
                <w:sz w:val="20"/>
                <w:szCs w:val="20"/>
                <w:u w:val="none"/>
              </w:rPr>
            </w:pPr>
          </w:p>
        </w:tc>
      </w:tr>
      <w:tr w14:paraId="26A0E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04F1FDF">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394B7">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A896D">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617A5">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8103D">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7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喷水方式：直射后往复摆动</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B89DF">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A22F2">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14F8F31">
            <w:pPr>
              <w:jc w:val="center"/>
              <w:rPr>
                <w:rFonts w:hint="eastAsia" w:ascii="宋体" w:hAnsi="宋体" w:eastAsia="宋体" w:cs="宋体"/>
                <w:i w:val="0"/>
                <w:iCs w:val="0"/>
                <w:color w:val="000000"/>
                <w:sz w:val="20"/>
                <w:szCs w:val="20"/>
                <w:u w:val="none"/>
              </w:rPr>
            </w:pPr>
          </w:p>
        </w:tc>
      </w:tr>
      <w:tr w14:paraId="3833C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33D2BB">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A0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模拟末端试水装置</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B6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B5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模拟末端试水装置</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11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B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探测组件：分体设置</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18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48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2566.69</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367C6FA7">
            <w:pPr>
              <w:jc w:val="center"/>
              <w:rPr>
                <w:rFonts w:hint="eastAsia" w:ascii="宋体" w:hAnsi="宋体" w:eastAsia="宋体" w:cs="宋体"/>
                <w:i w:val="0"/>
                <w:iCs w:val="0"/>
                <w:color w:val="000000"/>
                <w:sz w:val="20"/>
                <w:szCs w:val="20"/>
                <w:u w:val="none"/>
              </w:rPr>
            </w:pPr>
          </w:p>
        </w:tc>
      </w:tr>
      <w:tr w14:paraId="24EF4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256D69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8F9F7">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309E5">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83B61">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13D91">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7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模拟喷头流量系数:K=190-122</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7C3F8">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B4F76">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45C340E">
            <w:pPr>
              <w:jc w:val="center"/>
              <w:rPr>
                <w:rFonts w:hint="eastAsia" w:ascii="宋体" w:hAnsi="宋体" w:eastAsia="宋体" w:cs="宋体"/>
                <w:i w:val="0"/>
                <w:iCs w:val="0"/>
                <w:color w:val="000000"/>
                <w:sz w:val="20"/>
                <w:szCs w:val="20"/>
                <w:u w:val="none"/>
              </w:rPr>
            </w:pPr>
          </w:p>
        </w:tc>
      </w:tr>
      <w:tr w14:paraId="323C2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0D38AA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527B0">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2F803">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1F4D3">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D8F88">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0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控制阀压力及电压:≤ 1.6Mpa AC220V</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F5B89">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4D889">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ED78120">
            <w:pPr>
              <w:jc w:val="center"/>
              <w:rPr>
                <w:rFonts w:hint="eastAsia" w:ascii="宋体" w:hAnsi="宋体" w:eastAsia="宋体" w:cs="宋体"/>
                <w:i w:val="0"/>
                <w:iCs w:val="0"/>
                <w:color w:val="000000"/>
                <w:sz w:val="20"/>
                <w:szCs w:val="20"/>
                <w:u w:val="none"/>
              </w:rPr>
            </w:pPr>
          </w:p>
        </w:tc>
      </w:tr>
      <w:tr w14:paraId="46F8F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58979AA">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05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现场控制器</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EB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13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现场控制器</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1B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3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输入电压：DC12V</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BB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0C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2500.69</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43D2C33F">
            <w:pPr>
              <w:jc w:val="center"/>
              <w:rPr>
                <w:rFonts w:hint="eastAsia" w:ascii="宋体" w:hAnsi="宋体" w:eastAsia="宋体" w:cs="宋体"/>
                <w:i w:val="0"/>
                <w:iCs w:val="0"/>
                <w:color w:val="000000"/>
                <w:sz w:val="20"/>
                <w:szCs w:val="20"/>
                <w:u w:val="none"/>
              </w:rPr>
            </w:pPr>
          </w:p>
        </w:tc>
      </w:tr>
      <w:tr w14:paraId="78AF0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9257F2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C49FF">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63F53">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0992A">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542E3">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F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信号传输方式：CAN总线</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DF7F7">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5057D">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CBA1A5C">
            <w:pPr>
              <w:jc w:val="center"/>
              <w:rPr>
                <w:rFonts w:hint="eastAsia" w:ascii="宋体" w:hAnsi="宋体" w:eastAsia="宋体" w:cs="宋体"/>
                <w:i w:val="0"/>
                <w:iCs w:val="0"/>
                <w:color w:val="000000"/>
                <w:sz w:val="20"/>
                <w:szCs w:val="20"/>
                <w:u w:val="none"/>
              </w:rPr>
            </w:pPr>
          </w:p>
        </w:tc>
      </w:tr>
      <w:tr w14:paraId="2C6AF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C9F370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B27FB">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EA6EE">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E6760">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3409A">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B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外型尺寸：220x60x160mm</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D222A">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1622B">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94E99FF">
            <w:pPr>
              <w:jc w:val="center"/>
              <w:rPr>
                <w:rFonts w:hint="eastAsia" w:ascii="宋体" w:hAnsi="宋体" w:eastAsia="宋体" w:cs="宋体"/>
                <w:i w:val="0"/>
                <w:iCs w:val="0"/>
                <w:color w:val="000000"/>
                <w:sz w:val="20"/>
                <w:szCs w:val="20"/>
                <w:u w:val="none"/>
              </w:rPr>
            </w:pPr>
          </w:p>
        </w:tc>
      </w:tr>
      <w:tr w14:paraId="218A2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1C8C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喷淋给水管网</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B9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F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F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喷淋管道DN150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E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B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内外壁热浸镀锌普通钢管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E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A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203.02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86ECEF">
            <w:pPr>
              <w:jc w:val="center"/>
              <w:rPr>
                <w:rFonts w:hint="eastAsia" w:ascii="宋体" w:hAnsi="宋体" w:eastAsia="宋体" w:cs="宋体"/>
                <w:i w:val="0"/>
                <w:iCs w:val="0"/>
                <w:color w:val="000000"/>
                <w:sz w:val="20"/>
                <w:szCs w:val="20"/>
                <w:u w:val="none"/>
              </w:rPr>
            </w:pPr>
          </w:p>
        </w:tc>
      </w:tr>
      <w:tr w14:paraId="4400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497981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7325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6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6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C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8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内外壁热浸镀锌普通钢管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9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2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152.67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E0F61A">
            <w:pPr>
              <w:jc w:val="center"/>
              <w:rPr>
                <w:rFonts w:hint="eastAsia" w:ascii="宋体" w:hAnsi="宋体" w:eastAsia="宋体" w:cs="宋体"/>
                <w:i w:val="0"/>
                <w:iCs w:val="0"/>
                <w:color w:val="000000"/>
                <w:sz w:val="20"/>
                <w:szCs w:val="20"/>
                <w:u w:val="none"/>
              </w:rPr>
            </w:pPr>
          </w:p>
        </w:tc>
      </w:tr>
      <w:tr w14:paraId="5413B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87FCCE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6989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6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4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喷淋管道DN80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8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4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内外壁热浸镀锌普通钢管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B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8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131.16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1E2249">
            <w:pPr>
              <w:jc w:val="center"/>
              <w:rPr>
                <w:rFonts w:hint="eastAsia" w:ascii="宋体" w:hAnsi="宋体" w:eastAsia="宋体" w:cs="宋体"/>
                <w:i w:val="0"/>
                <w:iCs w:val="0"/>
                <w:color w:val="000000"/>
                <w:sz w:val="20"/>
                <w:szCs w:val="20"/>
                <w:u w:val="none"/>
              </w:rPr>
            </w:pPr>
          </w:p>
        </w:tc>
      </w:tr>
      <w:tr w14:paraId="1106C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3F032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27BE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9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2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喷淋管道DN65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9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9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内外壁热浸镀锌普通钢管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6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1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115.59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445323">
            <w:pPr>
              <w:jc w:val="center"/>
              <w:rPr>
                <w:rFonts w:hint="eastAsia" w:ascii="宋体" w:hAnsi="宋体" w:eastAsia="宋体" w:cs="宋体"/>
                <w:i w:val="0"/>
                <w:iCs w:val="0"/>
                <w:color w:val="000000"/>
                <w:sz w:val="20"/>
                <w:szCs w:val="20"/>
                <w:u w:val="none"/>
              </w:rPr>
            </w:pPr>
          </w:p>
        </w:tc>
      </w:tr>
      <w:tr w14:paraId="068DC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255C5E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5552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7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D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喷淋管道DN50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5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5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内外壁热浸镀锌普通钢管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6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1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96.92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78282E">
            <w:pPr>
              <w:jc w:val="center"/>
              <w:rPr>
                <w:rFonts w:hint="eastAsia" w:ascii="宋体" w:hAnsi="宋体" w:eastAsia="宋体" w:cs="宋体"/>
                <w:i w:val="0"/>
                <w:iCs w:val="0"/>
                <w:color w:val="000000"/>
                <w:sz w:val="20"/>
                <w:szCs w:val="20"/>
                <w:u w:val="none"/>
              </w:rPr>
            </w:pPr>
          </w:p>
        </w:tc>
      </w:tr>
      <w:tr w14:paraId="7A965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AD437E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E4219">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6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F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喷淋管道DN32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F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9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内外壁热浸镀锌普通钢管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6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A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66.94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B3D63A">
            <w:pPr>
              <w:jc w:val="center"/>
              <w:rPr>
                <w:rFonts w:hint="eastAsia" w:ascii="宋体" w:hAnsi="宋体" w:eastAsia="宋体" w:cs="宋体"/>
                <w:i w:val="0"/>
                <w:iCs w:val="0"/>
                <w:color w:val="000000"/>
                <w:sz w:val="20"/>
                <w:szCs w:val="20"/>
                <w:u w:val="none"/>
              </w:rPr>
            </w:pPr>
          </w:p>
        </w:tc>
      </w:tr>
      <w:tr w14:paraId="0169B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A3EB42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1ED3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1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B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喷淋管道DN25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2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5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内外壁热浸镀锌普通钢管</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E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2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55.73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259592">
            <w:pPr>
              <w:jc w:val="center"/>
              <w:rPr>
                <w:rFonts w:hint="eastAsia" w:ascii="宋体" w:hAnsi="宋体" w:eastAsia="宋体" w:cs="宋体"/>
                <w:i w:val="0"/>
                <w:iCs w:val="0"/>
                <w:color w:val="000000"/>
                <w:sz w:val="20"/>
                <w:szCs w:val="20"/>
                <w:u w:val="none"/>
              </w:rPr>
            </w:pPr>
          </w:p>
        </w:tc>
      </w:tr>
      <w:tr w14:paraId="57143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823D484">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4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管道辅助</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2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7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角铁</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105A">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B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3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6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A91832">
            <w:pPr>
              <w:jc w:val="center"/>
              <w:rPr>
                <w:rFonts w:hint="eastAsia" w:ascii="宋体" w:hAnsi="宋体" w:eastAsia="宋体" w:cs="宋体"/>
                <w:i w:val="0"/>
                <w:iCs w:val="0"/>
                <w:color w:val="000000"/>
                <w:sz w:val="20"/>
                <w:szCs w:val="20"/>
                <w:u w:val="none"/>
              </w:rPr>
            </w:pPr>
          </w:p>
        </w:tc>
      </w:tr>
      <w:tr w14:paraId="59F30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3F28306">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25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喷淋稳压泵</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C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9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稳压泵：2KW</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C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4579">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D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F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2777.78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6783F3">
            <w:pPr>
              <w:jc w:val="center"/>
              <w:rPr>
                <w:rFonts w:hint="eastAsia" w:ascii="宋体" w:hAnsi="宋体" w:eastAsia="宋体" w:cs="宋体"/>
                <w:i w:val="0"/>
                <w:iCs w:val="0"/>
                <w:color w:val="000000"/>
                <w:sz w:val="20"/>
                <w:szCs w:val="20"/>
                <w:u w:val="none"/>
              </w:rPr>
            </w:pPr>
          </w:p>
        </w:tc>
      </w:tr>
      <w:tr w14:paraId="2AD3F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49BA6A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BD32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A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2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稳压泵：1.5KW</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8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6BB5">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1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E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2199.96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8160C2">
            <w:pPr>
              <w:jc w:val="center"/>
              <w:rPr>
                <w:rFonts w:hint="eastAsia" w:ascii="宋体" w:hAnsi="宋体" w:eastAsia="宋体" w:cs="宋体"/>
                <w:i w:val="0"/>
                <w:iCs w:val="0"/>
                <w:color w:val="000000"/>
                <w:sz w:val="20"/>
                <w:szCs w:val="20"/>
                <w:u w:val="none"/>
              </w:rPr>
            </w:pPr>
          </w:p>
        </w:tc>
      </w:tr>
      <w:tr w14:paraId="25B72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55985F1">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28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消防水泵</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C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E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消火栓水泵 30KW</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A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9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型号：KQL/C100/235-30/2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3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E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8955.42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3C52AF">
            <w:pPr>
              <w:jc w:val="center"/>
              <w:rPr>
                <w:rFonts w:hint="eastAsia" w:ascii="宋体" w:hAnsi="宋体" w:eastAsia="宋体" w:cs="宋体"/>
                <w:i w:val="0"/>
                <w:iCs w:val="0"/>
                <w:color w:val="000000"/>
                <w:sz w:val="20"/>
                <w:szCs w:val="20"/>
                <w:u w:val="none"/>
              </w:rPr>
            </w:pPr>
          </w:p>
        </w:tc>
      </w:tr>
      <w:tr w14:paraId="1C727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8E12E3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07DC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7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0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消火栓水泵 37KW</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9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A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型号：XBD8/30-100L</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B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1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13702.12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BB04DB">
            <w:pPr>
              <w:jc w:val="center"/>
              <w:rPr>
                <w:rFonts w:hint="eastAsia" w:ascii="宋体" w:hAnsi="宋体" w:eastAsia="宋体" w:cs="宋体"/>
                <w:i w:val="0"/>
                <w:iCs w:val="0"/>
                <w:color w:val="000000"/>
                <w:sz w:val="20"/>
                <w:szCs w:val="20"/>
                <w:u w:val="none"/>
              </w:rPr>
            </w:pPr>
          </w:p>
        </w:tc>
      </w:tr>
      <w:tr w14:paraId="2B6FB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D1EAF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91D1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6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9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消火栓水泵 37KW</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4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5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型号：8/25-100L</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5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4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9073.61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FC4332">
            <w:pPr>
              <w:jc w:val="center"/>
              <w:rPr>
                <w:rFonts w:hint="eastAsia" w:ascii="宋体" w:hAnsi="宋体" w:eastAsia="宋体" w:cs="宋体"/>
                <w:i w:val="0"/>
                <w:iCs w:val="0"/>
                <w:color w:val="000000"/>
                <w:sz w:val="20"/>
                <w:szCs w:val="20"/>
                <w:u w:val="none"/>
              </w:rPr>
            </w:pPr>
          </w:p>
        </w:tc>
      </w:tr>
      <w:tr w14:paraId="78A93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E181BC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C718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D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0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消火栓水泵 37KW</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D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B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型号：XBD8.0/30G-ALG</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0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E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9664.59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DBFFDF">
            <w:pPr>
              <w:jc w:val="center"/>
              <w:rPr>
                <w:rFonts w:hint="eastAsia" w:ascii="宋体" w:hAnsi="宋体" w:eastAsia="宋体" w:cs="宋体"/>
                <w:i w:val="0"/>
                <w:iCs w:val="0"/>
                <w:color w:val="000000"/>
                <w:sz w:val="20"/>
                <w:szCs w:val="20"/>
                <w:u w:val="none"/>
              </w:rPr>
            </w:pPr>
          </w:p>
        </w:tc>
      </w:tr>
      <w:tr w14:paraId="3F04F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AAEEAC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B2B8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2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F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消火栓水泵 75KW</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9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2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型号：XBD10/30-100SBL</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3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8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18081.09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1DAED4">
            <w:pPr>
              <w:jc w:val="center"/>
              <w:rPr>
                <w:rFonts w:hint="eastAsia" w:ascii="宋体" w:hAnsi="宋体" w:eastAsia="宋体" w:cs="宋体"/>
                <w:i w:val="0"/>
                <w:iCs w:val="0"/>
                <w:color w:val="000000"/>
                <w:sz w:val="20"/>
                <w:szCs w:val="20"/>
                <w:u w:val="none"/>
              </w:rPr>
            </w:pPr>
          </w:p>
        </w:tc>
      </w:tr>
      <w:tr w14:paraId="7D785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EA5257">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794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4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1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消防水泵密封水封</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1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8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WM109-35    及以上</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8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A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1203.06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38E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8D10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D7B0D2B">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D1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喷头</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C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5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68℃玻璃球标准直立型喷头</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5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5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上/下喷，DN15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0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7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19A21A">
            <w:pPr>
              <w:jc w:val="center"/>
              <w:rPr>
                <w:rFonts w:hint="eastAsia" w:ascii="宋体" w:hAnsi="宋体" w:eastAsia="宋体" w:cs="宋体"/>
                <w:i w:val="0"/>
                <w:iCs w:val="0"/>
                <w:color w:val="000000"/>
                <w:sz w:val="20"/>
                <w:szCs w:val="20"/>
                <w:u w:val="none"/>
              </w:rPr>
            </w:pPr>
          </w:p>
        </w:tc>
      </w:tr>
      <w:tr w14:paraId="78C3A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CC1B5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71B7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7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7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隐蔽式喷头</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6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0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上/下喷，DN15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7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A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B1BB29">
            <w:pPr>
              <w:jc w:val="center"/>
              <w:rPr>
                <w:rFonts w:hint="eastAsia" w:ascii="宋体" w:hAnsi="宋体" w:eastAsia="宋体" w:cs="宋体"/>
                <w:i w:val="0"/>
                <w:iCs w:val="0"/>
                <w:color w:val="000000"/>
                <w:sz w:val="20"/>
                <w:szCs w:val="20"/>
                <w:u w:val="none"/>
              </w:rPr>
            </w:pPr>
          </w:p>
        </w:tc>
      </w:tr>
      <w:tr w14:paraId="5034C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F7FCCF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36D8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3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0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窗式易熔合金喷头</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B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F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上/下喷，DN15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2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9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170BC3">
            <w:pPr>
              <w:jc w:val="center"/>
              <w:rPr>
                <w:rFonts w:hint="eastAsia" w:ascii="宋体" w:hAnsi="宋体" w:eastAsia="宋体" w:cs="宋体"/>
                <w:i w:val="0"/>
                <w:iCs w:val="0"/>
                <w:color w:val="000000"/>
                <w:sz w:val="20"/>
                <w:szCs w:val="20"/>
                <w:u w:val="none"/>
              </w:rPr>
            </w:pPr>
          </w:p>
        </w:tc>
      </w:tr>
      <w:tr w14:paraId="6C506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268F8D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37629">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7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C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93℃吊顶喷头-下喷头</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0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E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上/下喷，DN15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2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7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74A1C8">
            <w:pPr>
              <w:jc w:val="center"/>
              <w:rPr>
                <w:rFonts w:hint="eastAsia" w:ascii="宋体" w:hAnsi="宋体" w:eastAsia="宋体" w:cs="宋体"/>
                <w:i w:val="0"/>
                <w:iCs w:val="0"/>
                <w:color w:val="000000"/>
                <w:sz w:val="20"/>
                <w:szCs w:val="20"/>
                <w:u w:val="none"/>
              </w:rPr>
            </w:pPr>
          </w:p>
        </w:tc>
      </w:tr>
      <w:tr w14:paraId="39599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C34B46B">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BB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阀门、水表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E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58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软连接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6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7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0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3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717.02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E73CEB">
            <w:pPr>
              <w:jc w:val="center"/>
              <w:rPr>
                <w:rFonts w:hint="eastAsia" w:ascii="宋体" w:hAnsi="宋体" w:eastAsia="宋体" w:cs="宋体"/>
                <w:i w:val="0"/>
                <w:iCs w:val="0"/>
                <w:color w:val="000000"/>
                <w:sz w:val="20"/>
                <w:szCs w:val="20"/>
                <w:u w:val="none"/>
              </w:rPr>
            </w:pPr>
          </w:p>
        </w:tc>
      </w:tr>
      <w:tr w14:paraId="36AC5990">
        <w:tblPrEx>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C1D860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56A3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1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7E8E7">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E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2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8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5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530.09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8538CC">
            <w:pPr>
              <w:jc w:val="center"/>
              <w:rPr>
                <w:rFonts w:hint="eastAsia" w:ascii="宋体" w:hAnsi="宋体" w:eastAsia="宋体" w:cs="宋体"/>
                <w:i w:val="0"/>
                <w:iCs w:val="0"/>
                <w:color w:val="000000"/>
                <w:sz w:val="20"/>
                <w:szCs w:val="20"/>
                <w:u w:val="none"/>
              </w:rPr>
            </w:pPr>
          </w:p>
        </w:tc>
      </w:tr>
      <w:tr w14:paraId="2C2AB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C5D25F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2BEB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7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17AB6">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E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A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2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3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333.99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45C601">
            <w:pPr>
              <w:jc w:val="center"/>
              <w:rPr>
                <w:rFonts w:hint="eastAsia" w:ascii="宋体" w:hAnsi="宋体" w:eastAsia="宋体" w:cs="宋体"/>
                <w:i w:val="0"/>
                <w:iCs w:val="0"/>
                <w:color w:val="000000"/>
                <w:sz w:val="20"/>
                <w:szCs w:val="20"/>
                <w:u w:val="none"/>
              </w:rPr>
            </w:pPr>
          </w:p>
        </w:tc>
      </w:tr>
      <w:tr w14:paraId="010A2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0EBC2F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2F9B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A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E0F55">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2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B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4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7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227.59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0E0D63">
            <w:pPr>
              <w:jc w:val="center"/>
              <w:rPr>
                <w:rFonts w:hint="eastAsia" w:ascii="宋体" w:hAnsi="宋体" w:eastAsia="宋体" w:cs="宋体"/>
                <w:i w:val="0"/>
                <w:iCs w:val="0"/>
                <w:color w:val="000000"/>
                <w:sz w:val="20"/>
                <w:szCs w:val="20"/>
                <w:u w:val="none"/>
              </w:rPr>
            </w:pPr>
          </w:p>
        </w:tc>
      </w:tr>
      <w:tr w14:paraId="05BBA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C58D63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DF32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8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C5924">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3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0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A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F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175.49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7178D9">
            <w:pPr>
              <w:jc w:val="center"/>
              <w:rPr>
                <w:rFonts w:hint="eastAsia" w:ascii="宋体" w:hAnsi="宋体" w:eastAsia="宋体" w:cs="宋体"/>
                <w:i w:val="0"/>
                <w:iCs w:val="0"/>
                <w:color w:val="000000"/>
                <w:sz w:val="20"/>
                <w:szCs w:val="20"/>
                <w:u w:val="none"/>
              </w:rPr>
            </w:pPr>
          </w:p>
        </w:tc>
      </w:tr>
      <w:tr w14:paraId="42FF8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B4004D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7AFA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C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E090E">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D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D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8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C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147.72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0DA00B">
            <w:pPr>
              <w:jc w:val="center"/>
              <w:rPr>
                <w:rFonts w:hint="eastAsia" w:ascii="宋体" w:hAnsi="宋体" w:eastAsia="宋体" w:cs="宋体"/>
                <w:i w:val="0"/>
                <w:iCs w:val="0"/>
                <w:color w:val="000000"/>
                <w:sz w:val="20"/>
                <w:szCs w:val="20"/>
                <w:u w:val="none"/>
              </w:rPr>
            </w:pPr>
          </w:p>
        </w:tc>
      </w:tr>
      <w:tr w14:paraId="0780C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3CEBCA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988E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9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F64F1">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E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8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E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1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111.37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7D2A2A">
            <w:pPr>
              <w:jc w:val="center"/>
              <w:rPr>
                <w:rFonts w:hint="eastAsia" w:ascii="宋体" w:hAnsi="宋体" w:eastAsia="宋体" w:cs="宋体"/>
                <w:i w:val="0"/>
                <w:iCs w:val="0"/>
                <w:color w:val="000000"/>
                <w:sz w:val="20"/>
                <w:szCs w:val="20"/>
                <w:u w:val="none"/>
              </w:rPr>
            </w:pPr>
          </w:p>
        </w:tc>
      </w:tr>
      <w:tr w14:paraId="20EC3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AE7A32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9B9F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F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7DEDB">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4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2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C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6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73.31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47DBEB">
            <w:pPr>
              <w:jc w:val="center"/>
              <w:rPr>
                <w:rFonts w:hint="eastAsia" w:ascii="宋体" w:hAnsi="宋体" w:eastAsia="宋体" w:cs="宋体"/>
                <w:i w:val="0"/>
                <w:iCs w:val="0"/>
                <w:color w:val="000000"/>
                <w:sz w:val="20"/>
                <w:szCs w:val="20"/>
                <w:u w:val="none"/>
              </w:rPr>
            </w:pPr>
          </w:p>
        </w:tc>
      </w:tr>
      <w:tr w14:paraId="410A5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A96DA5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75D8E">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1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A3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信号蝶阀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D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D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D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F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719.02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F66910">
            <w:pPr>
              <w:jc w:val="center"/>
              <w:rPr>
                <w:rFonts w:hint="eastAsia" w:ascii="宋体" w:hAnsi="宋体" w:eastAsia="宋体" w:cs="宋体"/>
                <w:i w:val="0"/>
                <w:iCs w:val="0"/>
                <w:color w:val="000000"/>
                <w:sz w:val="20"/>
                <w:szCs w:val="20"/>
                <w:u w:val="none"/>
              </w:rPr>
            </w:pPr>
          </w:p>
        </w:tc>
      </w:tr>
      <w:tr w14:paraId="24475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ED3B2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A5D5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3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D7EF4">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8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4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0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3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576.01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A01DDC">
            <w:pPr>
              <w:jc w:val="center"/>
              <w:rPr>
                <w:rFonts w:hint="eastAsia" w:ascii="宋体" w:hAnsi="宋体" w:eastAsia="宋体" w:cs="宋体"/>
                <w:i w:val="0"/>
                <w:iCs w:val="0"/>
                <w:color w:val="000000"/>
                <w:sz w:val="20"/>
                <w:szCs w:val="20"/>
                <w:u w:val="none"/>
              </w:rPr>
            </w:pPr>
          </w:p>
        </w:tc>
      </w:tr>
      <w:tr w14:paraId="3951D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2F79CB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A313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8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89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水流指示器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9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D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4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B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335.93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FF71E5">
            <w:pPr>
              <w:jc w:val="center"/>
              <w:rPr>
                <w:rFonts w:hint="eastAsia" w:ascii="宋体" w:hAnsi="宋体" w:eastAsia="宋体" w:cs="宋体"/>
                <w:i w:val="0"/>
                <w:iCs w:val="0"/>
                <w:color w:val="000000"/>
                <w:sz w:val="20"/>
                <w:szCs w:val="20"/>
                <w:u w:val="none"/>
              </w:rPr>
            </w:pPr>
          </w:p>
        </w:tc>
      </w:tr>
      <w:tr w14:paraId="50689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703635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E4AF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A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9645D">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B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B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8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C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477.98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164F39">
            <w:pPr>
              <w:jc w:val="center"/>
              <w:rPr>
                <w:rFonts w:hint="eastAsia" w:ascii="宋体" w:hAnsi="宋体" w:eastAsia="宋体" w:cs="宋体"/>
                <w:i w:val="0"/>
                <w:iCs w:val="0"/>
                <w:color w:val="000000"/>
                <w:sz w:val="20"/>
                <w:szCs w:val="20"/>
                <w:u w:val="none"/>
              </w:rPr>
            </w:pPr>
          </w:p>
        </w:tc>
      </w:tr>
      <w:tr w14:paraId="5864E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043A792">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FD04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8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D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5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6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DN65超声波</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3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1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794.44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68DA9C">
            <w:pPr>
              <w:jc w:val="center"/>
              <w:rPr>
                <w:rFonts w:hint="eastAsia" w:ascii="宋体" w:hAnsi="宋体" w:eastAsia="宋体" w:cs="宋体"/>
                <w:i w:val="0"/>
                <w:iCs w:val="0"/>
                <w:color w:val="000000"/>
                <w:sz w:val="20"/>
                <w:szCs w:val="20"/>
                <w:u w:val="none"/>
              </w:rPr>
            </w:pPr>
          </w:p>
        </w:tc>
      </w:tr>
      <w:tr w14:paraId="2CEE6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C3D87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4A479">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E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B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流量开关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A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5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WRT-501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5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E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554.77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FC349C">
            <w:pPr>
              <w:jc w:val="center"/>
              <w:rPr>
                <w:rFonts w:hint="eastAsia" w:ascii="宋体" w:hAnsi="宋体" w:eastAsia="宋体" w:cs="宋体"/>
                <w:i w:val="0"/>
                <w:iCs w:val="0"/>
                <w:color w:val="000000"/>
                <w:sz w:val="20"/>
                <w:szCs w:val="20"/>
                <w:u w:val="none"/>
              </w:rPr>
            </w:pPr>
          </w:p>
        </w:tc>
      </w:tr>
      <w:tr w14:paraId="32E56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23CCF2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7BA7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E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7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低压压力开关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3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B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TKN10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5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1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276.24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C252EC">
            <w:pPr>
              <w:jc w:val="center"/>
              <w:rPr>
                <w:rFonts w:hint="eastAsia" w:ascii="宋体" w:hAnsi="宋体" w:eastAsia="宋体" w:cs="宋体"/>
                <w:i w:val="0"/>
                <w:iCs w:val="0"/>
                <w:color w:val="000000"/>
                <w:sz w:val="20"/>
                <w:szCs w:val="20"/>
                <w:u w:val="none"/>
              </w:rPr>
            </w:pPr>
          </w:p>
        </w:tc>
      </w:tr>
      <w:tr w14:paraId="0EC26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3BD8F6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6D48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1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9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电接点压力表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7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B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YX-100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E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7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266.32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A002E9">
            <w:pPr>
              <w:jc w:val="center"/>
              <w:rPr>
                <w:rFonts w:hint="eastAsia" w:ascii="宋体" w:hAnsi="宋体" w:eastAsia="宋体" w:cs="宋体"/>
                <w:i w:val="0"/>
                <w:iCs w:val="0"/>
                <w:color w:val="000000"/>
                <w:sz w:val="20"/>
                <w:szCs w:val="20"/>
                <w:u w:val="none"/>
              </w:rPr>
            </w:pPr>
          </w:p>
        </w:tc>
      </w:tr>
      <w:tr w14:paraId="239CB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B0F48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14E25">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7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2C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A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2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1.6mpa φ50(带表弯)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7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7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72.16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B73C1B">
            <w:pPr>
              <w:jc w:val="center"/>
              <w:rPr>
                <w:rFonts w:hint="eastAsia" w:ascii="宋体" w:hAnsi="宋体" w:eastAsia="宋体" w:cs="宋体"/>
                <w:i w:val="0"/>
                <w:iCs w:val="0"/>
                <w:color w:val="000000"/>
                <w:sz w:val="20"/>
                <w:szCs w:val="20"/>
                <w:u w:val="none"/>
              </w:rPr>
            </w:pPr>
          </w:p>
        </w:tc>
      </w:tr>
      <w:tr w14:paraId="13A51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BCAD0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037F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2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BC908">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2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6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2.5mpa φ50(带表弯)</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F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1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137.60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BDDD90">
            <w:pPr>
              <w:jc w:val="center"/>
              <w:rPr>
                <w:rFonts w:hint="eastAsia" w:ascii="宋体" w:hAnsi="宋体" w:eastAsia="宋体" w:cs="宋体"/>
                <w:i w:val="0"/>
                <w:iCs w:val="0"/>
                <w:color w:val="000000"/>
                <w:sz w:val="20"/>
                <w:szCs w:val="20"/>
                <w:u w:val="none"/>
              </w:rPr>
            </w:pPr>
          </w:p>
        </w:tc>
      </w:tr>
      <w:tr w14:paraId="25DDF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406660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31B2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6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77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D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D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1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0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148.92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C93E6D">
            <w:pPr>
              <w:jc w:val="center"/>
              <w:rPr>
                <w:rFonts w:hint="eastAsia" w:ascii="宋体" w:hAnsi="宋体" w:eastAsia="宋体" w:cs="宋体"/>
                <w:i w:val="0"/>
                <w:iCs w:val="0"/>
                <w:color w:val="000000"/>
                <w:sz w:val="20"/>
                <w:szCs w:val="20"/>
                <w:u w:val="none"/>
              </w:rPr>
            </w:pPr>
          </w:p>
        </w:tc>
      </w:tr>
      <w:tr w14:paraId="7262B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3AF6B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4EAB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0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C9777">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9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8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A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E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104.28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3C57AA">
            <w:pPr>
              <w:jc w:val="center"/>
              <w:rPr>
                <w:rFonts w:hint="eastAsia" w:ascii="宋体" w:hAnsi="宋体" w:eastAsia="宋体" w:cs="宋体"/>
                <w:i w:val="0"/>
                <w:iCs w:val="0"/>
                <w:color w:val="000000"/>
                <w:sz w:val="20"/>
                <w:szCs w:val="20"/>
                <w:u w:val="none"/>
              </w:rPr>
            </w:pPr>
          </w:p>
        </w:tc>
      </w:tr>
      <w:tr w14:paraId="39416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845E3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A15F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6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B5CD7">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D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1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4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C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82.66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C76488">
            <w:pPr>
              <w:jc w:val="center"/>
              <w:rPr>
                <w:rFonts w:hint="eastAsia" w:ascii="宋体" w:hAnsi="宋体" w:eastAsia="宋体" w:cs="宋体"/>
                <w:i w:val="0"/>
                <w:iCs w:val="0"/>
                <w:color w:val="000000"/>
                <w:sz w:val="20"/>
                <w:szCs w:val="20"/>
                <w:u w:val="none"/>
              </w:rPr>
            </w:pPr>
          </w:p>
        </w:tc>
      </w:tr>
      <w:tr w14:paraId="07758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B40C46F">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6F96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A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0A687">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9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6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7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C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CC0DE7">
            <w:pPr>
              <w:jc w:val="center"/>
              <w:rPr>
                <w:rFonts w:hint="eastAsia" w:ascii="宋体" w:hAnsi="宋体" w:eastAsia="宋体" w:cs="宋体"/>
                <w:i w:val="0"/>
                <w:iCs w:val="0"/>
                <w:color w:val="000000"/>
                <w:sz w:val="20"/>
                <w:szCs w:val="20"/>
                <w:u w:val="none"/>
              </w:rPr>
            </w:pPr>
          </w:p>
        </w:tc>
      </w:tr>
      <w:tr w14:paraId="26E94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D4278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EB55B">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8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9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表弯</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5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6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2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4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5B340E">
            <w:pPr>
              <w:jc w:val="center"/>
              <w:rPr>
                <w:rFonts w:hint="eastAsia" w:ascii="宋体" w:hAnsi="宋体" w:eastAsia="宋体" w:cs="宋体"/>
                <w:i w:val="0"/>
                <w:iCs w:val="0"/>
                <w:color w:val="000000"/>
                <w:sz w:val="20"/>
                <w:szCs w:val="20"/>
                <w:u w:val="none"/>
              </w:rPr>
            </w:pPr>
          </w:p>
        </w:tc>
      </w:tr>
      <w:tr w14:paraId="5720C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4F9722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5C54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8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C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A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4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1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7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BC6C4E">
            <w:pPr>
              <w:jc w:val="center"/>
              <w:rPr>
                <w:rFonts w:hint="eastAsia" w:ascii="宋体" w:hAnsi="宋体" w:eastAsia="宋体" w:cs="宋体"/>
                <w:i w:val="0"/>
                <w:iCs w:val="0"/>
                <w:color w:val="000000"/>
                <w:sz w:val="20"/>
                <w:szCs w:val="20"/>
                <w:u w:val="none"/>
              </w:rPr>
            </w:pPr>
          </w:p>
        </w:tc>
      </w:tr>
      <w:tr w14:paraId="29284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AB5CA8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1AC2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5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0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末端试水装置</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4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1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C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C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366.59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417781">
            <w:pPr>
              <w:jc w:val="center"/>
              <w:rPr>
                <w:rFonts w:hint="eastAsia" w:ascii="宋体" w:hAnsi="宋体" w:eastAsia="宋体" w:cs="宋体"/>
                <w:i w:val="0"/>
                <w:iCs w:val="0"/>
                <w:color w:val="000000"/>
                <w:sz w:val="20"/>
                <w:szCs w:val="20"/>
                <w:u w:val="none"/>
              </w:rPr>
            </w:pPr>
          </w:p>
        </w:tc>
      </w:tr>
      <w:tr w14:paraId="644A2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E99387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EFCF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E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7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7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D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A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5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253.37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1286AD">
            <w:pPr>
              <w:jc w:val="center"/>
              <w:rPr>
                <w:rFonts w:hint="eastAsia" w:ascii="宋体" w:hAnsi="宋体" w:eastAsia="宋体" w:cs="宋体"/>
                <w:i w:val="0"/>
                <w:iCs w:val="0"/>
                <w:color w:val="000000"/>
                <w:sz w:val="20"/>
                <w:szCs w:val="20"/>
                <w:u w:val="none"/>
              </w:rPr>
            </w:pPr>
          </w:p>
        </w:tc>
      </w:tr>
      <w:tr w14:paraId="1DC55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E80704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F6D0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D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F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1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1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9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2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165.83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95DCB5">
            <w:pPr>
              <w:jc w:val="center"/>
              <w:rPr>
                <w:rFonts w:hint="eastAsia" w:ascii="宋体" w:hAnsi="宋体" w:eastAsia="宋体" w:cs="宋体"/>
                <w:i w:val="0"/>
                <w:iCs w:val="0"/>
                <w:color w:val="000000"/>
                <w:sz w:val="20"/>
                <w:szCs w:val="20"/>
                <w:u w:val="none"/>
              </w:rPr>
            </w:pPr>
          </w:p>
        </w:tc>
      </w:tr>
      <w:tr w14:paraId="331CF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915775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C7AE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B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D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E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A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7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5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100.66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ACD948">
            <w:pPr>
              <w:jc w:val="center"/>
              <w:rPr>
                <w:rFonts w:hint="eastAsia" w:ascii="宋体" w:hAnsi="宋体" w:eastAsia="宋体" w:cs="宋体"/>
                <w:i w:val="0"/>
                <w:iCs w:val="0"/>
                <w:color w:val="000000"/>
                <w:sz w:val="20"/>
                <w:szCs w:val="20"/>
                <w:u w:val="none"/>
              </w:rPr>
            </w:pPr>
          </w:p>
        </w:tc>
      </w:tr>
      <w:tr w14:paraId="4D25B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73F028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B19E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D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A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遥控浮球阀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A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C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D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7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853.09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E6000F">
            <w:pPr>
              <w:jc w:val="center"/>
              <w:rPr>
                <w:rFonts w:hint="eastAsia" w:ascii="宋体" w:hAnsi="宋体" w:eastAsia="宋体" w:cs="宋体"/>
                <w:i w:val="0"/>
                <w:iCs w:val="0"/>
                <w:color w:val="000000"/>
                <w:sz w:val="20"/>
                <w:szCs w:val="20"/>
                <w:u w:val="none"/>
              </w:rPr>
            </w:pPr>
          </w:p>
        </w:tc>
      </w:tr>
      <w:tr w14:paraId="35A7A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471567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33E1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4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5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遥控浮球阀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5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7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6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A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989.49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0976BE">
            <w:pPr>
              <w:jc w:val="center"/>
              <w:rPr>
                <w:rFonts w:hint="eastAsia" w:ascii="宋体" w:hAnsi="宋体" w:eastAsia="宋体" w:cs="宋体"/>
                <w:i w:val="0"/>
                <w:iCs w:val="0"/>
                <w:color w:val="000000"/>
                <w:sz w:val="20"/>
                <w:szCs w:val="20"/>
                <w:u w:val="none"/>
              </w:rPr>
            </w:pPr>
          </w:p>
        </w:tc>
      </w:tr>
      <w:tr w14:paraId="04CFB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B9BF29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D165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6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8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遥控浮球阀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1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D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F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F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1200.27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0B46A5">
            <w:pPr>
              <w:jc w:val="center"/>
              <w:rPr>
                <w:rFonts w:hint="eastAsia" w:ascii="宋体" w:hAnsi="宋体" w:eastAsia="宋体" w:cs="宋体"/>
                <w:i w:val="0"/>
                <w:iCs w:val="0"/>
                <w:color w:val="000000"/>
                <w:sz w:val="20"/>
                <w:szCs w:val="20"/>
                <w:u w:val="none"/>
              </w:rPr>
            </w:pPr>
          </w:p>
        </w:tc>
      </w:tr>
      <w:tr w14:paraId="223EE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8AFF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阀组</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5B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湿式报警阀</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B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F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报警阀组</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E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6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ZSFZ150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6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2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2124.48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0C1DB0">
            <w:pPr>
              <w:jc w:val="center"/>
              <w:rPr>
                <w:rFonts w:hint="eastAsia" w:ascii="宋体" w:hAnsi="宋体" w:eastAsia="宋体" w:cs="宋体"/>
                <w:i w:val="0"/>
                <w:iCs w:val="0"/>
                <w:color w:val="000000"/>
                <w:sz w:val="20"/>
                <w:szCs w:val="20"/>
                <w:u w:val="none"/>
              </w:rPr>
            </w:pPr>
          </w:p>
        </w:tc>
      </w:tr>
      <w:tr w14:paraId="4CD76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E3E3C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952B5">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E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5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水力警铃</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C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3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ZSJL</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9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C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335.45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6ADFCB">
            <w:pPr>
              <w:jc w:val="center"/>
              <w:rPr>
                <w:rFonts w:hint="eastAsia" w:ascii="宋体" w:hAnsi="宋体" w:eastAsia="宋体" w:cs="宋体"/>
                <w:i w:val="0"/>
                <w:iCs w:val="0"/>
                <w:color w:val="000000"/>
                <w:sz w:val="20"/>
                <w:szCs w:val="20"/>
                <w:u w:val="none"/>
              </w:rPr>
            </w:pPr>
          </w:p>
        </w:tc>
      </w:tr>
      <w:tr w14:paraId="3F0D9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CE1D4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C062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D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A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压力开关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4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0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ZSJY1.6BP-s</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0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C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BD7BE4">
            <w:pPr>
              <w:jc w:val="center"/>
              <w:rPr>
                <w:rFonts w:hint="eastAsia" w:ascii="宋体" w:hAnsi="宋体" w:eastAsia="宋体" w:cs="宋体"/>
                <w:i w:val="0"/>
                <w:iCs w:val="0"/>
                <w:color w:val="000000"/>
                <w:sz w:val="20"/>
                <w:szCs w:val="20"/>
                <w:u w:val="none"/>
              </w:rPr>
            </w:pPr>
          </w:p>
        </w:tc>
      </w:tr>
      <w:tr w14:paraId="53F37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CEFD39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597B8">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C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0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F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D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F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8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57.52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8FFF58">
            <w:pPr>
              <w:jc w:val="center"/>
              <w:rPr>
                <w:rFonts w:hint="eastAsia" w:ascii="宋体" w:hAnsi="宋体" w:eastAsia="宋体" w:cs="宋体"/>
                <w:i w:val="0"/>
                <w:iCs w:val="0"/>
                <w:color w:val="000000"/>
                <w:sz w:val="20"/>
                <w:szCs w:val="20"/>
                <w:u w:val="none"/>
              </w:rPr>
            </w:pPr>
          </w:p>
        </w:tc>
      </w:tr>
      <w:tr w14:paraId="3A313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28AE7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D0EF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E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7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延时器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4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7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E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E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211.01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A6A843">
            <w:pPr>
              <w:jc w:val="center"/>
              <w:rPr>
                <w:rFonts w:hint="eastAsia" w:ascii="宋体" w:hAnsi="宋体" w:eastAsia="宋体" w:cs="宋体"/>
                <w:i w:val="0"/>
                <w:iCs w:val="0"/>
                <w:color w:val="000000"/>
                <w:sz w:val="20"/>
                <w:szCs w:val="20"/>
                <w:u w:val="none"/>
              </w:rPr>
            </w:pPr>
          </w:p>
        </w:tc>
      </w:tr>
      <w:tr w14:paraId="6B2AA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5C13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防火卷帘门</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E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控制箱</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8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2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卷帘控制箱</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4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B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FJK-SF-HS001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D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0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725.23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B68277">
            <w:pPr>
              <w:jc w:val="center"/>
              <w:rPr>
                <w:rFonts w:hint="eastAsia" w:ascii="宋体" w:hAnsi="宋体" w:eastAsia="宋体" w:cs="宋体"/>
                <w:i w:val="0"/>
                <w:iCs w:val="0"/>
                <w:color w:val="000000"/>
                <w:sz w:val="20"/>
                <w:szCs w:val="20"/>
                <w:u w:val="none"/>
              </w:rPr>
            </w:pPr>
          </w:p>
        </w:tc>
      </w:tr>
      <w:tr w14:paraId="2B9C5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4F1E1B5">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E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特级防火卷帘帘面</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C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E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双轨双帘无机复合特级防火卷帘布</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2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9C8B">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F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6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546.55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F268E3">
            <w:pPr>
              <w:jc w:val="center"/>
              <w:rPr>
                <w:rFonts w:hint="eastAsia" w:ascii="宋体" w:hAnsi="宋体" w:eastAsia="宋体" w:cs="宋体"/>
                <w:i w:val="0"/>
                <w:iCs w:val="0"/>
                <w:color w:val="000000"/>
                <w:sz w:val="20"/>
                <w:szCs w:val="20"/>
                <w:u w:val="none"/>
              </w:rPr>
            </w:pPr>
          </w:p>
        </w:tc>
      </w:tr>
      <w:tr w14:paraId="5B837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806D396">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9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防火卷帘帘面</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4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1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单轨单帘钢制级防火卷帘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E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25D1">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3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5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457.51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CAD6FC">
            <w:pPr>
              <w:jc w:val="center"/>
              <w:rPr>
                <w:rFonts w:hint="eastAsia" w:ascii="宋体" w:hAnsi="宋体" w:eastAsia="宋体" w:cs="宋体"/>
                <w:i w:val="0"/>
                <w:iCs w:val="0"/>
                <w:color w:val="000000"/>
                <w:sz w:val="20"/>
                <w:szCs w:val="20"/>
                <w:u w:val="none"/>
              </w:rPr>
            </w:pPr>
          </w:p>
        </w:tc>
      </w:tr>
      <w:tr w14:paraId="446E5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395431D">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9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卷帘控制盒</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0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6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包含控制盒及各种组件</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0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7C0A">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3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F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45.86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B8A9F6">
            <w:pPr>
              <w:jc w:val="center"/>
              <w:rPr>
                <w:rFonts w:hint="eastAsia" w:ascii="宋体" w:hAnsi="宋体" w:eastAsia="宋体" w:cs="宋体"/>
                <w:i w:val="0"/>
                <w:iCs w:val="0"/>
                <w:color w:val="000000"/>
                <w:sz w:val="20"/>
                <w:szCs w:val="20"/>
                <w:u w:val="none"/>
              </w:rPr>
            </w:pPr>
          </w:p>
        </w:tc>
      </w:tr>
      <w:tr w14:paraId="75D75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D7838C1">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1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卷帘电机</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1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1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型号综合考虑</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F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C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提升重量：600kg~1200kg</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2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3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1090.74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FDED22">
            <w:pPr>
              <w:jc w:val="center"/>
              <w:rPr>
                <w:rFonts w:hint="eastAsia" w:ascii="宋体" w:hAnsi="宋体" w:eastAsia="宋体" w:cs="宋体"/>
                <w:i w:val="0"/>
                <w:iCs w:val="0"/>
                <w:color w:val="000000"/>
                <w:sz w:val="20"/>
                <w:szCs w:val="20"/>
                <w:u w:val="none"/>
              </w:rPr>
            </w:pPr>
          </w:p>
        </w:tc>
      </w:tr>
      <w:tr w14:paraId="5E3CD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90A22C3">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69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卷帘包箱</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8A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84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材质：匹配现场实际使用，尺寸及型号综合考虑</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4D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2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68FBF">
            <w:pPr>
              <w:jc w:val="center"/>
              <w:rPr>
                <w:rFonts w:hint="eastAsia" w:ascii="宋体" w:hAnsi="宋体" w:eastAsia="宋体" w:cs="宋体"/>
                <w:i w:val="0"/>
                <w:iCs w:val="0"/>
                <w:color w:val="000000"/>
                <w:sz w:val="20"/>
                <w:szCs w:val="20"/>
                <w:u w:val="none"/>
              </w:rPr>
            </w:pP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41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A8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297.44</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4A44E19F">
            <w:pPr>
              <w:jc w:val="center"/>
              <w:rPr>
                <w:rFonts w:hint="eastAsia" w:ascii="宋体" w:hAnsi="宋体" w:eastAsia="宋体" w:cs="宋体"/>
                <w:i w:val="0"/>
                <w:iCs w:val="0"/>
                <w:color w:val="000000"/>
                <w:sz w:val="20"/>
                <w:szCs w:val="20"/>
                <w:u w:val="none"/>
              </w:rPr>
            </w:pPr>
          </w:p>
        </w:tc>
      </w:tr>
      <w:tr w14:paraId="75653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BEF5F0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3697E">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37FD9">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AD1BD">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79F03">
            <w:pPr>
              <w:jc w:val="center"/>
              <w:rPr>
                <w:rFonts w:hint="eastAsia" w:ascii="宋体" w:hAnsi="宋体" w:eastAsia="宋体" w:cs="宋体"/>
                <w:i w:val="0"/>
                <w:iCs w:val="0"/>
                <w:color w:val="000000"/>
                <w:sz w:val="20"/>
                <w:szCs w:val="20"/>
                <w:u w:val="none"/>
              </w:rPr>
            </w:pPr>
          </w:p>
        </w:tc>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3DB7E">
            <w:pPr>
              <w:jc w:val="center"/>
              <w:rPr>
                <w:rFonts w:hint="eastAsia" w:ascii="宋体" w:hAnsi="宋体" w:eastAsia="宋体" w:cs="宋体"/>
                <w:i w:val="0"/>
                <w:iCs w:val="0"/>
                <w:color w:val="000000"/>
                <w:sz w:val="20"/>
                <w:szCs w:val="20"/>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449A7">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80940">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D27DBF2">
            <w:pPr>
              <w:jc w:val="center"/>
              <w:rPr>
                <w:rFonts w:hint="eastAsia" w:ascii="宋体" w:hAnsi="宋体" w:eastAsia="宋体" w:cs="宋体"/>
                <w:i w:val="0"/>
                <w:iCs w:val="0"/>
                <w:color w:val="000000"/>
                <w:sz w:val="20"/>
                <w:szCs w:val="20"/>
                <w:u w:val="none"/>
              </w:rPr>
            </w:pPr>
          </w:p>
        </w:tc>
      </w:tr>
      <w:tr w14:paraId="45362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C89147E">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E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防火卷帘门底板</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3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A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材质：1.0mm镀锌铁板，宽度：300mm以内</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B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B8E1">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A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E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7DB692">
            <w:pPr>
              <w:jc w:val="center"/>
              <w:rPr>
                <w:rFonts w:hint="eastAsia" w:ascii="宋体" w:hAnsi="宋体" w:eastAsia="宋体" w:cs="宋体"/>
                <w:i w:val="0"/>
                <w:iCs w:val="0"/>
                <w:color w:val="000000"/>
                <w:sz w:val="20"/>
                <w:szCs w:val="20"/>
                <w:u w:val="none"/>
              </w:rPr>
            </w:pPr>
          </w:p>
        </w:tc>
      </w:tr>
      <w:tr w14:paraId="4BF81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BAE2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23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常开式防火门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3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B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防火门监控器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1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1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GST-FH-N8001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5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D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2129.39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FCCAB7">
            <w:pPr>
              <w:jc w:val="center"/>
              <w:rPr>
                <w:rFonts w:hint="eastAsia" w:ascii="宋体" w:hAnsi="宋体" w:eastAsia="宋体" w:cs="宋体"/>
                <w:i w:val="0"/>
                <w:iCs w:val="0"/>
                <w:color w:val="000000"/>
                <w:sz w:val="20"/>
                <w:szCs w:val="20"/>
                <w:u w:val="none"/>
              </w:rPr>
            </w:pPr>
          </w:p>
        </w:tc>
      </w:tr>
      <w:tr w14:paraId="65A8A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DF03ED4">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DCEC6">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5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A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防火门监视模块</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3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9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GST-FH-MC02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8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A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151.89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CB5A61">
            <w:pPr>
              <w:jc w:val="center"/>
              <w:rPr>
                <w:rFonts w:hint="eastAsia" w:ascii="宋体" w:hAnsi="宋体" w:eastAsia="宋体" w:cs="宋体"/>
                <w:i w:val="0"/>
                <w:iCs w:val="0"/>
                <w:color w:val="000000"/>
                <w:sz w:val="20"/>
                <w:szCs w:val="20"/>
                <w:u w:val="none"/>
              </w:rPr>
            </w:pPr>
          </w:p>
        </w:tc>
      </w:tr>
      <w:tr w14:paraId="77E28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DFB0CC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E6A3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F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D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防火门闭门器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D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3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FDM-C500-W65（两线制）</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6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1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203.88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852C4C">
            <w:pPr>
              <w:jc w:val="center"/>
              <w:rPr>
                <w:rFonts w:hint="eastAsia" w:ascii="宋体" w:hAnsi="宋体" w:eastAsia="宋体" w:cs="宋体"/>
                <w:i w:val="0"/>
                <w:iCs w:val="0"/>
                <w:color w:val="000000"/>
                <w:sz w:val="20"/>
                <w:szCs w:val="20"/>
                <w:u w:val="none"/>
              </w:rPr>
            </w:pPr>
          </w:p>
        </w:tc>
      </w:tr>
      <w:tr w14:paraId="02839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506C037">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92B1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6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5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钢制防火门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4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4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甲级</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D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B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616.82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7CFF84">
            <w:pPr>
              <w:jc w:val="center"/>
              <w:rPr>
                <w:rFonts w:hint="eastAsia" w:ascii="宋体" w:hAnsi="宋体" w:eastAsia="宋体" w:cs="宋体"/>
                <w:i w:val="0"/>
                <w:iCs w:val="0"/>
                <w:color w:val="000000"/>
                <w:sz w:val="20"/>
                <w:szCs w:val="20"/>
                <w:u w:val="none"/>
              </w:rPr>
            </w:pPr>
          </w:p>
        </w:tc>
      </w:tr>
      <w:tr w14:paraId="4B67D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6E70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1C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A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A9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排烟风机</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A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9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HTF  功率1Kw~2.5Kw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9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B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3515.09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B9CD15">
            <w:pPr>
              <w:jc w:val="center"/>
              <w:rPr>
                <w:rFonts w:hint="eastAsia" w:ascii="宋体" w:hAnsi="宋体" w:eastAsia="宋体" w:cs="宋体"/>
                <w:i w:val="0"/>
                <w:iCs w:val="0"/>
                <w:color w:val="000000"/>
                <w:sz w:val="20"/>
                <w:szCs w:val="20"/>
                <w:u w:val="none"/>
              </w:rPr>
            </w:pPr>
          </w:p>
        </w:tc>
      </w:tr>
      <w:tr w14:paraId="0DE73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CAE906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505E9">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1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3A71F">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B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A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HTF 功率2.5Kw~5.5Kw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8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A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6026.14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EE8A43">
            <w:pPr>
              <w:jc w:val="center"/>
              <w:rPr>
                <w:rFonts w:hint="eastAsia" w:ascii="宋体" w:hAnsi="宋体" w:eastAsia="宋体" w:cs="宋体"/>
                <w:i w:val="0"/>
                <w:iCs w:val="0"/>
                <w:color w:val="000000"/>
                <w:sz w:val="20"/>
                <w:szCs w:val="20"/>
                <w:u w:val="none"/>
              </w:rPr>
            </w:pPr>
          </w:p>
        </w:tc>
      </w:tr>
      <w:tr w14:paraId="4536B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EC8B4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D4C3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D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587FA">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0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9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HTF  功率5.5Kw~10.5Kw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3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8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6492.31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7B5954">
            <w:pPr>
              <w:jc w:val="center"/>
              <w:rPr>
                <w:rFonts w:hint="eastAsia" w:ascii="宋体" w:hAnsi="宋体" w:eastAsia="宋体" w:cs="宋体"/>
                <w:i w:val="0"/>
                <w:iCs w:val="0"/>
                <w:color w:val="000000"/>
                <w:sz w:val="20"/>
                <w:szCs w:val="20"/>
                <w:u w:val="none"/>
              </w:rPr>
            </w:pPr>
          </w:p>
        </w:tc>
      </w:tr>
      <w:tr w14:paraId="4146E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255D9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1A18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3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E41EF">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3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8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HTF  功率10.5Kw~15.5Kw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B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C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7045.09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FBFF67">
            <w:pPr>
              <w:jc w:val="center"/>
              <w:rPr>
                <w:rFonts w:hint="eastAsia" w:ascii="宋体" w:hAnsi="宋体" w:eastAsia="宋体" w:cs="宋体"/>
                <w:i w:val="0"/>
                <w:iCs w:val="0"/>
                <w:color w:val="000000"/>
                <w:sz w:val="20"/>
                <w:szCs w:val="20"/>
                <w:u w:val="none"/>
              </w:rPr>
            </w:pPr>
          </w:p>
        </w:tc>
      </w:tr>
      <w:tr w14:paraId="5DCB4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1BE242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46B68">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2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41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送风风机</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0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6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SDF 功率功率1Kw~2.5Kw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3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D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3515.09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6AFB42">
            <w:pPr>
              <w:jc w:val="center"/>
              <w:rPr>
                <w:rFonts w:hint="eastAsia" w:ascii="宋体" w:hAnsi="宋体" w:eastAsia="宋体" w:cs="宋体"/>
                <w:i w:val="0"/>
                <w:iCs w:val="0"/>
                <w:color w:val="000000"/>
                <w:sz w:val="20"/>
                <w:szCs w:val="20"/>
                <w:u w:val="none"/>
              </w:rPr>
            </w:pPr>
          </w:p>
        </w:tc>
      </w:tr>
      <w:tr w14:paraId="29463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81BFE0F">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8341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D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2B670">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5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A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SDF 功率2.5Kw~5.5Kw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A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C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6026.14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A68596">
            <w:pPr>
              <w:jc w:val="center"/>
              <w:rPr>
                <w:rFonts w:hint="eastAsia" w:ascii="宋体" w:hAnsi="宋体" w:eastAsia="宋体" w:cs="宋体"/>
                <w:i w:val="0"/>
                <w:iCs w:val="0"/>
                <w:color w:val="000000"/>
                <w:sz w:val="20"/>
                <w:szCs w:val="20"/>
                <w:u w:val="none"/>
              </w:rPr>
            </w:pPr>
          </w:p>
        </w:tc>
      </w:tr>
      <w:tr w14:paraId="27367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19B3BF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21F5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9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4AEB6">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F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8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SDF 功率5.5Kw~10.5Kw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5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1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6492.31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57DEFE">
            <w:pPr>
              <w:jc w:val="center"/>
              <w:rPr>
                <w:rFonts w:hint="eastAsia" w:ascii="宋体" w:hAnsi="宋体" w:eastAsia="宋体" w:cs="宋体"/>
                <w:i w:val="0"/>
                <w:iCs w:val="0"/>
                <w:color w:val="000000"/>
                <w:sz w:val="20"/>
                <w:szCs w:val="20"/>
                <w:u w:val="none"/>
              </w:rPr>
            </w:pPr>
          </w:p>
        </w:tc>
      </w:tr>
      <w:tr w14:paraId="281A8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F1D338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A5E3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9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D7DFD">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7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7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SDF 功率10.5Kw~15.5Kw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2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2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7045.09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1AFB9C">
            <w:pPr>
              <w:jc w:val="center"/>
              <w:rPr>
                <w:rFonts w:hint="eastAsia" w:ascii="宋体" w:hAnsi="宋体" w:eastAsia="宋体" w:cs="宋体"/>
                <w:i w:val="0"/>
                <w:iCs w:val="0"/>
                <w:color w:val="000000"/>
                <w:sz w:val="20"/>
                <w:szCs w:val="20"/>
                <w:u w:val="none"/>
              </w:rPr>
            </w:pPr>
          </w:p>
        </w:tc>
      </w:tr>
      <w:tr w14:paraId="2FCB6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DF89E37">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B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管道软连接</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E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A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材质：防火帆布,包含法兰压圈，型号综合考虑</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1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7982">
            <w:pPr>
              <w:jc w:val="center"/>
              <w:rPr>
                <w:rFonts w:hint="eastAsia" w:ascii="宋体" w:hAnsi="宋体" w:eastAsia="宋体" w:cs="宋体"/>
                <w:i w:val="0"/>
                <w:iCs w:val="0"/>
                <w:color w:val="000000"/>
                <w:sz w:val="20"/>
                <w:szCs w:val="20"/>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5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B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326.75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E2EA04">
            <w:pPr>
              <w:jc w:val="center"/>
              <w:rPr>
                <w:rFonts w:hint="eastAsia" w:ascii="宋体" w:hAnsi="宋体" w:eastAsia="宋体" w:cs="宋体"/>
                <w:i w:val="0"/>
                <w:iCs w:val="0"/>
                <w:color w:val="000000"/>
                <w:sz w:val="20"/>
                <w:szCs w:val="20"/>
                <w:u w:val="none"/>
              </w:rPr>
            </w:pPr>
          </w:p>
        </w:tc>
      </w:tr>
      <w:tr w14:paraId="74856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F1F7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防/排烟管道</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4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防火阀</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E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3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阀瓣</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C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B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按防火阀整体考虑尺寸1m2以内</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E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2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349.21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B4F782">
            <w:pPr>
              <w:jc w:val="center"/>
              <w:rPr>
                <w:rFonts w:hint="eastAsia" w:ascii="宋体" w:hAnsi="宋体" w:eastAsia="宋体" w:cs="宋体"/>
                <w:i w:val="0"/>
                <w:iCs w:val="0"/>
                <w:color w:val="000000"/>
                <w:sz w:val="20"/>
                <w:szCs w:val="20"/>
                <w:u w:val="none"/>
              </w:rPr>
            </w:pPr>
          </w:p>
        </w:tc>
      </w:tr>
      <w:tr w14:paraId="2962F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3C2DF83">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0A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排烟阀</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D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8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阀瓣</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A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A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按排烟阀整体考虑尺寸1m2以内</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4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C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182.03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0DBD90">
            <w:pPr>
              <w:jc w:val="center"/>
              <w:rPr>
                <w:rFonts w:hint="eastAsia" w:ascii="宋体" w:hAnsi="宋体" w:eastAsia="宋体" w:cs="宋体"/>
                <w:i w:val="0"/>
                <w:iCs w:val="0"/>
                <w:color w:val="000000"/>
                <w:sz w:val="20"/>
                <w:szCs w:val="20"/>
                <w:u w:val="none"/>
              </w:rPr>
            </w:pPr>
          </w:p>
        </w:tc>
      </w:tr>
      <w:tr w14:paraId="589CA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621AD3F">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CF2B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5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1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2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4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按电动阀整体考虑尺寸1m2以内</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1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2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82CD52">
            <w:pPr>
              <w:jc w:val="center"/>
              <w:rPr>
                <w:rFonts w:hint="eastAsia" w:ascii="宋体" w:hAnsi="宋体" w:eastAsia="宋体" w:cs="宋体"/>
                <w:i w:val="0"/>
                <w:iCs w:val="0"/>
                <w:color w:val="000000"/>
                <w:sz w:val="20"/>
                <w:szCs w:val="20"/>
                <w:u w:val="none"/>
              </w:rPr>
            </w:pPr>
          </w:p>
        </w:tc>
      </w:tr>
      <w:tr w14:paraId="00BD8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A1B59A5">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8A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排烟口</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9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C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阀瓣</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7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2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按排烟阀整体考虑尺寸1m2以内</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9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0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393.50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63AB4E">
            <w:pPr>
              <w:jc w:val="center"/>
              <w:rPr>
                <w:rFonts w:hint="eastAsia" w:ascii="宋体" w:hAnsi="宋体" w:eastAsia="宋体" w:cs="宋体"/>
                <w:i w:val="0"/>
                <w:iCs w:val="0"/>
                <w:color w:val="000000"/>
                <w:sz w:val="20"/>
                <w:szCs w:val="20"/>
                <w:u w:val="none"/>
              </w:rPr>
            </w:pPr>
          </w:p>
        </w:tc>
      </w:tr>
      <w:tr w14:paraId="73AA7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D0E66F">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61C7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F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2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B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7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按电动阀整体考虑尺寸1m2以内</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F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4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567.13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72E579F">
            <w:pPr>
              <w:jc w:val="center"/>
              <w:rPr>
                <w:rFonts w:hint="eastAsia" w:ascii="宋体" w:hAnsi="宋体" w:eastAsia="宋体" w:cs="宋体"/>
                <w:i w:val="0"/>
                <w:iCs w:val="0"/>
                <w:color w:val="000000"/>
                <w:sz w:val="20"/>
                <w:szCs w:val="20"/>
                <w:u w:val="none"/>
              </w:rPr>
            </w:pPr>
          </w:p>
        </w:tc>
      </w:tr>
      <w:tr w14:paraId="22CE2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D6A18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BE00E">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5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3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执行机构</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E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D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SFWD/SFVD</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8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C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211.36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A6BDAF">
            <w:pPr>
              <w:jc w:val="center"/>
              <w:rPr>
                <w:rFonts w:hint="eastAsia" w:ascii="宋体" w:hAnsi="宋体" w:eastAsia="宋体" w:cs="宋体"/>
                <w:i w:val="0"/>
                <w:iCs w:val="0"/>
                <w:color w:val="000000"/>
                <w:sz w:val="20"/>
                <w:szCs w:val="20"/>
                <w:u w:val="none"/>
              </w:rPr>
            </w:pPr>
          </w:p>
        </w:tc>
      </w:tr>
      <w:tr w14:paraId="72274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892ED7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EFDA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D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1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远控执行器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A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B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182X112X57</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5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7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2D0C4F">
            <w:pPr>
              <w:jc w:val="center"/>
              <w:rPr>
                <w:rFonts w:hint="eastAsia" w:ascii="宋体" w:hAnsi="宋体" w:eastAsia="宋体" w:cs="宋体"/>
                <w:i w:val="0"/>
                <w:iCs w:val="0"/>
                <w:color w:val="000000"/>
                <w:sz w:val="20"/>
                <w:szCs w:val="20"/>
                <w:u w:val="none"/>
              </w:rPr>
            </w:pPr>
          </w:p>
        </w:tc>
      </w:tr>
      <w:tr w14:paraId="12E5E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D27700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F3C3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6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7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百叶</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E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6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按百叶整体考虑尺寸1m2以内</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3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A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465.98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1BEBF3">
            <w:pPr>
              <w:jc w:val="center"/>
              <w:rPr>
                <w:rFonts w:hint="eastAsia" w:ascii="宋体" w:hAnsi="宋体" w:eastAsia="宋体" w:cs="宋体"/>
                <w:i w:val="0"/>
                <w:iCs w:val="0"/>
                <w:color w:val="000000"/>
                <w:sz w:val="20"/>
                <w:szCs w:val="20"/>
                <w:u w:val="none"/>
              </w:rPr>
            </w:pPr>
          </w:p>
        </w:tc>
      </w:tr>
      <w:tr w14:paraId="5B3BC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6E7F044">
            <w:pPr>
              <w:jc w:val="center"/>
              <w:rPr>
                <w:rFonts w:hint="eastAsia" w:ascii="宋体" w:hAnsi="宋体" w:eastAsia="宋体" w:cs="宋体"/>
                <w:i w:val="0"/>
                <w:iCs w:val="0"/>
                <w:color w:val="000000"/>
                <w:sz w:val="20"/>
                <w:szCs w:val="20"/>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D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送风口</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6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1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百叶</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5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F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按百叶整体考虑尺寸1m2以内</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C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6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465.98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88249E">
            <w:pPr>
              <w:jc w:val="center"/>
              <w:rPr>
                <w:rFonts w:hint="eastAsia" w:ascii="宋体" w:hAnsi="宋体" w:eastAsia="宋体" w:cs="宋体"/>
                <w:i w:val="0"/>
                <w:iCs w:val="0"/>
                <w:color w:val="000000"/>
                <w:sz w:val="20"/>
                <w:szCs w:val="20"/>
                <w:u w:val="none"/>
              </w:rPr>
            </w:pPr>
          </w:p>
        </w:tc>
      </w:tr>
      <w:tr w14:paraId="5982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35D473B">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9E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法兰风管</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D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8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热镀锌铁板</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4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0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厚度：1.0mm，法兰连接</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D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7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244.77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5C331E">
            <w:pPr>
              <w:jc w:val="center"/>
              <w:rPr>
                <w:rFonts w:hint="eastAsia" w:ascii="宋体" w:hAnsi="宋体" w:eastAsia="宋体" w:cs="宋体"/>
                <w:i w:val="0"/>
                <w:iCs w:val="0"/>
                <w:color w:val="000000"/>
                <w:sz w:val="20"/>
                <w:szCs w:val="20"/>
                <w:u w:val="none"/>
              </w:rPr>
            </w:pPr>
          </w:p>
        </w:tc>
      </w:tr>
      <w:tr w14:paraId="57D31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013C01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6269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D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D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热镀锌铁板</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9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1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厚度：1.2mm，法兰连接</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D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B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250.96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1FED5F">
            <w:pPr>
              <w:jc w:val="center"/>
              <w:rPr>
                <w:rFonts w:hint="eastAsia" w:ascii="宋体" w:hAnsi="宋体" w:eastAsia="宋体" w:cs="宋体"/>
                <w:i w:val="0"/>
                <w:iCs w:val="0"/>
                <w:color w:val="000000"/>
                <w:sz w:val="20"/>
                <w:szCs w:val="20"/>
                <w:u w:val="none"/>
              </w:rPr>
            </w:pPr>
          </w:p>
        </w:tc>
      </w:tr>
      <w:tr w14:paraId="74FA1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B0CFF1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A8278">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5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5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热镀锌铁板</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0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1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厚度：1.5mm，法兰连接</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3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E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274.79</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E25AA2">
            <w:pPr>
              <w:jc w:val="center"/>
              <w:rPr>
                <w:rFonts w:hint="eastAsia" w:ascii="宋体" w:hAnsi="宋体" w:eastAsia="宋体" w:cs="宋体"/>
                <w:i w:val="0"/>
                <w:iCs w:val="0"/>
                <w:color w:val="000000"/>
                <w:sz w:val="20"/>
                <w:szCs w:val="20"/>
                <w:u w:val="none"/>
              </w:rPr>
            </w:pPr>
          </w:p>
        </w:tc>
      </w:tr>
      <w:tr w14:paraId="2F257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BA8F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应急照明疏散指示</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AF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应急照明控制器</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3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1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控制器主机</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2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3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Z-C-1813</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C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2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1291.11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DD4BF9">
            <w:pPr>
              <w:jc w:val="center"/>
              <w:rPr>
                <w:rFonts w:hint="eastAsia" w:ascii="宋体" w:hAnsi="宋体" w:eastAsia="宋体" w:cs="宋体"/>
                <w:i w:val="0"/>
                <w:iCs w:val="0"/>
                <w:color w:val="000000"/>
                <w:sz w:val="20"/>
                <w:szCs w:val="20"/>
                <w:u w:val="none"/>
              </w:rPr>
            </w:pPr>
          </w:p>
        </w:tc>
      </w:tr>
      <w:tr w14:paraId="47D2E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40516E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9181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3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2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控制器主机</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4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F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HW-C-6W-N201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8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1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3694.40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5A1FD0">
            <w:pPr>
              <w:jc w:val="center"/>
              <w:rPr>
                <w:rFonts w:hint="eastAsia" w:ascii="宋体" w:hAnsi="宋体" w:eastAsia="宋体" w:cs="宋体"/>
                <w:i w:val="0"/>
                <w:iCs w:val="0"/>
                <w:color w:val="000000"/>
                <w:sz w:val="20"/>
                <w:szCs w:val="20"/>
                <w:u w:val="none"/>
              </w:rPr>
            </w:pPr>
          </w:p>
        </w:tc>
      </w:tr>
      <w:tr w14:paraId="29353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C4D99B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FEEDD">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E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7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控制器主机</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0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8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GB-C-02S</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3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1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2232.77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983C92">
            <w:pPr>
              <w:jc w:val="center"/>
              <w:rPr>
                <w:rFonts w:hint="eastAsia" w:ascii="宋体" w:hAnsi="宋体" w:eastAsia="宋体" w:cs="宋体"/>
                <w:i w:val="0"/>
                <w:iCs w:val="0"/>
                <w:color w:val="000000"/>
                <w:sz w:val="20"/>
                <w:szCs w:val="20"/>
                <w:u w:val="none"/>
              </w:rPr>
            </w:pPr>
          </w:p>
        </w:tc>
      </w:tr>
      <w:tr w14:paraId="051F4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EFB175">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C9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照明灯具和疏散指示标志</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6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9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双头灯6w及以下</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5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3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36V</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A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D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119.97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A2F276">
            <w:pPr>
              <w:jc w:val="center"/>
              <w:rPr>
                <w:rFonts w:hint="eastAsia" w:ascii="宋体" w:hAnsi="宋体" w:eastAsia="宋体" w:cs="宋体"/>
                <w:i w:val="0"/>
                <w:iCs w:val="0"/>
                <w:color w:val="000000"/>
                <w:sz w:val="20"/>
                <w:szCs w:val="20"/>
                <w:u w:val="none"/>
              </w:rPr>
            </w:pPr>
          </w:p>
        </w:tc>
      </w:tr>
      <w:tr w14:paraId="7E8B8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806C10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385D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2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A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筒灯6w及以下</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3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5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36V</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2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0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93.67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7757A6">
            <w:pPr>
              <w:jc w:val="center"/>
              <w:rPr>
                <w:rFonts w:hint="eastAsia" w:ascii="宋体" w:hAnsi="宋体" w:eastAsia="宋体" w:cs="宋体"/>
                <w:i w:val="0"/>
                <w:iCs w:val="0"/>
                <w:color w:val="000000"/>
                <w:sz w:val="20"/>
                <w:szCs w:val="20"/>
                <w:u w:val="none"/>
              </w:rPr>
            </w:pPr>
          </w:p>
        </w:tc>
      </w:tr>
      <w:tr w14:paraId="4B4ED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0B22F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0C98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6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E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疏散标志灯具</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B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5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36V</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F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4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167.15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6335E5">
            <w:pPr>
              <w:jc w:val="center"/>
              <w:rPr>
                <w:rFonts w:hint="eastAsia" w:ascii="宋体" w:hAnsi="宋体" w:eastAsia="宋体" w:cs="宋体"/>
                <w:i w:val="0"/>
                <w:iCs w:val="0"/>
                <w:color w:val="000000"/>
                <w:sz w:val="20"/>
                <w:szCs w:val="20"/>
                <w:u w:val="none"/>
              </w:rPr>
            </w:pPr>
          </w:p>
        </w:tc>
      </w:tr>
      <w:tr w14:paraId="7406D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4A5CB6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791F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D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5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双头灯6w及以下</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F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3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YN系列</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1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9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3D6DA9">
            <w:pPr>
              <w:jc w:val="center"/>
              <w:rPr>
                <w:rFonts w:hint="eastAsia" w:ascii="宋体" w:hAnsi="宋体" w:eastAsia="宋体" w:cs="宋体"/>
                <w:i w:val="0"/>
                <w:iCs w:val="0"/>
                <w:color w:val="000000"/>
                <w:sz w:val="20"/>
                <w:szCs w:val="20"/>
                <w:u w:val="none"/>
              </w:rPr>
            </w:pPr>
          </w:p>
        </w:tc>
      </w:tr>
      <w:tr w14:paraId="05157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13E86D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957B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C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7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筒灯6w及以下</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5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5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TN系列</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8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E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119.53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602D55">
            <w:pPr>
              <w:jc w:val="center"/>
              <w:rPr>
                <w:rFonts w:hint="eastAsia" w:ascii="宋体" w:hAnsi="宋体" w:eastAsia="宋体" w:cs="宋体"/>
                <w:i w:val="0"/>
                <w:iCs w:val="0"/>
                <w:color w:val="000000"/>
                <w:sz w:val="20"/>
                <w:szCs w:val="20"/>
                <w:u w:val="none"/>
              </w:rPr>
            </w:pPr>
          </w:p>
        </w:tc>
      </w:tr>
      <w:tr w14:paraId="07526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F10879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8FA1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C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3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疏散标志灯具</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9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6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SN系列</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A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E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A7C918">
            <w:pPr>
              <w:jc w:val="center"/>
              <w:rPr>
                <w:rFonts w:hint="eastAsia" w:ascii="宋体" w:hAnsi="宋体" w:eastAsia="宋体" w:cs="宋体"/>
                <w:i w:val="0"/>
                <w:iCs w:val="0"/>
                <w:color w:val="000000"/>
                <w:sz w:val="20"/>
                <w:szCs w:val="20"/>
                <w:u w:val="none"/>
              </w:rPr>
            </w:pPr>
          </w:p>
        </w:tc>
      </w:tr>
      <w:tr w14:paraId="42422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4BE222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98A5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D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C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集中电源非集中控制灯具</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D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E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0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A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111.68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6EEB32">
            <w:pPr>
              <w:jc w:val="center"/>
              <w:rPr>
                <w:rFonts w:hint="eastAsia" w:ascii="宋体" w:hAnsi="宋体" w:eastAsia="宋体" w:cs="宋体"/>
                <w:i w:val="0"/>
                <w:iCs w:val="0"/>
                <w:color w:val="000000"/>
                <w:sz w:val="20"/>
                <w:szCs w:val="20"/>
                <w:u w:val="none"/>
              </w:rPr>
            </w:pPr>
          </w:p>
        </w:tc>
      </w:tr>
      <w:tr w14:paraId="3E366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6EAB0B">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4DE29">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0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4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疏散标志5w以下</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E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5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B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C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5497C2">
            <w:pPr>
              <w:jc w:val="center"/>
              <w:rPr>
                <w:rFonts w:hint="eastAsia" w:ascii="宋体" w:hAnsi="宋体" w:eastAsia="宋体" w:cs="宋体"/>
                <w:i w:val="0"/>
                <w:iCs w:val="0"/>
                <w:color w:val="000000"/>
                <w:sz w:val="20"/>
                <w:szCs w:val="20"/>
                <w:u w:val="none"/>
              </w:rPr>
            </w:pPr>
          </w:p>
        </w:tc>
      </w:tr>
      <w:tr w14:paraId="2D615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25C8978">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53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A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3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8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9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24AH/12V</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4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4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258.26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C31ED8">
            <w:pPr>
              <w:jc w:val="center"/>
              <w:rPr>
                <w:rFonts w:hint="eastAsia" w:ascii="宋体" w:hAnsi="宋体" w:eastAsia="宋体" w:cs="宋体"/>
                <w:i w:val="0"/>
                <w:iCs w:val="0"/>
                <w:color w:val="000000"/>
                <w:sz w:val="20"/>
                <w:szCs w:val="20"/>
                <w:u w:val="none"/>
              </w:rPr>
            </w:pPr>
          </w:p>
        </w:tc>
      </w:tr>
      <w:tr w14:paraId="0C6DD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FC7E0BF">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F473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1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4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电源箱</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3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A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Z-D-0.3KVA-1834C</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5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E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2829.54</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D82F47">
            <w:pPr>
              <w:jc w:val="center"/>
              <w:rPr>
                <w:rFonts w:hint="eastAsia" w:ascii="宋体" w:hAnsi="宋体" w:eastAsia="宋体" w:cs="宋体"/>
                <w:i w:val="0"/>
                <w:iCs w:val="0"/>
                <w:color w:val="000000"/>
                <w:sz w:val="20"/>
                <w:szCs w:val="20"/>
                <w:u w:val="none"/>
              </w:rPr>
            </w:pPr>
          </w:p>
        </w:tc>
      </w:tr>
      <w:tr w14:paraId="413B9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EA78F3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17A4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1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4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电源箱</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B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D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HW-D-0.5KVA-VN50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7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0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2807.28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10687C">
            <w:pPr>
              <w:jc w:val="center"/>
              <w:rPr>
                <w:rFonts w:hint="eastAsia" w:ascii="宋体" w:hAnsi="宋体" w:eastAsia="宋体" w:cs="宋体"/>
                <w:i w:val="0"/>
                <w:iCs w:val="0"/>
                <w:color w:val="000000"/>
                <w:sz w:val="20"/>
                <w:szCs w:val="20"/>
                <w:u w:val="none"/>
              </w:rPr>
            </w:pPr>
          </w:p>
        </w:tc>
      </w:tr>
      <w:tr w14:paraId="023E8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1C68C71">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39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线路</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2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2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线缆</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9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4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NH-RVS-2*2.5</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6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5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7265A2">
            <w:pPr>
              <w:jc w:val="center"/>
              <w:rPr>
                <w:rFonts w:hint="eastAsia" w:ascii="宋体" w:hAnsi="宋体" w:eastAsia="宋体" w:cs="宋体"/>
                <w:i w:val="0"/>
                <w:iCs w:val="0"/>
                <w:color w:val="000000"/>
                <w:sz w:val="20"/>
                <w:szCs w:val="20"/>
                <w:u w:val="none"/>
              </w:rPr>
            </w:pPr>
          </w:p>
        </w:tc>
      </w:tr>
      <w:tr w14:paraId="28541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6D3416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B273E">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5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1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穿线管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E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2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SC20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5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B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028844">
            <w:pPr>
              <w:jc w:val="center"/>
              <w:rPr>
                <w:rFonts w:hint="eastAsia" w:ascii="宋体" w:hAnsi="宋体" w:eastAsia="宋体" w:cs="宋体"/>
                <w:i w:val="0"/>
                <w:iCs w:val="0"/>
                <w:color w:val="000000"/>
                <w:sz w:val="20"/>
                <w:szCs w:val="20"/>
                <w:u w:val="none"/>
              </w:rPr>
            </w:pPr>
          </w:p>
        </w:tc>
      </w:tr>
      <w:tr w14:paraId="1E3CB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10AC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七氟丙烷灭火控制器系统</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29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七氟丙烷灭火控制器系统</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3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2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气体灭火控制器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F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7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QKP01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8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2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2545.91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9F874A">
            <w:pPr>
              <w:jc w:val="center"/>
              <w:rPr>
                <w:rFonts w:hint="eastAsia" w:ascii="宋体" w:hAnsi="宋体" w:eastAsia="宋体" w:cs="宋体"/>
                <w:i w:val="0"/>
                <w:iCs w:val="0"/>
                <w:color w:val="000000"/>
                <w:sz w:val="20"/>
                <w:szCs w:val="20"/>
                <w:u w:val="none"/>
              </w:rPr>
            </w:pPr>
          </w:p>
        </w:tc>
      </w:tr>
      <w:tr w14:paraId="1EC3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707DFB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93870">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F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C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气体喷洒火灾声光报警器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2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4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GST-LD-8317</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2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1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259.25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027496">
            <w:pPr>
              <w:jc w:val="center"/>
              <w:rPr>
                <w:rFonts w:hint="eastAsia" w:ascii="宋体" w:hAnsi="宋体" w:eastAsia="宋体" w:cs="宋体"/>
                <w:i w:val="0"/>
                <w:iCs w:val="0"/>
                <w:color w:val="000000"/>
                <w:sz w:val="20"/>
                <w:szCs w:val="20"/>
                <w:u w:val="none"/>
              </w:rPr>
            </w:pPr>
          </w:p>
        </w:tc>
      </w:tr>
      <w:tr w14:paraId="5BA42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A7B580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FF2B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D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2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紧急启停按钮及气体灭火控制器功能</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1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6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GST-LD-8318</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D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0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171.32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454D2A">
            <w:pPr>
              <w:jc w:val="center"/>
              <w:rPr>
                <w:rFonts w:hint="eastAsia" w:ascii="宋体" w:hAnsi="宋体" w:eastAsia="宋体" w:cs="宋体"/>
                <w:i w:val="0"/>
                <w:iCs w:val="0"/>
                <w:color w:val="000000"/>
                <w:sz w:val="20"/>
                <w:szCs w:val="20"/>
                <w:u w:val="none"/>
              </w:rPr>
            </w:pPr>
          </w:p>
        </w:tc>
      </w:tr>
      <w:tr w14:paraId="176D1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2C8E5B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9FFE1">
            <w:pPr>
              <w:jc w:val="center"/>
              <w:rPr>
                <w:rFonts w:hint="eastAsia" w:ascii="宋体" w:hAnsi="宋体" w:eastAsia="宋体" w:cs="宋体"/>
                <w:i w:val="0"/>
                <w:iCs w:val="0"/>
                <w:color w:val="000000"/>
                <w:sz w:val="20"/>
                <w:szCs w:val="20"/>
                <w:u w:val="none"/>
              </w:rPr>
            </w:pP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D0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90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气体灭火主机备用电池</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B7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A2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12V、7AH</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2B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30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102.63</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349C32A8">
            <w:pPr>
              <w:jc w:val="center"/>
              <w:rPr>
                <w:rFonts w:hint="eastAsia" w:ascii="宋体" w:hAnsi="宋体" w:eastAsia="宋体" w:cs="宋体"/>
                <w:i w:val="0"/>
                <w:iCs w:val="0"/>
                <w:color w:val="000000"/>
                <w:sz w:val="20"/>
                <w:szCs w:val="20"/>
                <w:u w:val="none"/>
              </w:rPr>
            </w:pPr>
          </w:p>
        </w:tc>
      </w:tr>
      <w:tr w14:paraId="5AFD4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F1A0B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733E2">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4EB3E">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5257C">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DE989">
            <w:pPr>
              <w:jc w:val="center"/>
              <w:rPr>
                <w:rFonts w:hint="eastAsia" w:ascii="宋体" w:hAnsi="宋体" w:eastAsia="宋体" w:cs="宋体"/>
                <w:i w:val="0"/>
                <w:iCs w:val="0"/>
                <w:color w:val="000000"/>
                <w:sz w:val="20"/>
                <w:szCs w:val="20"/>
                <w:u w:val="none"/>
              </w:rPr>
            </w:pPr>
          </w:p>
        </w:tc>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BE811">
            <w:pPr>
              <w:jc w:val="center"/>
              <w:rPr>
                <w:rFonts w:hint="eastAsia" w:ascii="宋体" w:hAnsi="宋体" w:eastAsia="宋体" w:cs="宋体"/>
                <w:i w:val="0"/>
                <w:iCs w:val="0"/>
                <w:color w:val="000000"/>
                <w:sz w:val="20"/>
                <w:szCs w:val="20"/>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50CBF">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7A237">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DC193E8">
            <w:pPr>
              <w:jc w:val="center"/>
              <w:rPr>
                <w:rFonts w:hint="eastAsia" w:ascii="宋体" w:hAnsi="宋体" w:eastAsia="宋体" w:cs="宋体"/>
                <w:i w:val="0"/>
                <w:iCs w:val="0"/>
                <w:color w:val="000000"/>
                <w:sz w:val="20"/>
                <w:szCs w:val="20"/>
                <w:u w:val="none"/>
              </w:rPr>
            </w:pPr>
          </w:p>
        </w:tc>
      </w:tr>
      <w:tr w14:paraId="2A340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F6BD7B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83679">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E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5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瓶头电磁阀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8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2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MFZ1-90F</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4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1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307.78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422934">
            <w:pPr>
              <w:jc w:val="center"/>
              <w:rPr>
                <w:rFonts w:hint="eastAsia" w:ascii="宋体" w:hAnsi="宋体" w:eastAsia="宋体" w:cs="宋体"/>
                <w:i w:val="0"/>
                <w:iCs w:val="0"/>
                <w:color w:val="000000"/>
                <w:sz w:val="20"/>
                <w:szCs w:val="20"/>
                <w:u w:val="none"/>
              </w:rPr>
            </w:pPr>
          </w:p>
        </w:tc>
      </w:tr>
      <w:tr w14:paraId="7E605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6FB9F8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B07F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D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CB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七氟丙烷灭火装置</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5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2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70L</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A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0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8060.17</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322899">
            <w:pPr>
              <w:jc w:val="center"/>
              <w:rPr>
                <w:rFonts w:hint="eastAsia" w:ascii="宋体" w:hAnsi="宋体" w:eastAsia="宋体" w:cs="宋体"/>
                <w:i w:val="0"/>
                <w:iCs w:val="0"/>
                <w:color w:val="000000"/>
                <w:sz w:val="20"/>
                <w:szCs w:val="20"/>
                <w:u w:val="none"/>
              </w:rPr>
            </w:pPr>
          </w:p>
        </w:tc>
      </w:tr>
      <w:tr w14:paraId="07FBB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A585CB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082A8">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0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00441">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6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6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100L</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4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6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16505.28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6BA742">
            <w:pPr>
              <w:jc w:val="center"/>
              <w:rPr>
                <w:rFonts w:hint="eastAsia" w:ascii="宋体" w:hAnsi="宋体" w:eastAsia="宋体" w:cs="宋体"/>
                <w:i w:val="0"/>
                <w:iCs w:val="0"/>
                <w:color w:val="000000"/>
                <w:sz w:val="20"/>
                <w:szCs w:val="20"/>
                <w:u w:val="none"/>
              </w:rPr>
            </w:pPr>
          </w:p>
        </w:tc>
      </w:tr>
      <w:tr w14:paraId="0B43E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01FD44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EAFFF">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8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5D242">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6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7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120L</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E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7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19156.11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886D63">
            <w:pPr>
              <w:jc w:val="center"/>
              <w:rPr>
                <w:rFonts w:hint="eastAsia" w:ascii="宋体" w:hAnsi="宋体" w:eastAsia="宋体" w:cs="宋体"/>
                <w:i w:val="0"/>
                <w:iCs w:val="0"/>
                <w:color w:val="000000"/>
                <w:sz w:val="20"/>
                <w:szCs w:val="20"/>
                <w:u w:val="none"/>
              </w:rPr>
            </w:pPr>
          </w:p>
        </w:tc>
      </w:tr>
      <w:tr w14:paraId="354D8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E7114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EEBA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D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F99DC">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A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C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150L</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4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6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20141.12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AB3694">
            <w:pPr>
              <w:jc w:val="center"/>
              <w:rPr>
                <w:rFonts w:hint="eastAsia" w:ascii="宋体" w:hAnsi="宋体" w:eastAsia="宋体" w:cs="宋体"/>
                <w:i w:val="0"/>
                <w:iCs w:val="0"/>
                <w:color w:val="000000"/>
                <w:sz w:val="20"/>
                <w:szCs w:val="20"/>
                <w:u w:val="none"/>
              </w:rPr>
            </w:pPr>
          </w:p>
        </w:tc>
      </w:tr>
      <w:tr w14:paraId="4B0DD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AEB7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电气火灾监控系统</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C8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电气火灾监控</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E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4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电气火灾监控报警主机</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7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4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GST-DH9000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A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6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7900.31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70C06B">
            <w:pPr>
              <w:jc w:val="center"/>
              <w:rPr>
                <w:rFonts w:hint="eastAsia" w:ascii="宋体" w:hAnsi="宋体" w:eastAsia="宋体" w:cs="宋体"/>
                <w:i w:val="0"/>
                <w:iCs w:val="0"/>
                <w:color w:val="000000"/>
                <w:sz w:val="20"/>
                <w:szCs w:val="20"/>
                <w:u w:val="none"/>
              </w:rPr>
            </w:pPr>
          </w:p>
        </w:tc>
      </w:tr>
      <w:tr w14:paraId="26BDB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857010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8E902">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1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8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剩余电流互感器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6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0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DH-GST-N2100-Y-250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8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4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901.73</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4F4D09">
            <w:pPr>
              <w:jc w:val="center"/>
              <w:rPr>
                <w:rFonts w:hint="eastAsia" w:ascii="宋体" w:hAnsi="宋体" w:eastAsia="宋体" w:cs="宋体"/>
                <w:i w:val="0"/>
                <w:iCs w:val="0"/>
                <w:color w:val="000000"/>
                <w:sz w:val="20"/>
                <w:szCs w:val="20"/>
                <w:u w:val="none"/>
              </w:rPr>
            </w:pPr>
          </w:p>
        </w:tc>
      </w:tr>
      <w:tr w14:paraId="65F11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8FBA83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2D77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2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6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组合式电气火灾监控器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A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8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DH-GST-N3102-Y-250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9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7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495.08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0D8434">
            <w:pPr>
              <w:jc w:val="center"/>
              <w:rPr>
                <w:rFonts w:hint="eastAsia" w:ascii="宋体" w:hAnsi="宋体" w:eastAsia="宋体" w:cs="宋体"/>
                <w:i w:val="0"/>
                <w:iCs w:val="0"/>
                <w:color w:val="000000"/>
                <w:sz w:val="20"/>
                <w:szCs w:val="20"/>
                <w:u w:val="none"/>
              </w:rPr>
            </w:pPr>
          </w:p>
        </w:tc>
      </w:tr>
      <w:tr w14:paraId="7B330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353F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消防电源监控系统</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8D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消防电源监控</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D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E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消防电源监控主机</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E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A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GST-DJ-N500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0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0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3885.45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0075A8">
            <w:pPr>
              <w:jc w:val="center"/>
              <w:rPr>
                <w:rFonts w:hint="eastAsia" w:ascii="宋体" w:hAnsi="宋体" w:eastAsia="宋体" w:cs="宋体"/>
                <w:i w:val="0"/>
                <w:iCs w:val="0"/>
                <w:color w:val="000000"/>
                <w:sz w:val="20"/>
                <w:szCs w:val="20"/>
                <w:u w:val="none"/>
              </w:rPr>
            </w:pPr>
          </w:p>
        </w:tc>
      </w:tr>
      <w:tr w14:paraId="3D35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3F1C4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83F5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6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7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交流三相电压电流传感器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2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E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GST-DJ-S63C</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D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2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253.75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B83F92">
            <w:pPr>
              <w:jc w:val="center"/>
              <w:rPr>
                <w:rFonts w:hint="eastAsia" w:ascii="宋体" w:hAnsi="宋体" w:eastAsia="宋体" w:cs="宋体"/>
                <w:i w:val="0"/>
                <w:iCs w:val="0"/>
                <w:color w:val="000000"/>
                <w:sz w:val="20"/>
                <w:szCs w:val="20"/>
                <w:u w:val="none"/>
              </w:rPr>
            </w:pPr>
          </w:p>
        </w:tc>
      </w:tr>
      <w:tr w14:paraId="1E488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8D61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控/配电柜</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DD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风机控制柜</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8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2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送/排风机控制柜</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2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C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1KW~5KW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E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2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1452.38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22BA2C">
            <w:pPr>
              <w:jc w:val="center"/>
              <w:rPr>
                <w:rFonts w:hint="eastAsia" w:ascii="宋体" w:hAnsi="宋体" w:eastAsia="宋体" w:cs="宋体"/>
                <w:i w:val="0"/>
                <w:iCs w:val="0"/>
                <w:color w:val="000000"/>
                <w:sz w:val="20"/>
                <w:szCs w:val="20"/>
                <w:u w:val="none"/>
              </w:rPr>
            </w:pPr>
          </w:p>
        </w:tc>
      </w:tr>
      <w:tr w14:paraId="6A0D0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54CF75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3795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8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4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送/排风机控制柜</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2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9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5KW~15KW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5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D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2231.48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B3263E">
            <w:pPr>
              <w:jc w:val="center"/>
              <w:rPr>
                <w:rFonts w:hint="eastAsia" w:ascii="宋体" w:hAnsi="宋体" w:eastAsia="宋体" w:cs="宋体"/>
                <w:i w:val="0"/>
                <w:iCs w:val="0"/>
                <w:color w:val="000000"/>
                <w:sz w:val="20"/>
                <w:szCs w:val="20"/>
                <w:u w:val="none"/>
              </w:rPr>
            </w:pPr>
          </w:p>
        </w:tc>
      </w:tr>
      <w:tr w14:paraId="02F1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9323E7C">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CE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双速风机控制柜</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8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78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双速风机控制柜</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28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9A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1KW~15KW</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AB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6C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1619.33</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1AE77152">
            <w:pPr>
              <w:jc w:val="center"/>
              <w:rPr>
                <w:rFonts w:hint="eastAsia" w:ascii="宋体" w:hAnsi="宋体" w:eastAsia="宋体" w:cs="宋体"/>
                <w:i w:val="0"/>
                <w:iCs w:val="0"/>
                <w:color w:val="000000"/>
                <w:sz w:val="20"/>
                <w:szCs w:val="20"/>
                <w:u w:val="none"/>
              </w:rPr>
            </w:pPr>
          </w:p>
        </w:tc>
      </w:tr>
      <w:tr w14:paraId="78BB5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05F4CC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411EB">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5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73567">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AEDD7">
            <w:pPr>
              <w:jc w:val="center"/>
              <w:rPr>
                <w:rFonts w:hint="eastAsia" w:ascii="宋体" w:hAnsi="宋体" w:eastAsia="宋体" w:cs="宋体"/>
                <w:i w:val="0"/>
                <w:iCs w:val="0"/>
                <w:color w:val="000000"/>
                <w:sz w:val="20"/>
                <w:szCs w:val="20"/>
                <w:u w:val="none"/>
              </w:rPr>
            </w:pPr>
          </w:p>
        </w:tc>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21A91">
            <w:pPr>
              <w:jc w:val="center"/>
              <w:rPr>
                <w:rFonts w:hint="eastAsia" w:ascii="宋体" w:hAnsi="宋体" w:eastAsia="宋体" w:cs="宋体"/>
                <w:i w:val="0"/>
                <w:iCs w:val="0"/>
                <w:color w:val="000000"/>
                <w:sz w:val="20"/>
                <w:szCs w:val="20"/>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B945C">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F8E63">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244C163">
            <w:pPr>
              <w:jc w:val="center"/>
              <w:rPr>
                <w:rFonts w:hint="eastAsia" w:ascii="宋体" w:hAnsi="宋体" w:eastAsia="宋体" w:cs="宋体"/>
                <w:i w:val="0"/>
                <w:iCs w:val="0"/>
                <w:color w:val="000000"/>
                <w:sz w:val="20"/>
                <w:szCs w:val="20"/>
                <w:u w:val="none"/>
              </w:rPr>
            </w:pPr>
          </w:p>
        </w:tc>
      </w:tr>
      <w:tr w14:paraId="7A01E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D56FC1">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46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水泵控制柜</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D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E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消防水泵控制柜</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7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B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30KW~50KW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E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6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5231.66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66910C">
            <w:pPr>
              <w:jc w:val="center"/>
              <w:rPr>
                <w:rFonts w:hint="eastAsia" w:ascii="宋体" w:hAnsi="宋体" w:eastAsia="宋体" w:cs="宋体"/>
                <w:i w:val="0"/>
                <w:iCs w:val="0"/>
                <w:color w:val="000000"/>
                <w:sz w:val="20"/>
                <w:szCs w:val="20"/>
                <w:u w:val="none"/>
              </w:rPr>
            </w:pPr>
          </w:p>
        </w:tc>
      </w:tr>
      <w:tr w14:paraId="73591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D26F2C">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77BD8">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B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F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消防水泵控制柜</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2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B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50KW~75KW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9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7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7319.76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E26FCC">
            <w:pPr>
              <w:jc w:val="center"/>
              <w:rPr>
                <w:rFonts w:hint="eastAsia" w:ascii="宋体" w:hAnsi="宋体" w:eastAsia="宋体" w:cs="宋体"/>
                <w:i w:val="0"/>
                <w:iCs w:val="0"/>
                <w:color w:val="000000"/>
                <w:sz w:val="20"/>
                <w:szCs w:val="20"/>
                <w:u w:val="none"/>
              </w:rPr>
            </w:pPr>
          </w:p>
        </w:tc>
      </w:tr>
      <w:tr w14:paraId="1F4A4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EF69D29">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CA57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应急照明配电柜</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60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0B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应急照明配电柜（含配套电池）</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A8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2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输出电压：AC220V，</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29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45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18091.73</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4456CF5">
            <w:pPr>
              <w:jc w:val="center"/>
              <w:rPr>
                <w:rFonts w:hint="eastAsia" w:ascii="宋体" w:hAnsi="宋体" w:eastAsia="宋体" w:cs="宋体"/>
                <w:i w:val="0"/>
                <w:iCs w:val="0"/>
                <w:color w:val="000000"/>
                <w:sz w:val="20"/>
                <w:szCs w:val="20"/>
                <w:u w:val="none"/>
              </w:rPr>
            </w:pPr>
          </w:p>
        </w:tc>
      </w:tr>
      <w:tr w14:paraId="7842B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82DCC18">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D3E8F">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113B8">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DFAE5">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A8139">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D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输出功率：0-2KW,</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7475E">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552E6">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577C60E">
            <w:pPr>
              <w:jc w:val="center"/>
              <w:rPr>
                <w:rFonts w:hint="eastAsia" w:ascii="宋体" w:hAnsi="宋体" w:eastAsia="宋体" w:cs="宋体"/>
                <w:i w:val="0"/>
                <w:iCs w:val="0"/>
                <w:color w:val="000000"/>
                <w:sz w:val="20"/>
                <w:szCs w:val="20"/>
                <w:u w:val="none"/>
              </w:rPr>
            </w:pPr>
          </w:p>
        </w:tc>
      </w:tr>
      <w:tr w14:paraId="04B62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716C1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2B079">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A0C4F">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6464D">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B5EFB">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3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供电时长：大于90分钟</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53DB2">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F006C">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C91B11C">
            <w:pPr>
              <w:jc w:val="center"/>
              <w:rPr>
                <w:rFonts w:hint="eastAsia" w:ascii="宋体" w:hAnsi="宋体" w:eastAsia="宋体" w:cs="宋体"/>
                <w:i w:val="0"/>
                <w:iCs w:val="0"/>
                <w:color w:val="000000"/>
                <w:sz w:val="20"/>
                <w:szCs w:val="20"/>
                <w:u w:val="none"/>
              </w:rPr>
            </w:pPr>
          </w:p>
        </w:tc>
      </w:tr>
      <w:tr w14:paraId="42DED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8EDB01E">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8518F">
            <w:pPr>
              <w:jc w:val="center"/>
              <w:rPr>
                <w:rFonts w:hint="eastAsia" w:ascii="宋体" w:hAnsi="宋体" w:eastAsia="宋体" w:cs="宋体"/>
                <w:i w:val="0"/>
                <w:iCs w:val="0"/>
                <w:color w:val="000000"/>
                <w:sz w:val="20"/>
                <w:szCs w:val="20"/>
                <w:u w:val="none"/>
              </w:rPr>
            </w:pP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48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79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应急照明配电柜（含配套电池）</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02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5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输出电压：AC220V，</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4C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9B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22042.88</w:t>
            </w:r>
          </w:p>
        </w:tc>
        <w:tc>
          <w:tcPr>
            <w:tcW w:w="80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51B26DFF">
            <w:pPr>
              <w:jc w:val="center"/>
              <w:rPr>
                <w:rFonts w:hint="eastAsia" w:ascii="宋体" w:hAnsi="宋体" w:eastAsia="宋体" w:cs="宋体"/>
                <w:i w:val="0"/>
                <w:iCs w:val="0"/>
                <w:color w:val="000000"/>
                <w:sz w:val="20"/>
                <w:szCs w:val="20"/>
                <w:u w:val="none"/>
              </w:rPr>
            </w:pPr>
          </w:p>
        </w:tc>
      </w:tr>
      <w:tr w14:paraId="05BD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242056">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038D7">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84492">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C5963">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8E0FF">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8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输出功率：3-5KW,</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4981A">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64E27">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AD52084">
            <w:pPr>
              <w:jc w:val="center"/>
              <w:rPr>
                <w:rFonts w:hint="eastAsia" w:ascii="宋体" w:hAnsi="宋体" w:eastAsia="宋体" w:cs="宋体"/>
                <w:i w:val="0"/>
                <w:iCs w:val="0"/>
                <w:color w:val="000000"/>
                <w:sz w:val="20"/>
                <w:szCs w:val="20"/>
                <w:u w:val="none"/>
              </w:rPr>
            </w:pPr>
          </w:p>
        </w:tc>
      </w:tr>
      <w:tr w14:paraId="58F58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86064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1118B">
            <w:pPr>
              <w:jc w:val="center"/>
              <w:rPr>
                <w:rFonts w:hint="eastAsia" w:ascii="宋体" w:hAnsi="宋体" w:eastAsia="宋体" w:cs="宋体"/>
                <w:i w:val="0"/>
                <w:iCs w:val="0"/>
                <w:color w:val="000000"/>
                <w:sz w:val="20"/>
                <w:szCs w:val="20"/>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36644">
            <w:pPr>
              <w:jc w:val="center"/>
              <w:rPr>
                <w:rFonts w:hint="eastAsia" w:ascii="宋体" w:hAnsi="宋体" w:eastAsia="宋体" w:cs="宋体"/>
                <w:i w:val="0"/>
                <w:iCs w:val="0"/>
                <w:color w:val="000000"/>
                <w:sz w:val="20"/>
                <w:szCs w:val="20"/>
                <w:u w:val="none"/>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46CD8">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20D07">
            <w:pPr>
              <w:jc w:val="center"/>
              <w:rPr>
                <w:rFonts w:hint="eastAsia" w:ascii="宋体" w:hAnsi="宋体" w:eastAsia="宋体" w:cs="宋体"/>
                <w:i w:val="0"/>
                <w:iCs w:val="0"/>
                <w:color w:val="000000"/>
                <w:sz w:val="20"/>
                <w:szCs w:val="20"/>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5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供电时长：大于90分钟</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E61AE">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00759">
            <w:pPr>
              <w:jc w:val="center"/>
              <w:rPr>
                <w:rFonts w:hint="eastAsia" w:ascii="宋体" w:hAnsi="宋体" w:eastAsia="宋体" w:cs="宋体"/>
                <w:i w:val="0"/>
                <w:iCs w:val="0"/>
                <w:color w:val="000000"/>
                <w:sz w:val="20"/>
                <w:szCs w:val="20"/>
                <w:u w:val="none"/>
              </w:rPr>
            </w:pPr>
          </w:p>
        </w:tc>
        <w:tc>
          <w:tcPr>
            <w:tcW w:w="80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079D107">
            <w:pPr>
              <w:jc w:val="center"/>
              <w:rPr>
                <w:rFonts w:hint="eastAsia" w:ascii="宋体" w:hAnsi="宋体" w:eastAsia="宋体" w:cs="宋体"/>
                <w:i w:val="0"/>
                <w:iCs w:val="0"/>
                <w:color w:val="000000"/>
                <w:sz w:val="20"/>
                <w:szCs w:val="20"/>
                <w:u w:val="none"/>
              </w:rPr>
            </w:pPr>
          </w:p>
        </w:tc>
      </w:tr>
      <w:tr w14:paraId="04E94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80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089A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控/配电柜配件</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C5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控/配电柜配件</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9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9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双电源自动转换开关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A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3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输出功率：2KW,</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F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1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2650.85</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9B516A">
            <w:pPr>
              <w:jc w:val="center"/>
              <w:rPr>
                <w:rFonts w:hint="eastAsia" w:ascii="宋体" w:hAnsi="宋体" w:eastAsia="宋体" w:cs="宋体"/>
                <w:i w:val="0"/>
                <w:iCs w:val="0"/>
                <w:color w:val="000000"/>
                <w:sz w:val="20"/>
                <w:szCs w:val="20"/>
                <w:u w:val="none"/>
              </w:rPr>
            </w:pPr>
          </w:p>
        </w:tc>
      </w:tr>
      <w:tr w14:paraId="0A2A3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53A86D1">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D7B74">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7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7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交流三相交流接触器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8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A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供电时长：大于90分钟</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5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6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299.61</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F3FB13">
            <w:pPr>
              <w:jc w:val="center"/>
              <w:rPr>
                <w:rFonts w:hint="eastAsia" w:ascii="宋体" w:hAnsi="宋体" w:eastAsia="宋体" w:cs="宋体"/>
                <w:i w:val="0"/>
                <w:iCs w:val="0"/>
                <w:color w:val="000000"/>
                <w:sz w:val="20"/>
                <w:szCs w:val="20"/>
                <w:u w:val="none"/>
              </w:rPr>
            </w:pPr>
          </w:p>
        </w:tc>
      </w:tr>
      <w:tr w14:paraId="26063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D0B9800">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01BC3">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D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A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空气开关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8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7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3P/120A</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8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5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5B7D07">
            <w:pPr>
              <w:jc w:val="center"/>
              <w:rPr>
                <w:rFonts w:hint="eastAsia" w:ascii="宋体" w:hAnsi="宋体" w:eastAsia="宋体" w:cs="宋体"/>
                <w:i w:val="0"/>
                <w:iCs w:val="0"/>
                <w:color w:val="000000"/>
                <w:sz w:val="20"/>
                <w:szCs w:val="20"/>
                <w:u w:val="none"/>
              </w:rPr>
            </w:pPr>
          </w:p>
        </w:tc>
      </w:tr>
      <w:tr w14:paraId="74BC5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25DF15">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796C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8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E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漏电保护器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E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7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3P/100A</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D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2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195.70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8FEBAB">
            <w:pPr>
              <w:jc w:val="center"/>
              <w:rPr>
                <w:rFonts w:hint="eastAsia" w:ascii="宋体" w:hAnsi="宋体" w:eastAsia="宋体" w:cs="宋体"/>
                <w:i w:val="0"/>
                <w:iCs w:val="0"/>
                <w:color w:val="000000"/>
                <w:sz w:val="20"/>
                <w:szCs w:val="20"/>
                <w:u w:val="none"/>
              </w:rPr>
            </w:pPr>
          </w:p>
        </w:tc>
      </w:tr>
      <w:tr w14:paraId="346C9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606099">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32531">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D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A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时间继电器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D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0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时间继电器</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C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4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299.82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9C6432">
            <w:pPr>
              <w:jc w:val="center"/>
              <w:rPr>
                <w:rFonts w:hint="eastAsia" w:ascii="宋体" w:hAnsi="宋体" w:eastAsia="宋体" w:cs="宋体"/>
                <w:i w:val="0"/>
                <w:iCs w:val="0"/>
                <w:color w:val="000000"/>
                <w:sz w:val="20"/>
                <w:szCs w:val="20"/>
                <w:u w:val="none"/>
              </w:rPr>
            </w:pPr>
          </w:p>
        </w:tc>
      </w:tr>
      <w:tr w14:paraId="1CE7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6EEF04A">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0FACC">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9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C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热过载保护器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A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C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63A</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F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5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137.92</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5BA4D7">
            <w:pPr>
              <w:jc w:val="center"/>
              <w:rPr>
                <w:rFonts w:hint="eastAsia" w:ascii="宋体" w:hAnsi="宋体" w:eastAsia="宋体" w:cs="宋体"/>
                <w:i w:val="0"/>
                <w:iCs w:val="0"/>
                <w:color w:val="000000"/>
                <w:sz w:val="20"/>
                <w:szCs w:val="20"/>
                <w:u w:val="none"/>
              </w:rPr>
            </w:pPr>
          </w:p>
        </w:tc>
      </w:tr>
      <w:tr w14:paraId="24730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96486F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59CD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A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C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数显电压表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D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A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HD194U-3X4</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A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C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504.00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4CDE9B">
            <w:pPr>
              <w:jc w:val="center"/>
              <w:rPr>
                <w:rFonts w:hint="eastAsia" w:ascii="宋体" w:hAnsi="宋体" w:eastAsia="宋体" w:cs="宋体"/>
                <w:i w:val="0"/>
                <w:iCs w:val="0"/>
                <w:color w:val="000000"/>
                <w:sz w:val="20"/>
                <w:szCs w:val="20"/>
                <w:u w:val="none"/>
              </w:rPr>
            </w:pPr>
          </w:p>
        </w:tc>
      </w:tr>
      <w:tr w14:paraId="4564E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A7485D">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23677">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9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E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电源/启动指示灯</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3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A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220V，AD16-22DS通用型</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C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B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57.40</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C8CE8C">
            <w:pPr>
              <w:jc w:val="center"/>
              <w:rPr>
                <w:rFonts w:hint="eastAsia" w:ascii="宋体" w:hAnsi="宋体" w:eastAsia="宋体" w:cs="宋体"/>
                <w:i w:val="0"/>
                <w:iCs w:val="0"/>
                <w:color w:val="000000"/>
                <w:sz w:val="20"/>
                <w:szCs w:val="20"/>
                <w:u w:val="none"/>
              </w:rPr>
            </w:pPr>
          </w:p>
        </w:tc>
      </w:tr>
      <w:tr w14:paraId="684F4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0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721DBF3">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B417A">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0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6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手自动转换开关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9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A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三挡自带两常开触点</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8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5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338.76</w:t>
            </w:r>
          </w:p>
        </w:tc>
        <w:tc>
          <w:tcPr>
            <w:tcW w:w="80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1B743E">
            <w:pPr>
              <w:jc w:val="center"/>
              <w:rPr>
                <w:rFonts w:hint="eastAsia" w:ascii="宋体" w:hAnsi="宋体" w:eastAsia="宋体" w:cs="宋体"/>
                <w:i w:val="0"/>
                <w:iCs w:val="0"/>
                <w:color w:val="000000"/>
                <w:sz w:val="20"/>
                <w:szCs w:val="20"/>
                <w:u w:val="none"/>
              </w:rPr>
            </w:pPr>
          </w:p>
        </w:tc>
      </w:tr>
    </w:tbl>
    <w:p w14:paraId="7E82DA3B">
      <w:pPr>
        <w:jc w:val="both"/>
        <w:rPr>
          <w:rFonts w:hint="eastAsia" w:ascii="微软雅黑" w:hAnsi="仿宋" w:eastAsia="微软雅黑" w:cs="仿宋"/>
          <w:sz w:val="24"/>
          <w:szCs w:val="24"/>
        </w:rPr>
      </w:pPr>
    </w:p>
    <w:p w14:paraId="33455DB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4"/>
          <w:szCs w:val="24"/>
          <w:highlight w:val="none"/>
          <w:u w:val="none"/>
          <w:lang w:val="en-US" w:eastAsia="zh-CN"/>
        </w:rPr>
      </w:pPr>
      <w:r>
        <w:rPr>
          <w:rFonts w:hint="eastAsia" w:ascii="宋体" w:hAnsi="宋体" w:cs="宋体"/>
          <w:b/>
          <w:bCs/>
          <w:i w:val="0"/>
          <w:iCs/>
          <w:color w:val="auto"/>
          <w:sz w:val="24"/>
          <w:szCs w:val="24"/>
          <w:highlight w:val="none"/>
          <w:u w:val="none"/>
          <w:lang w:val="en-US" w:eastAsia="zh-CN"/>
        </w:rPr>
        <w:t>四</w:t>
      </w:r>
      <w:r>
        <w:rPr>
          <w:rFonts w:hint="eastAsia" w:ascii="宋体" w:hAnsi="宋体" w:eastAsia="宋体" w:cs="宋体"/>
          <w:b/>
          <w:bCs/>
          <w:i w:val="0"/>
          <w:iCs/>
          <w:color w:val="auto"/>
          <w:sz w:val="24"/>
          <w:szCs w:val="24"/>
          <w:highlight w:val="none"/>
          <w:u w:val="none"/>
          <w:lang w:val="en-US" w:eastAsia="zh-CN"/>
        </w:rPr>
        <w:t>、技术</w:t>
      </w:r>
      <w:r>
        <w:rPr>
          <w:rFonts w:hint="eastAsia" w:ascii="宋体" w:hAnsi="宋体" w:cs="宋体"/>
          <w:b/>
          <w:bCs/>
          <w:i w:val="0"/>
          <w:iCs/>
          <w:color w:val="auto"/>
          <w:sz w:val="24"/>
          <w:szCs w:val="24"/>
          <w:highlight w:val="none"/>
          <w:u w:val="none"/>
          <w:lang w:val="en-US" w:eastAsia="zh-CN"/>
        </w:rPr>
        <w:t>服务</w:t>
      </w:r>
      <w:r>
        <w:rPr>
          <w:rFonts w:hint="eastAsia" w:ascii="宋体" w:hAnsi="宋体" w:eastAsia="宋体" w:cs="宋体"/>
          <w:b/>
          <w:bCs/>
          <w:i w:val="0"/>
          <w:iCs/>
          <w:color w:val="auto"/>
          <w:sz w:val="24"/>
          <w:szCs w:val="24"/>
          <w:highlight w:val="none"/>
          <w:u w:val="none"/>
          <w:lang w:val="en-US" w:eastAsia="zh-CN"/>
        </w:rPr>
        <w:t>要求：</w:t>
      </w:r>
    </w:p>
    <w:p w14:paraId="4C4BC3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主要依据</w:t>
      </w:r>
    </w:p>
    <w:p w14:paraId="0D06B9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《建筑防火通用规范》  GB55037-2022</w:t>
      </w:r>
    </w:p>
    <w:p w14:paraId="57D672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《消防设施通用规范》  GB55036-2022</w:t>
      </w:r>
    </w:p>
    <w:p w14:paraId="676706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《建筑消防设施检测技术规范》 GB/T 44481-2024（替代 XF 503-2004，并行使用至原标准废止）</w:t>
      </w:r>
    </w:p>
    <w:p w14:paraId="180B64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《建筑消防设施的维护管理》  GB25201-2010</w:t>
      </w:r>
    </w:p>
    <w:p w14:paraId="720ED4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《消防控制室通用技术要求》  GB25506-2010</w:t>
      </w:r>
    </w:p>
    <w:p w14:paraId="4374B5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《消防技术服务机构服务规范》DB41/T 2567-2023（河南省地方标准）</w:t>
      </w:r>
    </w:p>
    <w:p w14:paraId="209CF0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服务要求</w:t>
      </w:r>
    </w:p>
    <w:p w14:paraId="64597C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1.</w:t>
      </w:r>
      <w:r>
        <w:rPr>
          <w:rFonts w:hint="eastAsia" w:ascii="宋体" w:hAnsi="宋体" w:eastAsia="宋体" w:cs="宋体"/>
          <w:b w:val="0"/>
          <w:bCs w:val="0"/>
          <w:color w:val="auto"/>
          <w:kern w:val="2"/>
          <w:sz w:val="24"/>
          <w:szCs w:val="24"/>
          <w:highlight w:val="none"/>
          <w:lang w:val="en-US" w:eastAsia="zh-CN" w:bidi="ar-SA"/>
        </w:rPr>
        <w:t>资质与人员管理</w:t>
      </w:r>
    </w:p>
    <w:p w14:paraId="154012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1.1</w:t>
      </w:r>
      <w:r>
        <w:rPr>
          <w:rFonts w:hint="eastAsia" w:ascii="宋体" w:hAnsi="宋体" w:eastAsia="宋体" w:cs="宋体"/>
          <w:b w:val="0"/>
          <w:bCs w:val="0"/>
          <w:color w:val="auto"/>
          <w:kern w:val="2"/>
          <w:sz w:val="24"/>
          <w:szCs w:val="24"/>
          <w:highlight w:val="none"/>
          <w:lang w:val="en-US" w:eastAsia="zh-CN" w:bidi="ar-SA"/>
        </w:rPr>
        <w:t>供应商须严格遵循上述国家及地方规范开展服务。</w:t>
      </w:r>
    </w:p>
    <w:p w14:paraId="176E02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1.2</w:t>
      </w:r>
      <w:r>
        <w:rPr>
          <w:rFonts w:hint="eastAsia" w:ascii="宋体" w:hAnsi="宋体" w:eastAsia="宋体" w:cs="宋体"/>
          <w:b w:val="0"/>
          <w:bCs w:val="0"/>
          <w:color w:val="auto"/>
          <w:kern w:val="2"/>
          <w:sz w:val="24"/>
          <w:szCs w:val="24"/>
          <w:highlight w:val="none"/>
          <w:lang w:val="en-US" w:eastAsia="zh-CN" w:bidi="ar-SA"/>
        </w:rPr>
        <w:t>依法对计量仪器仪表（如测压、测流量设备）和安全阀进行定期校验，并提供有效证明文件。</w:t>
      </w:r>
    </w:p>
    <w:p w14:paraId="2264D1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1.3</w:t>
      </w:r>
      <w:r>
        <w:rPr>
          <w:rFonts w:hint="eastAsia" w:ascii="宋体" w:hAnsi="宋体" w:eastAsia="宋体" w:cs="宋体"/>
          <w:b w:val="0"/>
          <w:bCs w:val="0"/>
          <w:color w:val="auto"/>
          <w:kern w:val="2"/>
          <w:sz w:val="24"/>
          <w:szCs w:val="24"/>
          <w:highlight w:val="none"/>
          <w:lang w:val="en-US" w:eastAsia="zh-CN" w:bidi="ar-SA"/>
        </w:rPr>
        <w:t>驻场人员配置：供应商须派驻固定人员1名，该人员须具备中级及以上消防设施操作员职业资格证书（维保方向），并已录入社会消防技术服务信息系统备案。驻场人员应熟悉各系统操作规程，具有五年以上工作经验或连续三年以上同类医院驻场维保经历（二者满足其一即可）。中标单位需建立项目负责人巡查制度、派驻人员请销假与AB角交接管理机制。</w:t>
      </w:r>
      <w:r>
        <w:rPr>
          <w:rFonts w:hint="eastAsia" w:ascii="宋体" w:hAnsi="宋体" w:cs="宋体"/>
          <w:b w:val="0"/>
          <w:bCs w:val="0"/>
          <w:color w:val="auto"/>
          <w:kern w:val="2"/>
          <w:sz w:val="24"/>
          <w:szCs w:val="24"/>
          <w:highlight w:val="none"/>
          <w:lang w:val="en-US" w:eastAsia="zh-CN" w:bidi="ar-SA"/>
        </w:rPr>
        <w:t>（需提供证明材料）</w:t>
      </w:r>
    </w:p>
    <w:p w14:paraId="646266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1.4</w:t>
      </w:r>
      <w:r>
        <w:rPr>
          <w:rFonts w:hint="eastAsia" w:ascii="宋体" w:hAnsi="宋体" w:eastAsia="宋体" w:cs="宋体"/>
          <w:b w:val="0"/>
          <w:bCs w:val="0"/>
          <w:color w:val="auto"/>
          <w:kern w:val="2"/>
          <w:sz w:val="24"/>
          <w:szCs w:val="24"/>
          <w:highlight w:val="none"/>
          <w:lang w:val="en-US" w:eastAsia="zh-CN" w:bidi="ar-SA"/>
        </w:rPr>
        <w:t>培训责任：每月对新入职医院人员进行消防系统操作培训，涵盖设备组成、操作流程、应急处理方法等内容。每季度配合医院开展消防知识宣传及实操演练。</w:t>
      </w:r>
    </w:p>
    <w:p w14:paraId="50F482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en-US" w:eastAsia="zh-CN" w:bidi="ar-SA"/>
        </w:rPr>
        <w:t>维保实施与质量管理</w:t>
      </w:r>
    </w:p>
    <w:p w14:paraId="430D7D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2.1</w:t>
      </w:r>
      <w:r>
        <w:rPr>
          <w:rFonts w:hint="eastAsia" w:ascii="宋体" w:hAnsi="宋体" w:eastAsia="宋体" w:cs="宋体"/>
          <w:b w:val="0"/>
          <w:bCs w:val="0"/>
          <w:color w:val="auto"/>
          <w:kern w:val="2"/>
          <w:sz w:val="24"/>
          <w:szCs w:val="24"/>
          <w:highlight w:val="none"/>
          <w:lang w:val="en-US" w:eastAsia="zh-CN" w:bidi="ar-SA"/>
        </w:rPr>
        <w:t>年度计划与日常维保：制定年度维保计划，明确月度、季度、年度巡查维护节点，报医院审批后组织实施。</w:t>
      </w:r>
    </w:p>
    <w:p w14:paraId="585DE1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2.2</w:t>
      </w:r>
      <w:r>
        <w:rPr>
          <w:rFonts w:hint="eastAsia" w:ascii="宋体" w:hAnsi="宋体" w:eastAsia="宋体" w:cs="宋体"/>
          <w:b w:val="0"/>
          <w:bCs w:val="0"/>
          <w:color w:val="auto"/>
          <w:kern w:val="2"/>
          <w:sz w:val="24"/>
          <w:szCs w:val="24"/>
          <w:highlight w:val="none"/>
          <w:lang w:val="en-US" w:eastAsia="zh-CN" w:bidi="ar-SA"/>
        </w:rPr>
        <w:t>维保单位应按照国家规范要求每月对全院消防设施进行检测，一个合同周期内实现全院所有探测器等设施全覆盖，确保始终处于功能位。</w:t>
      </w:r>
    </w:p>
    <w:p w14:paraId="6C1EF5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2.3</w:t>
      </w:r>
      <w:r>
        <w:rPr>
          <w:rFonts w:hint="eastAsia" w:ascii="宋体" w:hAnsi="宋体" w:eastAsia="宋体" w:cs="宋体"/>
          <w:b w:val="0"/>
          <w:bCs w:val="0"/>
          <w:color w:val="auto"/>
          <w:kern w:val="2"/>
          <w:sz w:val="24"/>
          <w:szCs w:val="24"/>
          <w:highlight w:val="none"/>
          <w:lang w:val="en-US" w:eastAsia="zh-CN" w:bidi="ar-SA"/>
        </w:rPr>
        <w:t>技术标准与整改要求：维保质量须符合《建筑消防设施检测技术规范》（GB/T 44481-2024）及河南省地方标准，消防联动测试合格率≥99%。每月提交《维保工作报告》，列明设备状态、故障整改情况及优化建议。</w:t>
      </w:r>
    </w:p>
    <w:p w14:paraId="0C98D8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w:t>
      </w:r>
      <w:r>
        <w:rPr>
          <w:rFonts w:hint="eastAsia" w:ascii="宋体" w:hAnsi="宋体" w:eastAsia="宋体" w:cs="宋体"/>
          <w:b w:val="0"/>
          <w:bCs w:val="0"/>
          <w:color w:val="auto"/>
          <w:kern w:val="2"/>
          <w:sz w:val="24"/>
          <w:szCs w:val="24"/>
          <w:highlight w:val="none"/>
          <w:lang w:val="en-US" w:eastAsia="zh-CN" w:bidi="ar-SA"/>
        </w:rPr>
        <w:t>消防安全评估：一个合同周期内出具消防安全评估报告，分析系统运行风险，提出设施升级或管理改进建议。</w:t>
      </w:r>
    </w:p>
    <w:p w14:paraId="63FEBF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en-US" w:eastAsia="zh-CN" w:bidi="ar-SA"/>
        </w:rPr>
        <w:t>应急响应与协作机制</w:t>
      </w:r>
    </w:p>
    <w:p w14:paraId="45B38C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3.1</w:t>
      </w:r>
      <w:r>
        <w:rPr>
          <w:rFonts w:hint="eastAsia" w:ascii="宋体" w:hAnsi="宋体" w:eastAsia="宋体" w:cs="宋体"/>
          <w:b w:val="0"/>
          <w:bCs w:val="0"/>
          <w:color w:val="auto"/>
          <w:kern w:val="2"/>
          <w:sz w:val="24"/>
          <w:szCs w:val="24"/>
          <w:highlight w:val="none"/>
          <w:lang w:val="en-US" w:eastAsia="zh-CN" w:bidi="ar-SA"/>
        </w:rPr>
        <w:t>故障处置与响应：接到故障通知后15分钟内响应，30分钟内到场；重大故障4小时内修复，并采取临时安全措施。维修完成后须经医院消防安全管理人签字确认。</w:t>
      </w:r>
    </w:p>
    <w:p w14:paraId="2924D8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3.2</w:t>
      </w:r>
      <w:r>
        <w:rPr>
          <w:rFonts w:hint="eastAsia" w:ascii="宋体" w:hAnsi="宋体" w:eastAsia="宋体" w:cs="宋体"/>
          <w:b w:val="0"/>
          <w:bCs w:val="0"/>
          <w:color w:val="auto"/>
          <w:kern w:val="2"/>
          <w:sz w:val="24"/>
          <w:szCs w:val="24"/>
          <w:highlight w:val="none"/>
          <w:lang w:val="en-US" w:eastAsia="zh-CN" w:bidi="ar-SA"/>
        </w:rPr>
        <w:t>应急预案协作：协助医院制定消防应急预案，针对手术室、隔离区等特殊场景设计专项处置流程（如手动控制气体灭火系统）。每年参与至少1次综合消防演练，模拟夜间等复杂场景。</w:t>
      </w:r>
    </w:p>
    <w:p w14:paraId="6FD263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3.3</w:t>
      </w:r>
      <w:r>
        <w:rPr>
          <w:rFonts w:hint="eastAsia" w:ascii="宋体" w:hAnsi="宋体" w:eastAsia="宋体" w:cs="宋体"/>
          <w:b w:val="0"/>
          <w:bCs w:val="0"/>
          <w:color w:val="auto"/>
          <w:kern w:val="2"/>
          <w:sz w:val="24"/>
          <w:szCs w:val="24"/>
          <w:highlight w:val="none"/>
          <w:lang w:val="en-US" w:eastAsia="zh-CN" w:bidi="ar-SA"/>
        </w:rPr>
        <w:t>外部协作义务：配合医院及应急消防部门检查，提供技术资料并落实整改要求。在上级检查前开展预检，确保系统零缺陷。</w:t>
      </w:r>
    </w:p>
    <w:p w14:paraId="705A0E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配件及材料要求</w:t>
      </w:r>
    </w:p>
    <w:p w14:paraId="4A1822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4.1</w:t>
      </w:r>
      <w:r>
        <w:rPr>
          <w:rFonts w:hint="eastAsia" w:ascii="宋体" w:hAnsi="宋体" w:eastAsia="宋体" w:cs="宋体"/>
          <w:b w:val="0"/>
          <w:bCs w:val="0"/>
          <w:color w:val="auto"/>
          <w:kern w:val="2"/>
          <w:sz w:val="24"/>
          <w:szCs w:val="24"/>
          <w:highlight w:val="none"/>
          <w:lang w:val="en-US" w:eastAsia="zh-CN" w:bidi="ar-SA"/>
        </w:rPr>
        <w:t>供应商提供的配件、材料须为全新、未使用、原厂包装完好，附带所有必要的文件（合格证、出厂测试报告、说明书等），符合国家相应标准。</w:t>
      </w:r>
    </w:p>
    <w:p w14:paraId="3814E5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4.2</w:t>
      </w:r>
      <w:r>
        <w:rPr>
          <w:rFonts w:hint="eastAsia" w:ascii="宋体" w:hAnsi="宋体" w:eastAsia="宋体" w:cs="宋体"/>
          <w:b w:val="0"/>
          <w:bCs w:val="0"/>
          <w:color w:val="auto"/>
          <w:kern w:val="2"/>
          <w:sz w:val="24"/>
          <w:szCs w:val="24"/>
          <w:highlight w:val="none"/>
          <w:lang w:val="en-US" w:eastAsia="zh-CN" w:bidi="ar-SA"/>
        </w:rPr>
        <w:t>消防自动报警系统、应急疏散系统等设备、配件须与院方现场主机兼容，确保正常使用。</w:t>
      </w:r>
    </w:p>
    <w:p w14:paraId="39F12B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cs="宋体"/>
          <w:b/>
          <w:bCs/>
          <w:i w:val="0"/>
          <w:iCs/>
          <w:color w:val="auto"/>
          <w:sz w:val="24"/>
          <w:szCs w:val="24"/>
          <w:highlight w:val="none"/>
          <w:u w:val="none"/>
          <w:lang w:val="en-US" w:eastAsia="zh-CN"/>
        </w:rPr>
      </w:pPr>
    </w:p>
    <w:p w14:paraId="1CAF92F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i w:val="0"/>
          <w:iCs/>
          <w:color w:val="auto"/>
          <w:sz w:val="32"/>
          <w:szCs w:val="32"/>
          <w:highlight w:val="none"/>
          <w:u w:val="none"/>
          <w:lang w:val="en-US" w:eastAsia="zh-CN"/>
        </w:rPr>
      </w:pPr>
      <w:r>
        <w:rPr>
          <w:rFonts w:hint="eastAsia" w:ascii="宋体" w:hAnsi="宋体" w:eastAsia="宋体" w:cs="宋体"/>
          <w:b/>
          <w:bCs/>
          <w:i w:val="0"/>
          <w:iCs/>
          <w:color w:val="auto"/>
          <w:sz w:val="32"/>
          <w:szCs w:val="32"/>
          <w:highlight w:val="none"/>
          <w:u w:val="none"/>
          <w:lang w:val="en-US" w:eastAsia="zh-CN"/>
        </w:rPr>
        <w:t>商务要求</w:t>
      </w:r>
    </w:p>
    <w:tbl>
      <w:tblPr>
        <w:tblStyle w:val="33"/>
        <w:tblpPr w:leftFromText="180" w:rightFromText="180" w:vertAnchor="text" w:tblpXSpec="center" w:tblpY="1"/>
        <w:tblOverlap w:val="never"/>
        <w:tblW w:w="96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37"/>
        <w:gridCol w:w="8100"/>
      </w:tblGrid>
      <w:tr w14:paraId="7CAF68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7" w:type="dxa"/>
            <w:tcBorders>
              <w:top w:val="single" w:color="auto" w:sz="4" w:space="0"/>
              <w:left w:val="single" w:color="auto" w:sz="4" w:space="0"/>
              <w:bottom w:val="single" w:color="auto" w:sz="4" w:space="0"/>
              <w:right w:val="single" w:color="auto" w:sz="4" w:space="0"/>
            </w:tcBorders>
            <w:noWrap/>
            <w:vAlign w:val="center"/>
          </w:tcPr>
          <w:p w14:paraId="0E3FC6AA">
            <w:pPr>
              <w:widowControl/>
              <w:spacing w:line="360" w:lineRule="exact"/>
              <w:jc w:val="center"/>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合同履行期限</w:t>
            </w:r>
          </w:p>
        </w:tc>
        <w:tc>
          <w:tcPr>
            <w:tcW w:w="8100" w:type="dxa"/>
            <w:tcBorders>
              <w:top w:val="single" w:color="auto" w:sz="4" w:space="0"/>
              <w:left w:val="single" w:color="auto" w:sz="4" w:space="0"/>
              <w:bottom w:val="single" w:color="auto" w:sz="4" w:space="0"/>
              <w:right w:val="single" w:color="auto" w:sz="4" w:space="0"/>
            </w:tcBorders>
            <w:noWrap/>
            <w:vAlign w:val="center"/>
          </w:tcPr>
          <w:p w14:paraId="7D56086C">
            <w:pPr>
              <w:pStyle w:val="15"/>
              <w:ind w:left="0" w:leftChars="0"/>
              <w:jc w:val="left"/>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自合同签订之日起一年。</w:t>
            </w:r>
          </w:p>
        </w:tc>
      </w:tr>
      <w:tr w14:paraId="4D612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7" w:type="dxa"/>
            <w:tcBorders>
              <w:top w:val="single" w:color="auto" w:sz="4" w:space="0"/>
              <w:left w:val="single" w:color="auto" w:sz="4" w:space="0"/>
              <w:bottom w:val="single" w:color="auto" w:sz="4" w:space="0"/>
              <w:right w:val="single" w:color="auto" w:sz="4" w:space="0"/>
            </w:tcBorders>
            <w:noWrap/>
            <w:vAlign w:val="center"/>
          </w:tcPr>
          <w:p w14:paraId="457EDE02">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质保期</w:t>
            </w:r>
          </w:p>
        </w:tc>
        <w:tc>
          <w:tcPr>
            <w:tcW w:w="8100" w:type="dxa"/>
            <w:tcBorders>
              <w:top w:val="single" w:color="auto" w:sz="4" w:space="0"/>
              <w:left w:val="single" w:color="auto" w:sz="4" w:space="0"/>
              <w:bottom w:val="single" w:color="auto" w:sz="4" w:space="0"/>
              <w:right w:val="single" w:color="auto" w:sz="4" w:space="0"/>
            </w:tcBorders>
            <w:noWrap/>
            <w:vAlign w:val="center"/>
          </w:tcPr>
          <w:p w14:paraId="21F971DA">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供应商更换的配件、材料，自更换验收正常使用之日起保修壹年。质保期内因同一故障维修两次及以上的，质保期自最后一次维修合格之日起重新计算。</w:t>
            </w:r>
          </w:p>
        </w:tc>
      </w:tr>
      <w:tr w14:paraId="6981E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37" w:type="dxa"/>
            <w:tcBorders>
              <w:top w:val="single" w:color="auto" w:sz="4" w:space="0"/>
              <w:left w:val="single" w:color="auto" w:sz="4" w:space="0"/>
              <w:bottom w:val="single" w:color="auto" w:sz="4" w:space="0"/>
              <w:right w:val="single" w:color="auto" w:sz="4" w:space="0"/>
            </w:tcBorders>
            <w:noWrap/>
            <w:vAlign w:val="center"/>
          </w:tcPr>
          <w:p w14:paraId="03A6407B">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支付方式</w:t>
            </w:r>
          </w:p>
        </w:tc>
        <w:tc>
          <w:tcPr>
            <w:tcW w:w="8100" w:type="dxa"/>
            <w:tcBorders>
              <w:top w:val="single" w:color="auto" w:sz="4" w:space="0"/>
              <w:left w:val="single" w:color="auto" w:sz="4" w:space="0"/>
              <w:bottom w:val="single" w:color="auto" w:sz="4" w:space="0"/>
              <w:right w:val="single" w:color="auto" w:sz="4" w:space="0"/>
            </w:tcBorders>
            <w:noWrap/>
            <w:vAlign w:val="center"/>
          </w:tcPr>
          <w:p w14:paraId="306ACDF5">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维保服务费按季度（每三个月）支付，每季度末经医院考核合格后支付。配件费用根据实际使用数量据实结算</w:t>
            </w:r>
            <w:r>
              <w:rPr>
                <w:rFonts w:hint="eastAsia" w:ascii="宋体" w:hAnsi="宋体" w:cs="宋体"/>
                <w:color w:val="auto"/>
                <w:kern w:val="2"/>
                <w:sz w:val="24"/>
                <w:szCs w:val="24"/>
                <w:highlight w:val="none"/>
                <w:shd w:val="clear" w:color="auto" w:fill="FFFFFF"/>
                <w:lang w:val="en-US" w:eastAsia="zh-CN" w:bidi="ar-SA"/>
              </w:rPr>
              <w:t>。</w:t>
            </w:r>
          </w:p>
        </w:tc>
      </w:tr>
      <w:tr w14:paraId="1D6AA5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1537" w:type="dxa"/>
            <w:tcBorders>
              <w:top w:val="single" w:color="auto" w:sz="4" w:space="0"/>
              <w:left w:val="single" w:color="auto" w:sz="4" w:space="0"/>
              <w:bottom w:val="single" w:color="auto" w:sz="4" w:space="0"/>
              <w:right w:val="single" w:color="auto" w:sz="4" w:space="0"/>
            </w:tcBorders>
            <w:noWrap/>
            <w:vAlign w:val="center"/>
          </w:tcPr>
          <w:p w14:paraId="603BBB80">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监督检查与处罚</w:t>
            </w:r>
          </w:p>
        </w:tc>
        <w:tc>
          <w:tcPr>
            <w:tcW w:w="8100" w:type="dxa"/>
            <w:tcBorders>
              <w:top w:val="single" w:color="auto" w:sz="4" w:space="0"/>
              <w:left w:val="single" w:color="auto" w:sz="4" w:space="0"/>
              <w:bottom w:val="single" w:color="auto" w:sz="4" w:space="0"/>
              <w:right w:val="single" w:color="auto" w:sz="4" w:space="0"/>
            </w:tcBorders>
            <w:noWrap/>
            <w:vAlign w:val="center"/>
          </w:tcPr>
          <w:p w14:paraId="3F7296AE">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cs="宋体"/>
                <w:color w:val="auto"/>
                <w:kern w:val="2"/>
                <w:sz w:val="24"/>
                <w:szCs w:val="24"/>
                <w:highlight w:val="none"/>
                <w:shd w:val="clear" w:color="auto" w:fill="FFFFFF"/>
                <w:lang w:val="en-US" w:eastAsia="zh-CN" w:bidi="ar-SA"/>
              </w:rPr>
              <w:t>1.</w:t>
            </w:r>
            <w:r>
              <w:rPr>
                <w:rFonts w:hint="eastAsia" w:ascii="宋体" w:hAnsi="宋体" w:eastAsia="宋体" w:cs="宋体"/>
                <w:color w:val="auto"/>
                <w:kern w:val="2"/>
                <w:sz w:val="24"/>
                <w:szCs w:val="24"/>
                <w:highlight w:val="none"/>
                <w:shd w:val="clear" w:color="auto" w:fill="FFFFFF"/>
                <w:lang w:val="en-US" w:eastAsia="zh-CN" w:bidi="ar-SA"/>
              </w:rPr>
              <w:t>医院定期抽查设备状态，若发现未修复故障或隐瞒缺陷，第一次书面通知整改并扣罚当月维保费的10%；第二次书面通知后，医院有权单方面解除合同。</w:t>
            </w:r>
          </w:p>
          <w:p w14:paraId="383641E4">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cs="宋体"/>
                <w:color w:val="auto"/>
                <w:kern w:val="2"/>
                <w:sz w:val="24"/>
                <w:szCs w:val="24"/>
                <w:highlight w:val="none"/>
                <w:shd w:val="clear" w:color="auto" w:fill="FFFFFF"/>
                <w:lang w:val="en-US" w:eastAsia="zh-CN" w:bidi="ar-SA"/>
              </w:rPr>
              <w:t>2.</w:t>
            </w:r>
            <w:r>
              <w:rPr>
                <w:rFonts w:hint="eastAsia" w:ascii="宋体" w:hAnsi="宋体" w:eastAsia="宋体" w:cs="宋体"/>
                <w:color w:val="auto"/>
                <w:kern w:val="2"/>
                <w:sz w:val="24"/>
                <w:szCs w:val="24"/>
                <w:highlight w:val="none"/>
                <w:shd w:val="clear" w:color="auto" w:fill="FFFFFF"/>
                <w:lang w:val="en-US" w:eastAsia="zh-CN" w:bidi="ar-SA"/>
              </w:rPr>
              <w:t>书面通知（含电子邮件、邮寄信函、传真）送达供应商在合同中确认的地址或注册地址次日即视为送达。电话通知须在通话后24小时内补发书面通知。</w:t>
            </w:r>
          </w:p>
          <w:p w14:paraId="5E471433">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cs="宋体"/>
                <w:color w:val="auto"/>
                <w:kern w:val="2"/>
                <w:sz w:val="24"/>
                <w:szCs w:val="24"/>
                <w:highlight w:val="none"/>
                <w:shd w:val="clear" w:color="auto" w:fill="FFFFFF"/>
                <w:lang w:val="en-US" w:eastAsia="zh-CN" w:bidi="ar-SA"/>
              </w:rPr>
              <w:t>3.</w:t>
            </w:r>
            <w:r>
              <w:rPr>
                <w:rFonts w:hint="eastAsia" w:ascii="宋体" w:hAnsi="宋体" w:eastAsia="宋体" w:cs="宋体"/>
                <w:color w:val="auto"/>
                <w:kern w:val="2"/>
                <w:sz w:val="24"/>
                <w:szCs w:val="24"/>
                <w:highlight w:val="none"/>
                <w:shd w:val="clear" w:color="auto" w:fill="FFFFFF"/>
                <w:lang w:val="en-US" w:eastAsia="zh-CN" w:bidi="ar-SA"/>
              </w:rPr>
              <w:t>因供应商维保不当导致消防系统失效或引发火灾隐患被消防主管部门通报的，医院有权单方解除合同并追究直接损失及法律责任。</w:t>
            </w:r>
          </w:p>
        </w:tc>
      </w:tr>
      <w:tr w14:paraId="40792D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1537" w:type="dxa"/>
            <w:tcBorders>
              <w:top w:val="single" w:color="auto" w:sz="4" w:space="0"/>
              <w:left w:val="single" w:color="auto" w:sz="4" w:space="0"/>
              <w:bottom w:val="single" w:color="auto" w:sz="4" w:space="0"/>
              <w:right w:val="single" w:color="auto" w:sz="4" w:space="0"/>
            </w:tcBorders>
            <w:noWrap/>
            <w:vAlign w:val="center"/>
          </w:tcPr>
          <w:p w14:paraId="4F31C522">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安全责任</w:t>
            </w:r>
          </w:p>
        </w:tc>
        <w:tc>
          <w:tcPr>
            <w:tcW w:w="8100" w:type="dxa"/>
            <w:tcBorders>
              <w:top w:val="single" w:color="auto" w:sz="4" w:space="0"/>
              <w:left w:val="single" w:color="auto" w:sz="4" w:space="0"/>
              <w:bottom w:val="single" w:color="auto" w:sz="4" w:space="0"/>
              <w:right w:val="single" w:color="auto" w:sz="4" w:space="0"/>
            </w:tcBorders>
            <w:noWrap/>
            <w:vAlign w:val="center"/>
          </w:tcPr>
          <w:p w14:paraId="713D57BA">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cs="宋体"/>
                <w:color w:val="auto"/>
                <w:kern w:val="2"/>
                <w:sz w:val="24"/>
                <w:szCs w:val="24"/>
                <w:highlight w:val="none"/>
                <w:shd w:val="clear" w:color="auto" w:fill="FFFFFF"/>
                <w:lang w:val="en-US" w:eastAsia="zh-CN" w:bidi="ar-SA"/>
              </w:rPr>
            </w:pPr>
            <w:r>
              <w:rPr>
                <w:rFonts w:hint="eastAsia" w:ascii="宋体" w:hAnsi="宋体" w:cs="宋体"/>
                <w:color w:val="auto"/>
                <w:kern w:val="2"/>
                <w:sz w:val="24"/>
                <w:szCs w:val="24"/>
                <w:highlight w:val="none"/>
                <w:shd w:val="clear" w:color="auto" w:fill="FFFFFF"/>
                <w:lang w:val="en-US" w:eastAsia="zh-CN" w:bidi="ar-SA"/>
              </w:rPr>
              <w:t>供应商在医院进行维保施工期间，须严格遵守国家及医院有关安全施工的管理规定，做好各项安全防护措施（包括但不限于设置安全警示标志、配备个人防护装备、规范用电用火作业等）。因供应商未遵守安全施工要求而引发的任何安全事故，产生的一切人身伤害、财产损失及法律责任，均由供应商自行承担，并赔偿因此给医院造成的全部损失。</w:t>
            </w:r>
          </w:p>
        </w:tc>
      </w:tr>
      <w:tr w14:paraId="38940B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1537" w:type="dxa"/>
            <w:tcBorders>
              <w:top w:val="single" w:color="auto" w:sz="4" w:space="0"/>
              <w:left w:val="single" w:color="auto" w:sz="4" w:space="0"/>
              <w:bottom w:val="single" w:color="auto" w:sz="4" w:space="0"/>
              <w:right w:val="single" w:color="auto" w:sz="4" w:space="0"/>
            </w:tcBorders>
            <w:noWrap/>
            <w:vAlign w:val="center"/>
          </w:tcPr>
          <w:p w14:paraId="55746B0F">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服务质量考评</w:t>
            </w:r>
          </w:p>
        </w:tc>
        <w:tc>
          <w:tcPr>
            <w:tcW w:w="8100" w:type="dxa"/>
            <w:tcBorders>
              <w:top w:val="single" w:color="auto" w:sz="4" w:space="0"/>
              <w:left w:val="single" w:color="auto" w:sz="4" w:space="0"/>
              <w:bottom w:val="single" w:color="auto" w:sz="4" w:space="0"/>
              <w:right w:val="single" w:color="auto" w:sz="4" w:space="0"/>
            </w:tcBorders>
            <w:noWrap/>
            <w:vAlign w:val="center"/>
          </w:tcPr>
          <w:p w14:paraId="21D582DF">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cs="宋体"/>
                <w:color w:val="auto"/>
                <w:kern w:val="2"/>
                <w:sz w:val="24"/>
                <w:szCs w:val="24"/>
                <w:highlight w:val="none"/>
                <w:shd w:val="clear" w:color="auto" w:fill="FFFFFF"/>
                <w:lang w:val="en-US" w:eastAsia="zh-CN" w:bidi="ar-SA"/>
              </w:rPr>
            </w:pPr>
            <w:r>
              <w:rPr>
                <w:rFonts w:hint="eastAsia" w:ascii="宋体" w:hAnsi="宋体" w:cs="宋体"/>
                <w:color w:val="auto"/>
                <w:kern w:val="2"/>
                <w:sz w:val="24"/>
                <w:szCs w:val="24"/>
                <w:highlight w:val="none"/>
                <w:shd w:val="clear" w:color="auto" w:fill="FFFFFF"/>
                <w:lang w:val="en-US" w:eastAsia="zh-CN" w:bidi="ar-SA"/>
              </w:rPr>
              <w:t>按照《驻马店市中心医院服务类供应商绩效评价管理办法》，每月对仪容仪表、服务态度、工作能力、应急处理、安全施工5个方面进行考核；如果甲方发现，所配备的人员不能胜任该工作，招标人有权要求更换人员，并在7日内调整完毕。年度综合考评指标：系统完好率≥99%、故障修复及时率100%、医护满意度≥95%。未按计划执行周/月检，扣除当月费用10%；因中标供应商消防维保服务不到位导致医院发生火灾隐患未被及时发现并纠正、被消防主管部门通报或处罚的，采购人有权提前终止合同并要求供应商承担相应损失。</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30万</w:t>
            </w:r>
            <w:r>
              <w:rPr>
                <w:rFonts w:hint="eastAsia" w:ascii="宋体" w:hAnsi="宋体" w:eastAsia="宋体" w:cs="宋体"/>
                <w:color w:val="auto"/>
                <w:kern w:val="0"/>
                <w:sz w:val="24"/>
                <w:szCs w:val="24"/>
                <w:highlight w:val="none"/>
                <w:lang w:val="en-US" w:eastAsia="zh-CN"/>
              </w:rPr>
              <w:t>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:消防系统维保</w:t>
            </w:r>
            <w:r>
              <w:rPr>
                <w:rFonts w:hint="eastAsia" w:ascii="宋体" w:hAnsi="宋体" w:cs="宋体"/>
                <w:color w:val="auto"/>
                <w:kern w:val="0"/>
                <w:sz w:val="24"/>
                <w:szCs w:val="24"/>
                <w:highlight w:val="none"/>
                <w:lang w:val="en-US" w:eastAsia="zh-CN"/>
              </w:rPr>
              <w:t>费用：15万</w:t>
            </w:r>
            <w:r>
              <w:rPr>
                <w:rFonts w:hint="eastAsia" w:ascii="宋体" w:hAnsi="宋体" w:eastAsia="宋体" w:cs="宋体"/>
                <w:color w:val="auto"/>
                <w:kern w:val="0"/>
                <w:sz w:val="24"/>
                <w:szCs w:val="24"/>
                <w:highlight w:val="none"/>
                <w:lang w:val="en-US" w:eastAsia="zh-CN"/>
              </w:rPr>
              <w:t>元</w:t>
            </w:r>
            <w:r>
              <w:rPr>
                <w:rFonts w:hint="eastAsia" w:ascii="宋体" w:hAnsi="宋体" w:cs="宋体"/>
                <w:color w:val="auto"/>
                <w:kern w:val="0"/>
                <w:sz w:val="24"/>
                <w:szCs w:val="24"/>
                <w:highlight w:val="none"/>
                <w:lang w:val="en-US" w:eastAsia="zh-CN"/>
              </w:rPr>
              <w:t>；消防设施维修配件清单报价：100%</w:t>
            </w:r>
            <w:r>
              <w:rPr>
                <w:rFonts w:hint="eastAsia" w:ascii="宋体" w:hAnsi="宋体" w:cs="宋体"/>
                <w:color w:val="auto"/>
                <w:sz w:val="24"/>
                <w:szCs w:val="32"/>
                <w:highlight w:val="none"/>
                <w:lang w:val="en-US" w:eastAsia="zh-CN"/>
              </w:rPr>
              <w:t>。</w:t>
            </w:r>
          </w:p>
          <w:p w14:paraId="2F96C630">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1.1消防系统维保费用报价以人民币报价；消防设施维修配件清单报价采用综合单价折扣率（%）报价方式报价，保留小数点后两位。供应商报价不得大于最高投标限价，否则将被作为无效响应。</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6ADA73B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及服务项目</w:t>
      </w:r>
      <w:r>
        <w:rPr>
          <w:rFonts w:hint="eastAsia" w:ascii="宋体" w:hAnsi="宋体" w:eastAsia="宋体" w:cs="宋体"/>
          <w:color w:val="auto"/>
          <w:kern w:val="0"/>
          <w:sz w:val="24"/>
          <w:szCs w:val="24"/>
          <w:highlight w:val="none"/>
        </w:rPr>
        <w:t>。</w:t>
      </w:r>
    </w:p>
    <w:p w14:paraId="0D6E4701">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5DD407F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6D26E9C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46D2C12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7CA298D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w:t>
      </w:r>
      <w:r>
        <w:rPr>
          <w:rFonts w:hint="eastAsia" w:ascii="宋体" w:hAnsi="宋体" w:cs="宋体"/>
          <w:color w:val="auto"/>
          <w:kern w:val="0"/>
          <w:sz w:val="24"/>
        </w:rPr>
        <w:t>“服务”系指供应商按照招标文件规定向采购人提供的一切工作内容。</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235BB7A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3.1、具有独立承担民事责任的能力（提供营业执照或其他证明材料）；</w:t>
      </w:r>
    </w:p>
    <w:p w14:paraId="6A1858F0">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3.2、具有良好的商业信誉和健全的财务会计制度（提供经审计的2024年或2025年度财务报告或者其基本开户银行出具的资信证明）；</w:t>
      </w:r>
    </w:p>
    <w:p w14:paraId="6088FF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3.3、具有履行合同所必需的设备和专业技术能力（提供书面承诺函）；</w:t>
      </w:r>
    </w:p>
    <w:p w14:paraId="5A0B8F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7D73DF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3.5、参加本采购活动前三年内，在经营活动中没有重大违法记录（提供书面承诺函）；</w:t>
      </w:r>
    </w:p>
    <w:p w14:paraId="66A8A88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p>
    <w:p w14:paraId="67EE275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3.7、单位负责人为同一人或者存在直接控股、管理关系的不同供应商，不得参加同一合同项下的磋商（提供承诺函）。</w:t>
      </w:r>
    </w:p>
    <w:p w14:paraId="4470B8C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特定资格要求：</w:t>
      </w:r>
    </w:p>
    <w:p w14:paraId="16AC5FF8">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9"/>
        <w:rPr>
          <w:rFonts w:hint="default"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3.8.1供应商应在社会消防技术服务信息系统登记备案https://shhxf.119.gov.cn/，且服务类型含‘消防设施维护保养检测’，提供社会消防技术服务信息系统备案登记截图，项目负责人须具有一级注册消防工程师任职资格；</w:t>
      </w:r>
    </w:p>
    <w:p w14:paraId="5A721D7B">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9"/>
        <w:rPr>
          <w:rFonts w:hint="eastAsia"/>
          <w:lang w:val="en-US" w:eastAsia="zh-CN"/>
        </w:rPr>
      </w:pPr>
      <w:r>
        <w:rPr>
          <w:rFonts w:hint="eastAsia" w:ascii="宋体" w:hAnsi="宋体" w:cs="宋体"/>
          <w:color w:val="auto"/>
          <w:sz w:val="24"/>
          <w:szCs w:val="24"/>
          <w:highlight w:val="none"/>
          <w:shd w:val="clear" w:color="auto" w:fill="FFFFFF"/>
          <w:lang w:val="en-US" w:eastAsia="zh-CN"/>
        </w:rPr>
        <w:t>3.8.2供应商应具备消防设施工程专业承包二级（含）以上企业资质，同时应具备安全生产许可证。</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val="en-US" w:eastAsia="zh-CN"/>
        </w:rPr>
        <w:t>消防系统维保费用报价以人民币报价；消防设施维修配件清单报价采用综合单价折扣率（%）报价方式报价</w:t>
      </w:r>
      <w:r>
        <w:rPr>
          <w:rFonts w:hint="eastAsia" w:ascii="宋体" w:hAnsi="宋体" w:cs="宋体"/>
          <w:color w:val="auto"/>
          <w:kern w:val="0"/>
          <w:sz w:val="24"/>
          <w:szCs w:val="24"/>
          <w:highlight w:val="none"/>
          <w:lang w:val="en-US" w:eastAsia="zh-CN"/>
        </w:rPr>
        <w:t>。</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2B67604">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512679B8">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3"/>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6B34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37EE72A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D68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1239" w:type="dxa"/>
            <w:noWrap w:val="0"/>
            <w:vAlign w:val="center"/>
          </w:tcPr>
          <w:p w14:paraId="367D0A9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4C46911F">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56394607">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不高于</w:t>
            </w:r>
            <w:r>
              <w:rPr>
                <w:rFonts w:hint="eastAsia" w:ascii="宋体" w:hAnsi="宋体" w:eastAsia="宋体" w:cs="宋体"/>
                <w:b w:val="0"/>
                <w:bCs w:val="0"/>
                <w:color w:val="auto"/>
                <w:sz w:val="24"/>
                <w:szCs w:val="24"/>
                <w:highlight w:val="none"/>
                <w:u w:val="none"/>
              </w:rPr>
              <w:t>采购预算价的为有效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p>
          <w:p w14:paraId="2D833E00">
            <w:pPr>
              <w:pStyle w:val="4"/>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1.消防系统维保投标报价得分计算方法：</w:t>
            </w:r>
          </w:p>
          <w:p w14:paraId="1EAB40E5">
            <w:pPr>
              <w:pStyle w:val="4"/>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消防维保费评标基准值的确定：满足采购文件要求且投标价格最低的有效投标报价为评标基准价。</w:t>
            </w:r>
          </w:p>
          <w:p w14:paraId="30D01B07">
            <w:pPr>
              <w:pStyle w:val="4"/>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消防系统维保投标报价得分=（评标基准价/有效投标报价）×15分</w:t>
            </w:r>
          </w:p>
          <w:p w14:paraId="29E6510F">
            <w:pPr>
              <w:pStyle w:val="4"/>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2.消防</w:t>
            </w:r>
            <w:r>
              <w:rPr>
                <w:rFonts w:hint="eastAsia" w:hAnsi="宋体" w:cs="宋体"/>
                <w:b/>
                <w:bCs/>
                <w:color w:val="auto"/>
                <w:sz w:val="24"/>
                <w:szCs w:val="24"/>
                <w:highlight w:val="none"/>
                <w:lang w:val="en-US" w:eastAsia="zh-CN"/>
              </w:rPr>
              <w:t>设施</w:t>
            </w:r>
            <w:r>
              <w:rPr>
                <w:rFonts w:hint="default" w:ascii="宋体" w:hAnsi="宋体" w:eastAsia="宋体" w:cs="宋体"/>
                <w:b/>
                <w:bCs/>
                <w:color w:val="auto"/>
                <w:sz w:val="24"/>
                <w:szCs w:val="24"/>
                <w:highlight w:val="none"/>
                <w:lang w:val="en-US" w:eastAsia="zh-CN"/>
              </w:rPr>
              <w:t>维修配件投标报价得分计算方法：</w:t>
            </w:r>
          </w:p>
          <w:p w14:paraId="0BFC7172">
            <w:pPr>
              <w:pStyle w:val="4"/>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消防设施维修配件评标基准值的确定：满足采购文件要求且投标价格（综合单价折扣率）最低的有效投标报价为评标基准价。</w:t>
            </w:r>
          </w:p>
          <w:p w14:paraId="23215A48">
            <w:pPr>
              <w:pStyle w:val="4"/>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消防设施维修配件投标报价得分=（评标基准价/有效投标报价）×</w:t>
            </w:r>
            <w:r>
              <w:rPr>
                <w:rFonts w:hint="eastAsia" w:hAnsi="宋体" w:cs="宋体"/>
                <w:color w:val="auto"/>
                <w:sz w:val="24"/>
                <w:szCs w:val="24"/>
                <w:highlight w:val="none"/>
                <w:lang w:val="en-US" w:eastAsia="zh-CN"/>
              </w:rPr>
              <w:t>15</w:t>
            </w:r>
            <w:r>
              <w:rPr>
                <w:rFonts w:hint="default" w:ascii="宋体" w:hAnsi="宋体" w:eastAsia="宋体" w:cs="宋体"/>
                <w:color w:val="auto"/>
                <w:sz w:val="24"/>
                <w:szCs w:val="24"/>
                <w:highlight w:val="none"/>
                <w:lang w:val="en-US" w:eastAsia="zh-CN"/>
              </w:rPr>
              <w:t>分</w:t>
            </w:r>
          </w:p>
          <w:p w14:paraId="4FDB0A8A">
            <w:pPr>
              <w:pStyle w:val="4"/>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评分分值计算保留小数点后两位，小数点后第三位“四舍五入”。</w:t>
            </w:r>
          </w:p>
        </w:tc>
      </w:tr>
      <w:tr w14:paraId="3DD7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07E38393">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技术部分（56分）</w:t>
            </w:r>
          </w:p>
        </w:tc>
        <w:tc>
          <w:tcPr>
            <w:tcW w:w="1473" w:type="dxa"/>
            <w:shd w:val="clear" w:color="auto" w:fill="auto"/>
            <w:noWrap w:val="0"/>
            <w:vAlign w:val="center"/>
          </w:tcPr>
          <w:p w14:paraId="0566A74B">
            <w:pPr>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sz w:val="24"/>
                <w:szCs w:val="24"/>
                <w:lang w:val="en-US" w:eastAsia="zh-CN"/>
              </w:rPr>
              <w:t>1.技术服务响应（30分）</w:t>
            </w:r>
          </w:p>
        </w:tc>
        <w:tc>
          <w:tcPr>
            <w:tcW w:w="6770" w:type="dxa"/>
            <w:shd w:val="clear" w:color="auto" w:fill="auto"/>
            <w:noWrap w:val="0"/>
            <w:vAlign w:val="center"/>
          </w:tcPr>
          <w:p w14:paraId="2CC5E7FE">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根据“第二章 采购需求  </w:t>
            </w:r>
            <w:r>
              <w:rPr>
                <w:rFonts w:hint="eastAsia" w:ascii="宋体" w:hAnsi="宋体" w:cs="宋体"/>
                <w:sz w:val="24"/>
                <w:szCs w:val="24"/>
                <w:lang w:val="en-US" w:eastAsia="zh-CN"/>
              </w:rPr>
              <w:t>四</w:t>
            </w:r>
            <w:r>
              <w:rPr>
                <w:rFonts w:hint="eastAsia" w:ascii="宋体" w:hAnsi="宋体" w:eastAsia="宋体" w:cs="宋体"/>
                <w:sz w:val="24"/>
                <w:szCs w:val="24"/>
                <w:lang w:val="en-US" w:eastAsia="zh-CN"/>
              </w:rPr>
              <w:t>、技术要求”进行响应。</w:t>
            </w:r>
          </w:p>
          <w:p w14:paraId="6405EA6D">
            <w:pPr>
              <w:jc w:val="left"/>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完全符合磋商文件服务要求的得</w:t>
            </w:r>
            <w:r>
              <w:rPr>
                <w:rFonts w:hint="eastAsia" w:ascii="宋体" w:hAnsi="宋体" w:cs="宋体"/>
                <w:sz w:val="24"/>
                <w:szCs w:val="24"/>
                <w:lang w:val="en-US" w:eastAsia="zh-CN"/>
              </w:rPr>
              <w:t>30</w:t>
            </w:r>
            <w:r>
              <w:rPr>
                <w:rFonts w:hint="eastAsia" w:ascii="宋体" w:hAnsi="宋体" w:eastAsia="宋体" w:cs="宋体"/>
                <w:sz w:val="24"/>
                <w:szCs w:val="24"/>
                <w:lang w:val="en-US" w:eastAsia="zh-CN"/>
              </w:rPr>
              <w:t>分，每有一项负偏离在</w:t>
            </w:r>
            <w:r>
              <w:rPr>
                <w:rFonts w:hint="eastAsia" w:ascii="宋体" w:hAnsi="宋体" w:cs="宋体"/>
                <w:sz w:val="24"/>
                <w:szCs w:val="24"/>
                <w:lang w:val="en-US" w:eastAsia="zh-CN"/>
              </w:rPr>
              <w:t>30</w:t>
            </w:r>
            <w:r>
              <w:rPr>
                <w:rFonts w:hint="eastAsia" w:ascii="宋体" w:hAnsi="宋体" w:eastAsia="宋体" w:cs="宋体"/>
                <w:color w:val="auto"/>
                <w:sz w:val="24"/>
                <w:szCs w:val="24"/>
                <w:lang w:val="en-US" w:eastAsia="zh-CN"/>
              </w:rPr>
              <w:t>分基础上扣</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分，扣完为止；若得分为0，则磋商无效。</w:t>
            </w:r>
          </w:p>
          <w:p w14:paraId="46AFEC4F">
            <w:pPr>
              <w:numPr>
                <w:ilvl w:val="0"/>
                <w:numId w:val="1"/>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供应商需如实填写技术响应表，并标注偏离情况。</w:t>
            </w:r>
          </w:p>
          <w:p w14:paraId="05E20BE6">
            <w:pPr>
              <w:numPr>
                <w:ilvl w:val="0"/>
                <w:numId w:val="0"/>
              </w:numPr>
              <w:jc w:val="left"/>
              <w:rPr>
                <w:rFonts w:hint="eastAsia"/>
                <w:lang w:val="en-US" w:eastAsia="zh-CN"/>
              </w:rPr>
            </w:pPr>
            <w:r>
              <w:rPr>
                <w:rFonts w:hint="eastAsia" w:ascii="宋体" w:hAnsi="宋体" w:eastAsia="宋体" w:cs="宋体"/>
                <w:color w:val="auto"/>
                <w:sz w:val="24"/>
                <w:szCs w:val="24"/>
                <w:lang w:val="en-US" w:eastAsia="zh-CN"/>
              </w:rPr>
              <w:t>2.提供相关证明文件。</w:t>
            </w:r>
          </w:p>
        </w:tc>
      </w:tr>
      <w:tr w14:paraId="7B6B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continue"/>
            <w:noWrap w:val="0"/>
            <w:vAlign w:val="center"/>
          </w:tcPr>
          <w:p w14:paraId="2E62939C">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sz w:val="24"/>
                <w:szCs w:val="24"/>
                <w:highlight w:val="none"/>
                <w:lang w:val="en-US" w:eastAsia="zh-CN"/>
              </w:rPr>
            </w:pPr>
          </w:p>
        </w:tc>
        <w:tc>
          <w:tcPr>
            <w:tcW w:w="1473" w:type="dxa"/>
            <w:shd w:val="clear" w:color="auto" w:fill="auto"/>
            <w:noWrap w:val="0"/>
            <w:vAlign w:val="center"/>
          </w:tcPr>
          <w:p w14:paraId="591BD9DE">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lang w:val="en-US" w:eastAsia="zh-CN"/>
              </w:rPr>
              <w:t>2.年度维保计划（12分）</w:t>
            </w:r>
          </w:p>
        </w:tc>
        <w:tc>
          <w:tcPr>
            <w:tcW w:w="6770" w:type="dxa"/>
            <w:shd w:val="clear" w:color="auto" w:fill="auto"/>
            <w:noWrap w:val="0"/>
            <w:vAlign w:val="center"/>
          </w:tcPr>
          <w:p w14:paraId="08AC2A03">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rPr>
            </w:pPr>
            <w:r>
              <w:rPr>
                <w:rFonts w:hint="eastAsia" w:ascii="宋体" w:hAnsi="宋体" w:eastAsia="宋体" w:cs="宋体"/>
                <w:sz w:val="24"/>
                <w:szCs w:val="24"/>
                <w:lang w:val="en-US" w:eastAsia="zh-CN"/>
              </w:rPr>
              <w:t>供应商根据本项目的情况提供年度维保计划，应包括但不限于：</w:t>
            </w:r>
            <w:r>
              <w:rPr>
                <w:rFonts w:hint="eastAsia" w:asciiTheme="minorEastAsia" w:hAnsiTheme="minorEastAsia" w:eastAsiaTheme="minorEastAsia" w:cstheme="minorEastAsia"/>
                <w:sz w:val="24"/>
                <w:szCs w:val="24"/>
                <w:lang w:eastAsia="zh-CN"/>
              </w:rPr>
              <w:t>①</w:t>
            </w:r>
            <w:r>
              <w:rPr>
                <w:rFonts w:ascii="宋体" w:hAnsi="宋体" w:eastAsia="宋体" w:cs="宋体"/>
                <w:sz w:val="24"/>
                <w:szCs w:val="24"/>
              </w:rPr>
              <w:t>年度</w:t>
            </w:r>
            <w:r>
              <w:rPr>
                <w:rFonts w:hint="eastAsia" w:ascii="宋体" w:hAnsi="宋体" w:cs="宋体"/>
                <w:sz w:val="24"/>
                <w:szCs w:val="24"/>
                <w:lang w:val="en-US" w:eastAsia="zh-CN"/>
              </w:rPr>
              <w:t>维保计划</w:t>
            </w:r>
            <w:r>
              <w:rPr>
                <w:rFonts w:hint="eastAsia" w:ascii="宋体" w:hAnsi="宋体" w:eastAsia="宋体" w:cs="宋体"/>
                <w:sz w:val="24"/>
                <w:szCs w:val="24"/>
                <w:lang w:eastAsia="zh-CN"/>
              </w:rPr>
              <w:t>；</w:t>
            </w:r>
            <w:r>
              <w:rPr>
                <w:rFonts w:hint="eastAsia" w:asciiTheme="minorEastAsia" w:hAnsiTheme="minorEastAsia" w:eastAsiaTheme="minorEastAsia" w:cstheme="minorEastAsia"/>
                <w:sz w:val="24"/>
                <w:szCs w:val="24"/>
                <w:lang w:eastAsia="zh-CN"/>
              </w:rPr>
              <w:t>②</w:t>
            </w:r>
            <w:r>
              <w:rPr>
                <w:rFonts w:hint="eastAsia" w:ascii="宋体" w:hAnsi="宋体" w:eastAsia="宋体" w:cs="宋体"/>
                <w:sz w:val="24"/>
                <w:szCs w:val="24"/>
                <w:lang w:val="en-US" w:eastAsia="zh-CN"/>
              </w:rPr>
              <w:t>日常巡</w:t>
            </w:r>
            <w:r>
              <w:rPr>
                <w:rFonts w:hint="eastAsia" w:ascii="宋体" w:hAnsi="宋体" w:cs="宋体"/>
                <w:sz w:val="24"/>
                <w:szCs w:val="24"/>
                <w:lang w:val="en-US" w:eastAsia="zh-CN"/>
              </w:rPr>
              <w:t>查</w:t>
            </w:r>
            <w:r>
              <w:rPr>
                <w:rFonts w:hint="eastAsia" w:ascii="宋体" w:hAnsi="宋体" w:eastAsia="宋体" w:cs="宋体"/>
                <w:sz w:val="24"/>
                <w:szCs w:val="24"/>
                <w:lang w:val="en-US" w:eastAsia="zh-CN"/>
              </w:rPr>
              <w:t>计划和巡</w:t>
            </w:r>
            <w:r>
              <w:rPr>
                <w:rFonts w:hint="eastAsia" w:ascii="宋体" w:hAnsi="宋体" w:cs="宋体"/>
                <w:sz w:val="24"/>
                <w:szCs w:val="24"/>
                <w:lang w:val="en-US" w:eastAsia="zh-CN"/>
              </w:rPr>
              <w:t>查</w:t>
            </w:r>
            <w:r>
              <w:rPr>
                <w:rFonts w:hint="eastAsia" w:ascii="宋体" w:hAnsi="宋体" w:eastAsia="宋体" w:cs="宋体"/>
                <w:sz w:val="24"/>
                <w:szCs w:val="24"/>
                <w:lang w:val="en-US" w:eastAsia="zh-CN"/>
              </w:rPr>
              <w:t>内容；</w:t>
            </w:r>
            <w:r>
              <w:rPr>
                <w:rFonts w:hint="eastAsia" w:asciiTheme="minorEastAsia" w:hAnsiTheme="minorEastAsia" w:eastAsiaTheme="minorEastAsia" w:cstheme="minorEastAsia"/>
                <w:sz w:val="24"/>
                <w:szCs w:val="24"/>
                <w:lang w:eastAsia="zh-CN"/>
              </w:rPr>
              <w:t>③</w:t>
            </w:r>
            <w:r>
              <w:rPr>
                <w:rFonts w:hint="eastAsia" w:ascii="宋体" w:hAnsi="宋体" w:eastAsia="宋体" w:cs="宋体"/>
                <w:sz w:val="24"/>
                <w:szCs w:val="24"/>
                <w:lang w:val="en-US" w:eastAsia="zh-CN"/>
              </w:rPr>
              <w:t>维保质量保障措施；</w:t>
            </w:r>
            <w:r>
              <w:rPr>
                <w:rFonts w:hint="eastAsia" w:asciiTheme="minorEastAsia" w:hAnsiTheme="minorEastAsia" w:eastAsiaTheme="minorEastAsia" w:cstheme="minorEastAsia"/>
                <w:sz w:val="24"/>
                <w:szCs w:val="24"/>
                <w:lang w:eastAsia="zh-CN"/>
              </w:rPr>
              <w:t>④</w:t>
            </w:r>
            <w:r>
              <w:rPr>
                <w:rFonts w:hint="eastAsia" w:ascii="宋体" w:hAnsi="宋体" w:eastAsia="宋体" w:cs="宋体"/>
                <w:sz w:val="24"/>
                <w:szCs w:val="24"/>
                <w:lang w:val="en-US" w:eastAsia="zh-CN"/>
              </w:rPr>
              <w:t>安全防护措施</w:t>
            </w:r>
            <w:r>
              <w:rPr>
                <w:rFonts w:hint="eastAsia" w:ascii="宋体" w:hAnsi="宋体" w:cs="宋体"/>
                <w:sz w:val="24"/>
                <w:szCs w:val="24"/>
                <w:lang w:val="en-US" w:eastAsia="zh-CN"/>
              </w:rPr>
              <w:t>；</w:t>
            </w:r>
            <w:r>
              <w:rPr>
                <w:rFonts w:hint="eastAsia" w:asciiTheme="minorEastAsia" w:hAnsiTheme="minorEastAsia" w:eastAsiaTheme="minorEastAsia" w:cstheme="minorEastAsia"/>
                <w:sz w:val="24"/>
                <w:szCs w:val="24"/>
                <w:lang w:eastAsia="zh-CN"/>
              </w:rPr>
              <w:t>⑤</w:t>
            </w:r>
            <w:r>
              <w:rPr>
                <w:rFonts w:hint="eastAsia" w:ascii="宋体" w:hAnsi="宋体" w:cs="宋体"/>
                <w:sz w:val="24"/>
                <w:szCs w:val="24"/>
                <w:lang w:val="en-US" w:eastAsia="zh-CN"/>
              </w:rPr>
              <w:t>维保档案管理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⑥</w:t>
            </w:r>
            <w:r>
              <w:rPr>
                <w:rFonts w:hint="eastAsia" w:asciiTheme="minorEastAsia" w:hAnsiTheme="minorEastAsia" w:eastAsiaTheme="minorEastAsia" w:cstheme="minorEastAsia"/>
                <w:sz w:val="24"/>
                <w:szCs w:val="24"/>
              </w:rPr>
              <w:t>现场维修响应时间</w:t>
            </w:r>
            <w:r>
              <w:rPr>
                <w:rFonts w:hint="eastAsia" w:ascii="宋体" w:hAnsi="宋体" w:eastAsia="宋体" w:cs="宋体"/>
                <w:sz w:val="24"/>
                <w:szCs w:val="24"/>
                <w:lang w:val="en-US" w:eastAsia="zh-CN"/>
              </w:rPr>
              <w:t>；⑦培训方案；</w:t>
            </w:r>
          </w:p>
          <w:p w14:paraId="62E61536">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rPr>
            </w:pPr>
            <w:r>
              <w:rPr>
                <w:rFonts w:hint="eastAsia" w:ascii="宋体" w:hAnsi="宋体" w:eastAsia="宋体" w:cs="宋体"/>
                <w:sz w:val="24"/>
                <w:szCs w:val="24"/>
                <w:lang w:val="en-US" w:eastAsia="zh-CN"/>
              </w:rPr>
              <w:t>供应商</w:t>
            </w:r>
            <w:r>
              <w:rPr>
                <w:rFonts w:ascii="宋体" w:hAnsi="宋体" w:eastAsia="宋体" w:cs="宋体"/>
                <w:sz w:val="24"/>
                <w:szCs w:val="24"/>
              </w:rPr>
              <w:t>提供的</w:t>
            </w:r>
            <w:r>
              <w:rPr>
                <w:rFonts w:hint="eastAsia" w:ascii="宋体" w:hAnsi="宋体" w:eastAsia="宋体" w:cs="宋体"/>
                <w:sz w:val="24"/>
                <w:szCs w:val="24"/>
                <w:lang w:val="en-US" w:eastAsia="zh-CN"/>
              </w:rPr>
              <w:t>年度维保计划，</w:t>
            </w:r>
            <w:r>
              <w:rPr>
                <w:rFonts w:ascii="宋体" w:hAnsi="宋体" w:eastAsia="宋体" w:cs="宋体"/>
                <w:sz w:val="24"/>
                <w:szCs w:val="24"/>
              </w:rPr>
              <w:t>科学合理，内容详尽，完全满足采购需求的得</w:t>
            </w:r>
            <w:r>
              <w:rPr>
                <w:rFonts w:hint="eastAsia" w:ascii="宋体" w:hAnsi="宋体" w:cs="宋体"/>
                <w:sz w:val="24"/>
                <w:szCs w:val="24"/>
                <w:lang w:val="en-US" w:eastAsia="zh-CN"/>
              </w:rPr>
              <w:t>12</w:t>
            </w:r>
            <w:r>
              <w:rPr>
                <w:rFonts w:ascii="宋体" w:hAnsi="宋体" w:eastAsia="宋体" w:cs="宋体"/>
                <w:sz w:val="24"/>
                <w:szCs w:val="24"/>
              </w:rPr>
              <w:t>分；</w:t>
            </w:r>
          </w:p>
          <w:p w14:paraId="55DA2B59">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rPr>
            </w:pPr>
            <w:r>
              <w:rPr>
                <w:rFonts w:ascii="宋体" w:hAnsi="宋体" w:eastAsia="宋体" w:cs="宋体"/>
                <w:sz w:val="24"/>
                <w:szCs w:val="24"/>
              </w:rPr>
              <w:t>提供的</w:t>
            </w:r>
            <w:r>
              <w:rPr>
                <w:rFonts w:hint="eastAsia" w:ascii="宋体" w:hAnsi="宋体" w:cs="宋体"/>
                <w:sz w:val="24"/>
                <w:szCs w:val="24"/>
                <w:lang w:val="en-US" w:eastAsia="zh-CN"/>
              </w:rPr>
              <w:t>年度计划</w:t>
            </w:r>
            <w:r>
              <w:rPr>
                <w:rFonts w:ascii="宋体" w:hAnsi="宋体" w:eastAsia="宋体" w:cs="宋体"/>
                <w:sz w:val="24"/>
                <w:szCs w:val="24"/>
              </w:rPr>
              <w:t>等较科学，内容较详细，较能满足采购需求的得</w:t>
            </w:r>
            <w:r>
              <w:rPr>
                <w:rFonts w:hint="eastAsia" w:ascii="宋体" w:hAnsi="宋体" w:cs="宋体"/>
                <w:sz w:val="24"/>
                <w:szCs w:val="24"/>
                <w:lang w:val="en-US" w:eastAsia="zh-CN"/>
              </w:rPr>
              <w:t>8</w:t>
            </w:r>
            <w:r>
              <w:rPr>
                <w:rFonts w:ascii="宋体" w:hAnsi="宋体" w:eastAsia="宋体" w:cs="宋体"/>
                <w:sz w:val="24"/>
                <w:szCs w:val="24"/>
              </w:rPr>
              <w:t>分；</w:t>
            </w:r>
          </w:p>
          <w:p w14:paraId="68061855">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rPr>
            </w:pPr>
            <w:r>
              <w:rPr>
                <w:rFonts w:ascii="宋体" w:hAnsi="宋体" w:eastAsia="宋体" w:cs="宋体"/>
                <w:sz w:val="24"/>
                <w:szCs w:val="24"/>
              </w:rPr>
              <w:t>提供的</w:t>
            </w:r>
            <w:r>
              <w:rPr>
                <w:rFonts w:hint="eastAsia" w:ascii="宋体" w:hAnsi="宋体" w:cs="宋体"/>
                <w:sz w:val="24"/>
                <w:szCs w:val="24"/>
                <w:lang w:val="en-US" w:eastAsia="zh-CN"/>
              </w:rPr>
              <w:t>年度计划</w:t>
            </w:r>
            <w:r>
              <w:rPr>
                <w:rFonts w:ascii="宋体" w:hAnsi="宋体" w:eastAsia="宋体" w:cs="宋体"/>
                <w:sz w:val="24"/>
                <w:szCs w:val="24"/>
              </w:rPr>
              <w:t>等有缺项漏项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维保计划有待完善的</w:t>
            </w:r>
            <w:r>
              <w:rPr>
                <w:rFonts w:ascii="宋体" w:hAnsi="宋体" w:eastAsia="宋体" w:cs="宋体"/>
                <w:sz w:val="24"/>
                <w:szCs w:val="24"/>
              </w:rPr>
              <w:t>得</w:t>
            </w:r>
            <w:r>
              <w:rPr>
                <w:rFonts w:hint="eastAsia" w:ascii="宋体" w:hAnsi="宋体" w:eastAsia="宋体" w:cs="宋体"/>
                <w:sz w:val="24"/>
                <w:szCs w:val="24"/>
                <w:lang w:val="en-US" w:eastAsia="zh-CN"/>
              </w:rPr>
              <w:t>4</w:t>
            </w:r>
            <w:r>
              <w:rPr>
                <w:rFonts w:ascii="宋体" w:hAnsi="宋体" w:eastAsia="宋体" w:cs="宋体"/>
                <w:sz w:val="24"/>
                <w:szCs w:val="24"/>
              </w:rPr>
              <w:t>分；</w:t>
            </w:r>
          </w:p>
          <w:p w14:paraId="7AA3938C">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Theme="minorEastAsia" w:hAnsiTheme="minorEastAsia" w:eastAsiaTheme="minorEastAsia" w:cstheme="minorEastAsia"/>
                <w:sz w:val="24"/>
                <w:szCs w:val="24"/>
                <w:lang w:val="en-US" w:eastAsia="zh-CN"/>
              </w:rPr>
            </w:pPr>
            <w:r>
              <w:rPr>
                <w:rFonts w:hint="eastAsia" w:ascii="宋体" w:hAnsi="宋体" w:eastAsia="宋体" w:cs="宋体"/>
                <w:sz w:val="24"/>
                <w:szCs w:val="24"/>
                <w:lang w:val="en-US" w:eastAsia="zh-CN"/>
              </w:rPr>
              <w:t>提供的</w:t>
            </w:r>
            <w:r>
              <w:rPr>
                <w:rFonts w:hint="eastAsia" w:ascii="宋体" w:hAnsi="宋体" w:cs="宋体"/>
                <w:sz w:val="24"/>
                <w:szCs w:val="24"/>
                <w:lang w:val="en-US" w:eastAsia="zh-CN"/>
              </w:rPr>
              <w:t>年度</w:t>
            </w:r>
            <w:r>
              <w:rPr>
                <w:rFonts w:hint="eastAsia" w:ascii="宋体" w:hAnsi="宋体" w:eastAsia="宋体" w:cs="宋体"/>
                <w:sz w:val="24"/>
                <w:szCs w:val="24"/>
                <w:lang w:val="en-US" w:eastAsia="zh-CN"/>
              </w:rPr>
              <w:t>计划不合符项目实际，难以满足采购需求的得1分；</w:t>
            </w:r>
            <w:r>
              <w:rPr>
                <w:rFonts w:ascii="宋体" w:hAnsi="宋体" w:eastAsia="宋体" w:cs="宋体"/>
                <w:sz w:val="24"/>
                <w:szCs w:val="24"/>
              </w:rPr>
              <w:t>未提供者不得分</w:t>
            </w:r>
            <w:r>
              <w:rPr>
                <w:rFonts w:hint="eastAsia" w:ascii="宋体" w:hAnsi="宋体" w:eastAsia="宋体" w:cs="宋体"/>
                <w:sz w:val="24"/>
                <w:szCs w:val="24"/>
                <w:lang w:eastAsia="zh-CN"/>
              </w:rPr>
              <w:t>。</w:t>
            </w:r>
          </w:p>
        </w:tc>
      </w:tr>
      <w:tr w14:paraId="7E81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continue"/>
            <w:noWrap w:val="0"/>
            <w:vAlign w:val="center"/>
          </w:tcPr>
          <w:p w14:paraId="7C73DBBF">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sz w:val="24"/>
                <w:szCs w:val="24"/>
                <w:highlight w:val="none"/>
                <w:lang w:val="en-US" w:eastAsia="zh-CN"/>
              </w:rPr>
            </w:pPr>
          </w:p>
        </w:tc>
        <w:tc>
          <w:tcPr>
            <w:tcW w:w="1473" w:type="dxa"/>
            <w:noWrap w:val="0"/>
            <w:vAlign w:val="center"/>
          </w:tcPr>
          <w:p w14:paraId="5BAB104A">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Theme="minorEastAsia" w:hAnsiTheme="minorEastAsia" w:eastAsiaTheme="minorEastAsia" w:cstheme="minorEastAsia"/>
                <w:sz w:val="24"/>
                <w:szCs w:val="24"/>
              </w:rPr>
            </w:pPr>
            <w:r>
              <w:rPr>
                <w:rFonts w:hint="eastAsia" w:ascii="宋体" w:hAnsi="宋体" w:cs="宋体"/>
                <w:b w:val="0"/>
                <w:bCs w:val="0"/>
                <w:kern w:val="2"/>
                <w:sz w:val="24"/>
                <w:szCs w:val="24"/>
                <w:lang w:val="en-US" w:eastAsia="zh-CN" w:bidi="ar-SA"/>
              </w:rPr>
              <w:t>3.</w:t>
            </w:r>
            <w:r>
              <w:rPr>
                <w:rFonts w:ascii="宋体" w:hAnsi="宋体" w:eastAsia="宋体" w:cs="宋体"/>
                <w:b w:val="0"/>
                <w:bCs w:val="0"/>
                <w:kern w:val="2"/>
                <w:sz w:val="24"/>
                <w:szCs w:val="24"/>
                <w:lang w:val="en-US" w:eastAsia="zh-CN" w:bidi="ar-SA"/>
              </w:rPr>
              <w:t>应急响应方案</w:t>
            </w:r>
            <w:r>
              <w:rPr>
                <w:rFonts w:hint="eastAsia"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7</w:t>
            </w:r>
            <w:r>
              <w:rPr>
                <w:rFonts w:hint="eastAsia" w:ascii="宋体" w:hAnsi="宋体" w:eastAsia="宋体" w:cs="宋体"/>
                <w:b w:val="0"/>
                <w:bCs w:val="0"/>
                <w:kern w:val="2"/>
                <w:sz w:val="24"/>
                <w:szCs w:val="24"/>
                <w:lang w:val="en-US" w:eastAsia="zh-CN" w:bidi="ar-SA"/>
              </w:rPr>
              <w:t>分）</w:t>
            </w:r>
          </w:p>
        </w:tc>
        <w:tc>
          <w:tcPr>
            <w:tcW w:w="6770" w:type="dxa"/>
            <w:noWrap w:val="0"/>
            <w:vAlign w:val="center"/>
          </w:tcPr>
          <w:p w14:paraId="5461B836">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根据供应商</w:t>
            </w:r>
            <w:r>
              <w:rPr>
                <w:rFonts w:ascii="宋体" w:hAnsi="宋体" w:eastAsia="宋体" w:cs="宋体"/>
                <w:b w:val="0"/>
                <w:bCs w:val="0"/>
                <w:kern w:val="2"/>
                <w:sz w:val="24"/>
                <w:szCs w:val="24"/>
                <w:lang w:val="en-US" w:eastAsia="zh-CN" w:bidi="ar-SA"/>
              </w:rPr>
              <w:t>提供的应急响应方案</w:t>
            </w:r>
            <w:r>
              <w:rPr>
                <w:rFonts w:hint="eastAsia" w:ascii="宋体" w:hAnsi="宋体" w:eastAsia="宋体" w:cs="宋体"/>
                <w:b w:val="0"/>
                <w:bCs w:val="0"/>
                <w:kern w:val="2"/>
                <w:sz w:val="24"/>
                <w:szCs w:val="24"/>
                <w:lang w:val="en-US" w:eastAsia="zh-CN" w:bidi="ar-SA"/>
              </w:rPr>
              <w:t>（包括但不限于应急响应时效、火警突发事件处置、系统故障抢修、应急保障措施</w:t>
            </w:r>
            <w:r>
              <w:rPr>
                <w:rFonts w:hint="eastAsia" w:ascii="宋体" w:hAnsi="宋体" w:cs="宋体"/>
                <w:b w:val="0"/>
                <w:bCs w:val="0"/>
                <w:kern w:val="2"/>
                <w:sz w:val="24"/>
                <w:szCs w:val="24"/>
                <w:lang w:val="en-US" w:eastAsia="zh-CN" w:bidi="ar-SA"/>
              </w:rPr>
              <w:t>等</w:t>
            </w:r>
            <w:r>
              <w:rPr>
                <w:rFonts w:hint="eastAsia" w:ascii="宋体" w:hAnsi="宋体" w:eastAsia="宋体" w:cs="宋体"/>
                <w:b w:val="0"/>
                <w:bCs w:val="0"/>
                <w:kern w:val="2"/>
                <w:sz w:val="24"/>
                <w:szCs w:val="24"/>
                <w:lang w:val="en-US" w:eastAsia="zh-CN" w:bidi="ar-SA"/>
              </w:rPr>
              <w:t>）进行评分。</w:t>
            </w:r>
          </w:p>
          <w:p w14:paraId="07CCE3BF">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b w:val="0"/>
                <w:bCs w:val="0"/>
                <w:kern w:val="2"/>
                <w:sz w:val="24"/>
                <w:szCs w:val="24"/>
                <w:lang w:val="en-US" w:eastAsia="zh-CN" w:bidi="ar-SA"/>
              </w:rPr>
            </w:pPr>
            <w:r>
              <w:rPr>
                <w:rFonts w:ascii="宋体" w:hAnsi="宋体" w:eastAsia="宋体" w:cs="宋体"/>
                <w:b w:val="0"/>
                <w:bCs w:val="0"/>
                <w:kern w:val="2"/>
                <w:sz w:val="24"/>
                <w:szCs w:val="24"/>
                <w:lang w:val="en-US" w:eastAsia="zh-CN" w:bidi="ar-SA"/>
              </w:rPr>
              <w:t>提供的应急响应</w:t>
            </w:r>
            <w:r>
              <w:rPr>
                <w:rFonts w:hint="eastAsia" w:ascii="宋体" w:hAnsi="宋体" w:eastAsia="宋体" w:cs="宋体"/>
                <w:b w:val="0"/>
                <w:bCs w:val="0"/>
                <w:kern w:val="2"/>
                <w:sz w:val="24"/>
                <w:szCs w:val="24"/>
                <w:lang w:val="en-US" w:eastAsia="zh-CN" w:bidi="ar-SA"/>
              </w:rPr>
              <w:t>方案</w:t>
            </w:r>
            <w:r>
              <w:rPr>
                <w:rFonts w:ascii="宋体" w:hAnsi="宋体" w:eastAsia="宋体" w:cs="宋体"/>
                <w:b w:val="0"/>
                <w:bCs w:val="0"/>
                <w:kern w:val="2"/>
                <w:sz w:val="24"/>
                <w:szCs w:val="24"/>
                <w:lang w:val="en-US" w:eastAsia="zh-CN" w:bidi="ar-SA"/>
              </w:rPr>
              <w:t>科学合理，内容详尽，完全满足采购需求的得</w:t>
            </w:r>
            <w:r>
              <w:rPr>
                <w:rFonts w:hint="eastAsia" w:ascii="宋体" w:hAnsi="宋体" w:cs="宋体"/>
                <w:b w:val="0"/>
                <w:bCs w:val="0"/>
                <w:kern w:val="2"/>
                <w:sz w:val="24"/>
                <w:szCs w:val="24"/>
                <w:lang w:val="en-US" w:eastAsia="zh-CN" w:bidi="ar-SA"/>
              </w:rPr>
              <w:t>7</w:t>
            </w:r>
            <w:r>
              <w:rPr>
                <w:rFonts w:ascii="宋体" w:hAnsi="宋体" w:eastAsia="宋体" w:cs="宋体"/>
                <w:b w:val="0"/>
                <w:bCs w:val="0"/>
                <w:kern w:val="2"/>
                <w:sz w:val="24"/>
                <w:szCs w:val="24"/>
                <w:lang w:val="en-US" w:eastAsia="zh-CN" w:bidi="ar-SA"/>
              </w:rPr>
              <w:t>分；</w:t>
            </w:r>
          </w:p>
          <w:p w14:paraId="1A21E89A">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b w:val="0"/>
                <w:bCs w:val="0"/>
                <w:kern w:val="2"/>
                <w:sz w:val="24"/>
                <w:szCs w:val="24"/>
                <w:lang w:val="en-US" w:eastAsia="zh-CN" w:bidi="ar-SA"/>
              </w:rPr>
            </w:pPr>
            <w:r>
              <w:rPr>
                <w:rFonts w:ascii="宋体" w:hAnsi="宋体" w:eastAsia="宋体" w:cs="宋体"/>
                <w:b w:val="0"/>
                <w:bCs w:val="0"/>
                <w:kern w:val="2"/>
                <w:sz w:val="24"/>
                <w:szCs w:val="24"/>
                <w:lang w:val="en-US" w:eastAsia="zh-CN" w:bidi="ar-SA"/>
              </w:rPr>
              <w:t>提供的方案较科学，内容较详细，较能满足采购需求的得</w:t>
            </w:r>
            <w:r>
              <w:rPr>
                <w:rFonts w:hint="eastAsia" w:ascii="宋体" w:hAnsi="宋体" w:cs="宋体"/>
                <w:b w:val="0"/>
                <w:bCs w:val="0"/>
                <w:kern w:val="2"/>
                <w:sz w:val="24"/>
                <w:szCs w:val="24"/>
                <w:lang w:val="en-US" w:eastAsia="zh-CN" w:bidi="ar-SA"/>
              </w:rPr>
              <w:t>3</w:t>
            </w:r>
            <w:r>
              <w:rPr>
                <w:rFonts w:ascii="宋体" w:hAnsi="宋体" w:eastAsia="宋体" w:cs="宋体"/>
                <w:b w:val="0"/>
                <w:bCs w:val="0"/>
                <w:kern w:val="2"/>
                <w:sz w:val="24"/>
                <w:szCs w:val="24"/>
                <w:lang w:val="en-US" w:eastAsia="zh-CN" w:bidi="ar-SA"/>
              </w:rPr>
              <w:t>分；</w:t>
            </w:r>
          </w:p>
          <w:p w14:paraId="1175E2EA">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b w:val="0"/>
                <w:bCs w:val="0"/>
                <w:kern w:val="2"/>
                <w:sz w:val="24"/>
                <w:szCs w:val="24"/>
                <w:lang w:val="en-US" w:eastAsia="zh-CN" w:bidi="ar-SA"/>
              </w:rPr>
            </w:pPr>
            <w:r>
              <w:rPr>
                <w:rFonts w:ascii="宋体" w:hAnsi="宋体" w:eastAsia="宋体" w:cs="宋体"/>
                <w:b w:val="0"/>
                <w:bCs w:val="0"/>
                <w:kern w:val="2"/>
                <w:sz w:val="24"/>
                <w:szCs w:val="24"/>
                <w:lang w:val="en-US" w:eastAsia="zh-CN" w:bidi="ar-SA"/>
              </w:rPr>
              <w:t>提供的响应方案有缺项漏项等得1分；</w:t>
            </w:r>
          </w:p>
          <w:p w14:paraId="026227C5">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Theme="minorEastAsia" w:hAnsiTheme="minorEastAsia" w:eastAsiaTheme="minorEastAsia" w:cstheme="minorEastAsia"/>
                <w:sz w:val="24"/>
                <w:szCs w:val="24"/>
                <w:lang w:val="en-US" w:eastAsia="zh-CN"/>
              </w:rPr>
            </w:pPr>
            <w:r>
              <w:rPr>
                <w:rFonts w:ascii="宋体" w:hAnsi="宋体" w:eastAsia="宋体" w:cs="宋体"/>
                <w:b w:val="0"/>
                <w:bCs w:val="0"/>
                <w:kern w:val="2"/>
                <w:sz w:val="24"/>
                <w:szCs w:val="24"/>
                <w:lang w:val="en-US" w:eastAsia="zh-CN" w:bidi="ar-SA"/>
              </w:rPr>
              <w:t>未提供者不得分。</w:t>
            </w:r>
          </w:p>
        </w:tc>
      </w:tr>
      <w:tr w14:paraId="4EFA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continue"/>
            <w:noWrap w:val="0"/>
            <w:vAlign w:val="center"/>
          </w:tcPr>
          <w:p w14:paraId="59ABBDF7">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sz w:val="24"/>
                <w:szCs w:val="24"/>
                <w:highlight w:val="none"/>
                <w:lang w:val="en-US" w:eastAsia="zh-CN"/>
              </w:rPr>
            </w:pPr>
          </w:p>
        </w:tc>
        <w:tc>
          <w:tcPr>
            <w:tcW w:w="1473" w:type="dxa"/>
            <w:noWrap w:val="0"/>
            <w:vAlign w:val="center"/>
          </w:tcPr>
          <w:p w14:paraId="3A360310">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4</w:t>
            </w:r>
            <w:r>
              <w:rPr>
                <w:rFonts w:hint="eastAsia" w:ascii="宋体" w:hAnsi="宋体" w:eastAsia="宋体" w:cs="宋体"/>
                <w:b w:val="0"/>
                <w:bCs w:val="0"/>
                <w:kern w:val="2"/>
                <w:sz w:val="24"/>
                <w:szCs w:val="24"/>
                <w:lang w:val="en-US" w:eastAsia="zh-CN" w:bidi="ar-SA"/>
              </w:rPr>
              <w:t>.备品备件</w:t>
            </w:r>
          </w:p>
          <w:p w14:paraId="0E6F869D">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7</w:t>
            </w:r>
            <w:r>
              <w:rPr>
                <w:rFonts w:hint="eastAsia" w:ascii="宋体" w:hAnsi="宋体" w:eastAsia="宋体" w:cs="宋体"/>
                <w:b w:val="0"/>
                <w:bCs w:val="0"/>
                <w:kern w:val="2"/>
                <w:sz w:val="24"/>
                <w:szCs w:val="24"/>
                <w:lang w:val="en-US" w:eastAsia="zh-CN" w:bidi="ar-SA"/>
              </w:rPr>
              <w:t>分）</w:t>
            </w:r>
          </w:p>
        </w:tc>
        <w:tc>
          <w:tcPr>
            <w:tcW w:w="6770" w:type="dxa"/>
            <w:noWrap w:val="0"/>
            <w:vAlign w:val="center"/>
          </w:tcPr>
          <w:p w14:paraId="59604687">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根据供应商针对本项目提供的备件库距离、备件种类及数量情况、备件质量保证措施进行评分。</w:t>
            </w:r>
          </w:p>
          <w:p w14:paraId="7EDFF991">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备件库备件种类、数量及方便性完全满足采购人需求的得</w:t>
            </w:r>
            <w:r>
              <w:rPr>
                <w:rFonts w:hint="eastAsia" w:ascii="宋体" w:hAnsi="宋体" w:cs="宋体"/>
                <w:b w:val="0"/>
                <w:bCs w:val="0"/>
                <w:kern w:val="2"/>
                <w:sz w:val="24"/>
                <w:szCs w:val="24"/>
                <w:lang w:val="en-US" w:eastAsia="zh-CN" w:bidi="ar-SA"/>
              </w:rPr>
              <w:t>7</w:t>
            </w:r>
            <w:r>
              <w:rPr>
                <w:rFonts w:hint="eastAsia" w:ascii="宋体" w:hAnsi="宋体" w:eastAsia="宋体" w:cs="宋体"/>
                <w:b w:val="0"/>
                <w:bCs w:val="0"/>
                <w:kern w:val="2"/>
                <w:sz w:val="24"/>
                <w:szCs w:val="24"/>
                <w:lang w:val="en-US" w:eastAsia="zh-CN" w:bidi="ar-SA"/>
              </w:rPr>
              <w:t>分；</w:t>
            </w:r>
          </w:p>
          <w:p w14:paraId="76A1EC96">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备件库备件种类、数量及方便性</w:t>
            </w:r>
            <w:r>
              <w:rPr>
                <w:rFonts w:hint="eastAsia" w:ascii="宋体" w:hAnsi="宋体" w:cs="宋体"/>
                <w:b w:val="0"/>
                <w:bCs w:val="0"/>
                <w:kern w:val="2"/>
                <w:sz w:val="24"/>
                <w:szCs w:val="24"/>
                <w:lang w:val="en-US" w:eastAsia="zh-CN" w:bidi="ar-SA"/>
              </w:rPr>
              <w:t>能</w:t>
            </w:r>
            <w:r>
              <w:rPr>
                <w:rFonts w:hint="eastAsia" w:ascii="宋体" w:hAnsi="宋体" w:cs="宋体"/>
                <w:sz w:val="24"/>
                <w:szCs w:val="24"/>
                <w:lang w:val="en-US" w:eastAsia="zh-CN"/>
              </w:rPr>
              <w:t>基本</w:t>
            </w:r>
            <w:r>
              <w:rPr>
                <w:rFonts w:hint="eastAsia" w:ascii="宋体" w:hAnsi="宋体" w:eastAsia="宋体" w:cs="宋体"/>
                <w:b w:val="0"/>
                <w:bCs w:val="0"/>
                <w:kern w:val="2"/>
                <w:sz w:val="24"/>
                <w:szCs w:val="24"/>
                <w:lang w:val="en-US" w:eastAsia="zh-CN" w:bidi="ar-SA"/>
              </w:rPr>
              <w:t>满足采购人需求的得</w:t>
            </w:r>
            <w:r>
              <w:rPr>
                <w:rFonts w:hint="eastAsia" w:ascii="宋体" w:hAnsi="宋体" w:cs="宋体"/>
                <w:b w:val="0"/>
                <w:bCs w:val="0"/>
                <w:kern w:val="2"/>
                <w:sz w:val="24"/>
                <w:szCs w:val="24"/>
                <w:lang w:val="en-US" w:eastAsia="zh-CN" w:bidi="ar-SA"/>
              </w:rPr>
              <w:t>3</w:t>
            </w:r>
            <w:r>
              <w:rPr>
                <w:rFonts w:hint="eastAsia" w:ascii="宋体" w:hAnsi="宋体" w:eastAsia="宋体" w:cs="宋体"/>
                <w:b w:val="0"/>
                <w:bCs w:val="0"/>
                <w:kern w:val="2"/>
                <w:sz w:val="24"/>
                <w:szCs w:val="24"/>
                <w:lang w:val="en-US" w:eastAsia="zh-CN" w:bidi="ar-SA"/>
              </w:rPr>
              <w:t>分。</w:t>
            </w:r>
          </w:p>
          <w:p w14:paraId="3054DF0A">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备件库备件种类、数量及方便性能</w:t>
            </w:r>
            <w:r>
              <w:rPr>
                <w:rFonts w:hint="eastAsia" w:ascii="宋体" w:hAnsi="宋体" w:cs="宋体"/>
                <w:b w:val="0"/>
                <w:bCs w:val="0"/>
                <w:kern w:val="2"/>
                <w:sz w:val="24"/>
                <w:szCs w:val="24"/>
                <w:lang w:val="en-US" w:eastAsia="zh-CN" w:bidi="ar-SA"/>
              </w:rPr>
              <w:t>难以</w:t>
            </w:r>
            <w:r>
              <w:rPr>
                <w:rFonts w:hint="eastAsia" w:ascii="宋体" w:hAnsi="宋体" w:eastAsia="宋体" w:cs="宋体"/>
                <w:b w:val="0"/>
                <w:bCs w:val="0"/>
                <w:kern w:val="2"/>
                <w:sz w:val="24"/>
                <w:szCs w:val="24"/>
                <w:lang w:val="en-US" w:eastAsia="zh-CN" w:bidi="ar-SA"/>
              </w:rPr>
              <w:t>满足采购人需求的得</w:t>
            </w:r>
            <w:r>
              <w:rPr>
                <w:rFonts w:hint="eastAsia" w:ascii="宋体" w:hAnsi="宋体" w:cs="宋体"/>
                <w:b w:val="0"/>
                <w:bCs w:val="0"/>
                <w:kern w:val="2"/>
                <w:sz w:val="24"/>
                <w:szCs w:val="24"/>
                <w:lang w:val="en-US" w:eastAsia="zh-CN" w:bidi="ar-SA"/>
              </w:rPr>
              <w:t>1</w:t>
            </w:r>
            <w:r>
              <w:rPr>
                <w:rFonts w:hint="eastAsia" w:ascii="宋体" w:hAnsi="宋体" w:eastAsia="宋体" w:cs="宋体"/>
                <w:b w:val="0"/>
                <w:bCs w:val="0"/>
                <w:kern w:val="2"/>
                <w:sz w:val="24"/>
                <w:szCs w:val="24"/>
                <w:lang w:val="en-US" w:eastAsia="zh-CN" w:bidi="ar-SA"/>
              </w:rPr>
              <w:t>分。</w:t>
            </w:r>
          </w:p>
          <w:p w14:paraId="7504D69D">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未提供或缺项的得0分</w:t>
            </w:r>
          </w:p>
          <w:p w14:paraId="423A8B07">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注：需提供备件库租赁或买卖合同，备件库照片。</w:t>
            </w:r>
          </w:p>
        </w:tc>
      </w:tr>
      <w:tr w14:paraId="641E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057F336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64CE4C35">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6F6A3B4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供应商自2023年1月1日以来（以合同签订时间为准）具有类似</w:t>
            </w:r>
            <w:r>
              <w:rPr>
                <w:rFonts w:hint="eastAsia"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业绩，每提供1份合同证明材料得2分，最多得6分。未提供者不得分。</w:t>
            </w:r>
          </w:p>
        </w:tc>
      </w:tr>
      <w:tr w14:paraId="58784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continue"/>
            <w:noWrap w:val="0"/>
            <w:vAlign w:val="center"/>
          </w:tcPr>
          <w:p w14:paraId="7291592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4E989C7A">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kern w:val="2"/>
                <w:sz w:val="24"/>
                <w:szCs w:val="24"/>
                <w:lang w:val="en-US" w:eastAsia="zh-CN" w:bidi="ar-SA"/>
              </w:rPr>
              <w:t>2.</w:t>
            </w:r>
            <w:r>
              <w:rPr>
                <w:rFonts w:hint="eastAsia" w:ascii="宋体" w:hAnsi="宋体" w:eastAsia="宋体" w:cs="宋体"/>
                <w:b w:val="0"/>
                <w:bCs w:val="0"/>
                <w:kern w:val="2"/>
                <w:sz w:val="24"/>
                <w:szCs w:val="24"/>
                <w:lang w:val="en-US" w:eastAsia="zh-CN" w:bidi="ar-SA"/>
              </w:rPr>
              <w:t>人员配备方案（</w:t>
            </w:r>
            <w:r>
              <w:rPr>
                <w:rFonts w:hint="eastAsia" w:ascii="宋体" w:hAnsi="宋体" w:cs="宋体"/>
                <w:b w:val="0"/>
                <w:bCs w:val="0"/>
                <w:kern w:val="2"/>
                <w:sz w:val="24"/>
                <w:szCs w:val="24"/>
                <w:lang w:val="en-US" w:eastAsia="zh-CN" w:bidi="ar-SA"/>
              </w:rPr>
              <w:t>8</w:t>
            </w:r>
            <w:r>
              <w:rPr>
                <w:rFonts w:hint="eastAsia" w:ascii="宋体" w:hAnsi="宋体" w:eastAsia="宋体" w:cs="宋体"/>
                <w:b w:val="0"/>
                <w:bCs w:val="0"/>
                <w:kern w:val="2"/>
                <w:sz w:val="24"/>
                <w:szCs w:val="24"/>
                <w:lang w:val="en-US" w:eastAsia="zh-CN" w:bidi="ar-SA"/>
              </w:rPr>
              <w:t>分）</w:t>
            </w:r>
          </w:p>
        </w:tc>
        <w:tc>
          <w:tcPr>
            <w:tcW w:w="6770" w:type="dxa"/>
            <w:noWrap w:val="0"/>
            <w:vAlign w:val="center"/>
          </w:tcPr>
          <w:p w14:paraId="07D85C13">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根据供应商针对本项目提供的人员配备方案进行评审：</w:t>
            </w:r>
          </w:p>
          <w:p w14:paraId="271AFE9B">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人员配备安排合理、专业技术能力强、维护经验丰富且持证上岗，能完全满足采购需求的得</w:t>
            </w:r>
            <w:r>
              <w:rPr>
                <w:rFonts w:hint="eastAsia" w:ascii="宋体" w:hAnsi="宋体" w:cs="宋体"/>
                <w:b w:val="0"/>
                <w:bCs w:val="0"/>
                <w:kern w:val="2"/>
                <w:sz w:val="24"/>
                <w:szCs w:val="24"/>
                <w:lang w:val="en-US" w:eastAsia="zh-CN" w:bidi="ar-SA"/>
              </w:rPr>
              <w:t>8</w:t>
            </w:r>
            <w:r>
              <w:rPr>
                <w:rFonts w:hint="eastAsia" w:ascii="宋体" w:hAnsi="宋体" w:eastAsia="宋体" w:cs="宋体"/>
                <w:b w:val="0"/>
                <w:bCs w:val="0"/>
                <w:kern w:val="2"/>
                <w:sz w:val="24"/>
                <w:szCs w:val="24"/>
                <w:lang w:val="en-US" w:eastAsia="zh-CN" w:bidi="ar-SA"/>
              </w:rPr>
              <w:t>分；</w:t>
            </w:r>
          </w:p>
          <w:p w14:paraId="1EFB4717">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人员配备较合理、专业能力较强，经验较丰富，基本满足采购需求的得4分；</w:t>
            </w:r>
          </w:p>
          <w:p w14:paraId="09A6906F">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人员配备不足，专业性有待提升，难以满足采购需求的得1分；</w:t>
            </w:r>
          </w:p>
          <w:p w14:paraId="1C0B0DB4">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未提供不得分。</w:t>
            </w:r>
          </w:p>
          <w:p w14:paraId="5C549C28">
            <w:pPr>
              <w:keepNext w:val="0"/>
              <w:keepLines w:val="0"/>
              <w:pageBreakBefore w:val="0"/>
              <w:widowControl/>
              <w:kinsoku/>
              <w:wordWrap/>
              <w:overflowPunct/>
              <w:topLinePunct w:val="0"/>
              <w:autoSpaceDE/>
              <w:autoSpaceDN/>
              <w:bidi w:val="0"/>
              <w:adjustRightInd/>
              <w:snapToGrid w:val="0"/>
              <w:spacing w:line="320" w:lineRule="exact"/>
              <w:jc w:val="left"/>
              <w:rPr>
                <w:rFonts w:hint="default"/>
                <w:lang w:val="en-US" w:eastAsia="zh-CN"/>
              </w:rPr>
            </w:pPr>
            <w:r>
              <w:rPr>
                <w:rFonts w:hint="eastAsia" w:ascii="宋体" w:hAnsi="宋体" w:eastAsia="宋体" w:cs="宋体"/>
                <w:b w:val="0"/>
                <w:bCs w:val="0"/>
                <w:kern w:val="2"/>
                <w:sz w:val="24"/>
                <w:szCs w:val="24"/>
                <w:lang w:val="en-US" w:eastAsia="zh-CN" w:bidi="ar-SA"/>
              </w:rPr>
              <w:t>注：提供人员清单、证书证明材料。</w:t>
            </w:r>
          </w:p>
        </w:tc>
      </w:tr>
      <w:tr w14:paraId="6CDD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39" w:type="dxa"/>
            <w:noWrap w:val="0"/>
            <w:vAlign w:val="top"/>
          </w:tcPr>
          <w:p w14:paraId="235ABDA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p w14:paraId="618FDCD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14A5C9F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45F2B71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3FDE3733">
      <w:pPr>
        <w:rPr>
          <w:rFonts w:hint="eastAsia" w:ascii="宋体" w:hAnsi="宋体" w:eastAsia="宋体" w:cs="宋体"/>
          <w:b/>
          <w:color w:val="auto"/>
          <w:highlight w:val="none"/>
        </w:rPr>
      </w:pPr>
    </w:p>
    <w:p w14:paraId="6FAD3FD6">
      <w:pPr>
        <w:outlineLvl w:val="9"/>
        <w:rPr>
          <w:rFonts w:hint="eastAsia" w:ascii="宋体" w:hAnsi="宋体" w:eastAsia="宋体" w:cs="宋体"/>
          <w:b/>
          <w:color w:val="auto"/>
          <w:highlight w:val="none"/>
        </w:rPr>
      </w:pPr>
    </w:p>
    <w:p w14:paraId="3FEC0717">
      <w:pPr>
        <w:outlineLvl w:val="9"/>
        <w:rPr>
          <w:rFonts w:hint="eastAsia"/>
        </w:rPr>
        <w:sectPr>
          <w:footerReference r:id="rId5" w:type="default"/>
          <w:pgSz w:w="11906" w:h="16838"/>
          <w:pgMar w:top="1417" w:right="1474" w:bottom="1417" w:left="1474" w:header="851" w:footer="624" w:gutter="0"/>
          <w:pgBorders>
            <w:top w:val="none" w:sz="0" w:space="0"/>
            <w:left w:val="none" w:sz="0" w:space="0"/>
            <w:bottom w:val="none" w:sz="0" w:space="0"/>
            <w:right w:val="none" w:sz="0" w:space="0"/>
          </w:pgBorders>
          <w:pgNumType w:fmt="decimal"/>
          <w:cols w:space="720" w:num="1"/>
          <w:docGrid w:type="lines" w:linePitch="319" w:charSpace="0"/>
        </w:sectPr>
      </w:pPr>
    </w:p>
    <w:bookmarkEnd w:id="37"/>
    <w:p w14:paraId="2CCD7513">
      <w:pPr>
        <w:rPr>
          <w:rFonts w:hint="eastAsia" w:ascii="宋体" w:hAnsi="宋体" w:eastAsia="宋体" w:cs="宋体"/>
          <w:color w:val="auto"/>
          <w:highlight w:val="none"/>
        </w:rPr>
      </w:pPr>
      <w:bookmarkStart w:id="39" w:name="_Toc1482"/>
      <w:bookmarkStart w:id="40" w:name="_Toc1947"/>
      <w:bookmarkStart w:id="41" w:name="_Toc256519703"/>
      <w:bookmarkStart w:id="42"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43" w:name="_Toc11904"/>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6"/>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24743"/>
      <w:bookmarkStart w:id="56"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6"/>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14560"/>
      <w:bookmarkStart w:id="58" w:name="_Toc8818"/>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101"/>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auto"/>
          <w:sz w:val="24"/>
          <w:szCs w:val="24"/>
          <w:highlight w:val="none"/>
          <w:u w:val="single"/>
        </w:rPr>
        <w:t>（项目名称：</w:t>
      </w:r>
      <w:r>
        <w:rPr>
          <w:rFonts w:hint="eastAsia" w:asciiTheme="minorEastAsia" w:hAnsiTheme="minorEastAsia"/>
          <w:bCs/>
          <w:color w:val="auto"/>
          <w:sz w:val="24"/>
          <w:szCs w:val="24"/>
          <w:highlight w:val="none"/>
          <w:u w:val="single"/>
          <w:lang w:val="en-US" w:eastAsia="zh-CN"/>
        </w:rPr>
        <w:t xml:space="preserve">              </w:t>
      </w:r>
      <w:r>
        <w:rPr>
          <w:rFonts w:hint="eastAsia" w:asciiTheme="minorEastAsia" w:hAnsiTheme="minorEastAsia"/>
          <w:bCs/>
          <w:color w:val="auto"/>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widowControl/>
              <w:snapToGrid w:val="0"/>
              <w:spacing w:before="50" w:after="50"/>
              <w:jc w:val="center"/>
              <w:rPr>
                <w:rFonts w:hint="eastAsia" w:ascii="宋体" w:hAnsi="宋体" w:eastAsia="宋体" w:cs="宋体"/>
                <w:b/>
                <w:bCs/>
                <w:color w:val="auto"/>
                <w:spacing w:val="-20"/>
                <w:sz w:val="24"/>
                <w:szCs w:val="24"/>
                <w:highlight w:val="yellow"/>
                <w:lang w:eastAsia="zh-CN"/>
              </w:rPr>
            </w:pPr>
            <w:r>
              <w:rPr>
                <w:rFonts w:hint="eastAsia" w:ascii="宋体" w:hAnsi="宋体" w:eastAsia="宋体" w:cs="宋体"/>
                <w:b/>
                <w:bCs/>
                <w:color w:val="auto"/>
                <w:kern w:val="0"/>
                <w:sz w:val="24"/>
                <w:szCs w:val="24"/>
                <w:highlight w:val="none"/>
                <w:lang w:eastAsia="zh-CN"/>
              </w:rPr>
              <w:t>磋商报价</w:t>
            </w:r>
          </w:p>
        </w:tc>
        <w:tc>
          <w:tcPr>
            <w:tcW w:w="7708" w:type="dxa"/>
            <w:noWrap/>
            <w:vAlign w:val="center"/>
          </w:tcPr>
          <w:p w14:paraId="54610BEB">
            <w:pPr>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消防系统维保费用</w:t>
            </w:r>
          </w:p>
          <w:p w14:paraId="3D9A34EB">
            <w:pPr>
              <w:spacing w:line="240" w:lineRule="auto"/>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lang w:val="en-US" w:eastAsia="zh-CN"/>
              </w:rPr>
              <w:t xml:space="preserve">            </w:t>
            </w:r>
          </w:p>
          <w:p w14:paraId="4F7921C2">
            <w:pPr>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14:paraId="0FAA2A7C">
            <w:pPr>
              <w:spacing w:line="24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消防</w:t>
            </w:r>
            <w:r>
              <w:rPr>
                <w:rFonts w:hint="eastAsia" w:ascii="宋体" w:hAnsi="宋体" w:eastAsia="宋体" w:cs="宋体"/>
                <w:color w:val="auto"/>
                <w:sz w:val="24"/>
                <w:highlight w:val="none"/>
                <w:lang w:val="en-US" w:eastAsia="zh-CN"/>
              </w:rPr>
              <w:t>设施</w:t>
            </w:r>
            <w:r>
              <w:rPr>
                <w:rFonts w:hint="eastAsia" w:ascii="宋体" w:hAnsi="宋体" w:eastAsia="宋体" w:cs="宋体"/>
                <w:color w:val="auto"/>
                <w:sz w:val="24"/>
                <w:highlight w:val="none"/>
              </w:rPr>
              <w:t>维修配件清单</w:t>
            </w:r>
            <w:r>
              <w:rPr>
                <w:rFonts w:hint="eastAsia" w:ascii="宋体" w:hAnsi="宋体" w:eastAsia="宋体" w:cs="宋体"/>
                <w:color w:val="auto"/>
                <w:sz w:val="24"/>
                <w:highlight w:val="none"/>
                <w:lang w:val="en-US" w:eastAsia="zh-CN"/>
              </w:rPr>
              <w:t>报价</w:t>
            </w:r>
          </w:p>
          <w:p w14:paraId="52FF7CE7">
            <w:pPr>
              <w:spacing w:line="24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w:t>
            </w:r>
          </w:p>
          <w:p w14:paraId="3E7A9381">
            <w:pPr>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en-US" w:eastAsia="zh-CN"/>
              </w:rPr>
              <w:t>%（综合折扣率）</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7233C2C3">
            <w:pPr>
              <w:pStyle w:val="21"/>
              <w:ind w:left="0" w:leftChars="0"/>
              <w:rPr>
                <w:rFonts w:hint="eastAsia" w:ascii="宋体" w:hAnsi="宋体" w:eastAsia="宋体" w:cs="宋体"/>
                <w:color w:val="auto"/>
                <w:sz w:val="24"/>
                <w:szCs w:val="24"/>
                <w:highlight w:val="none"/>
              </w:rPr>
            </w:pPr>
          </w:p>
        </w:tc>
      </w:tr>
    </w:tbl>
    <w:p w14:paraId="43D6EE80">
      <w:pPr>
        <w:spacing w:line="360" w:lineRule="auto"/>
        <w:ind w:firstLine="420" w:firstLineChars="200"/>
        <w:jc w:val="center"/>
        <w:rPr>
          <w:rFonts w:hint="eastAsia" w:ascii="宋体" w:hAnsi="宋体" w:eastAsia="宋体" w:cs="宋体"/>
          <w:color w:val="auto"/>
          <w:szCs w:val="21"/>
          <w:highlight w:val="none"/>
          <w:lang w:eastAsia="zh-CN"/>
        </w:rPr>
      </w:pPr>
      <w:bookmarkStart w:id="60" w:name="_Toc11620"/>
      <w:bookmarkStart w:id="61" w:name="_Toc20877"/>
    </w:p>
    <w:p w14:paraId="3B7DA37C">
      <w:pPr>
        <w:spacing w:line="360" w:lineRule="auto"/>
        <w:ind w:firstLine="480" w:firstLineChars="200"/>
        <w:jc w:val="both"/>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注：以上报价应与“报价明细表”中的报价相一致。</w:t>
      </w:r>
    </w:p>
    <w:bookmarkEnd w:id="60"/>
    <w:bookmarkEnd w:id="61"/>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4984"/>
      <w:bookmarkStart w:id="63"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4BAF702">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Cs w:val="21"/>
          <w:highlight w:val="none"/>
          <w:u w:val="single"/>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220BA8D1">
      <w:pPr>
        <w:widowControl/>
        <w:wordWrap w:val="0"/>
        <w:spacing w:line="4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pacing w:val="20"/>
          <w:kern w:val="0"/>
          <w:sz w:val="30"/>
          <w:szCs w:val="30"/>
          <w:highlight w:val="none"/>
        </w:rPr>
        <w:t>消防系统维保费用</w:t>
      </w:r>
      <w:r>
        <w:rPr>
          <w:rFonts w:hint="eastAsia" w:ascii="宋体" w:hAnsi="宋体" w:eastAsia="宋体" w:cs="宋体"/>
          <w:b/>
          <w:bCs/>
          <w:color w:val="auto"/>
          <w:spacing w:val="20"/>
          <w:kern w:val="0"/>
          <w:sz w:val="30"/>
          <w:szCs w:val="30"/>
          <w:highlight w:val="none"/>
          <w:lang w:val="en-US" w:eastAsia="zh-CN"/>
        </w:rPr>
        <w:t>报价明细表</w:t>
      </w:r>
    </w:p>
    <w:p w14:paraId="50CE31F5">
      <w:pPr>
        <w:pStyle w:val="24"/>
        <w:rPr>
          <w:rFonts w:hint="eastAsia" w:ascii="宋体" w:hAnsi="宋体" w:eastAsia="宋体" w:cs="宋体"/>
          <w:color w:val="auto"/>
          <w:kern w:val="0"/>
          <w:sz w:val="24"/>
          <w:highlight w:val="none"/>
        </w:rPr>
      </w:pPr>
    </w:p>
    <w:tbl>
      <w:tblPr>
        <w:tblStyle w:val="33"/>
        <w:tblpPr w:leftFromText="180" w:rightFromText="180" w:vertAnchor="text" w:horzAnchor="page" w:tblpX="1095" w:tblpY="449"/>
        <w:tblOverlap w:val="never"/>
        <w:tblW w:w="93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6"/>
        <w:gridCol w:w="3576"/>
        <w:gridCol w:w="1057"/>
        <w:gridCol w:w="1057"/>
        <w:gridCol w:w="2571"/>
      </w:tblGrid>
      <w:tr w14:paraId="36B22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096" w:type="dxa"/>
            <w:tcBorders>
              <w:top w:val="single" w:color="auto" w:sz="4" w:space="0"/>
              <w:left w:val="single" w:color="auto" w:sz="4" w:space="0"/>
              <w:bottom w:val="nil"/>
              <w:right w:val="single" w:color="auto" w:sz="4" w:space="0"/>
            </w:tcBorders>
            <w:vAlign w:val="center"/>
          </w:tcPr>
          <w:p w14:paraId="435E22DA">
            <w:pPr>
              <w:widowControl/>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rPr>
            </w:pPr>
            <w:r>
              <w:rPr>
                <w:rFonts w:hint="eastAsia" w:ascii="宋体" w:hAnsi="宋体" w:eastAsia="宋体" w:cs="宋体"/>
                <w:color w:val="auto"/>
                <w:kern w:val="0"/>
                <w:sz w:val="24"/>
                <w:szCs w:val="24"/>
                <w:highlight w:val="none"/>
              </w:rPr>
              <w:t>序号</w:t>
            </w:r>
          </w:p>
        </w:tc>
        <w:tc>
          <w:tcPr>
            <w:tcW w:w="3576" w:type="dxa"/>
            <w:tcBorders>
              <w:top w:val="single" w:color="auto" w:sz="4" w:space="0"/>
              <w:left w:val="single" w:color="auto" w:sz="4" w:space="0"/>
              <w:bottom w:val="nil"/>
              <w:right w:val="single" w:color="auto" w:sz="4" w:space="0"/>
            </w:tcBorders>
            <w:vAlign w:val="center"/>
          </w:tcPr>
          <w:p w14:paraId="2D1B65AC">
            <w:pPr>
              <w:widowControl/>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rPr>
              <w:t>货物</w:t>
            </w:r>
            <w:r>
              <w:rPr>
                <w:rFonts w:hint="eastAsia" w:ascii="宋体" w:hAnsi="宋体" w:eastAsia="宋体" w:cs="宋体"/>
                <w:color w:val="auto"/>
                <w:spacing w:val="20"/>
                <w:kern w:val="0"/>
                <w:sz w:val="24"/>
                <w:szCs w:val="24"/>
                <w:highlight w:val="none"/>
                <w:lang w:val="en-US" w:eastAsia="zh-CN"/>
              </w:rPr>
              <w:t>/服务</w:t>
            </w:r>
            <w:r>
              <w:rPr>
                <w:rFonts w:hint="eastAsia" w:ascii="宋体" w:hAnsi="宋体" w:eastAsia="宋体" w:cs="宋体"/>
                <w:color w:val="auto"/>
                <w:spacing w:val="20"/>
                <w:kern w:val="0"/>
                <w:sz w:val="24"/>
                <w:szCs w:val="24"/>
                <w:highlight w:val="none"/>
              </w:rPr>
              <w:t>名称</w:t>
            </w:r>
          </w:p>
        </w:tc>
        <w:tc>
          <w:tcPr>
            <w:tcW w:w="1057" w:type="dxa"/>
            <w:tcBorders>
              <w:top w:val="single" w:color="auto" w:sz="4" w:space="0"/>
              <w:left w:val="single" w:color="auto" w:sz="4" w:space="0"/>
              <w:bottom w:val="nil"/>
              <w:right w:val="single" w:color="auto" w:sz="4" w:space="0"/>
            </w:tcBorders>
            <w:vAlign w:val="center"/>
          </w:tcPr>
          <w:p w14:paraId="4622CF14">
            <w:pPr>
              <w:widowControl/>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lang w:val="en-US" w:eastAsia="zh-CN"/>
              </w:rPr>
              <w:t>单位</w:t>
            </w:r>
          </w:p>
        </w:tc>
        <w:tc>
          <w:tcPr>
            <w:tcW w:w="1057" w:type="dxa"/>
            <w:tcBorders>
              <w:top w:val="single" w:color="auto" w:sz="4" w:space="0"/>
              <w:left w:val="single" w:color="auto" w:sz="4" w:space="0"/>
              <w:bottom w:val="nil"/>
              <w:right w:val="single" w:color="auto" w:sz="4" w:space="0"/>
            </w:tcBorders>
            <w:vAlign w:val="center"/>
          </w:tcPr>
          <w:p w14:paraId="2E3877E9">
            <w:pPr>
              <w:widowControl/>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lang w:val="en-US" w:eastAsia="zh-CN"/>
              </w:rPr>
            </w:pPr>
            <w:r>
              <w:rPr>
                <w:rFonts w:hint="eastAsia" w:ascii="宋体" w:hAnsi="宋体" w:eastAsia="宋体" w:cs="宋体"/>
                <w:color w:val="auto"/>
                <w:spacing w:val="20"/>
                <w:kern w:val="0"/>
                <w:sz w:val="24"/>
                <w:szCs w:val="24"/>
                <w:highlight w:val="none"/>
                <w:lang w:val="en-US" w:eastAsia="zh-CN"/>
              </w:rPr>
              <w:t>数量</w:t>
            </w:r>
          </w:p>
        </w:tc>
        <w:tc>
          <w:tcPr>
            <w:tcW w:w="2571" w:type="dxa"/>
            <w:tcBorders>
              <w:top w:val="single" w:color="auto" w:sz="4" w:space="0"/>
              <w:left w:val="single" w:color="auto" w:sz="4" w:space="0"/>
              <w:bottom w:val="nil"/>
              <w:right w:val="single" w:color="auto" w:sz="4" w:space="0"/>
            </w:tcBorders>
            <w:shd w:val="clear" w:color="auto" w:fill="auto"/>
            <w:vAlign w:val="center"/>
          </w:tcPr>
          <w:p w14:paraId="5EAC973B">
            <w:pPr>
              <w:widowControl/>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rPr>
              <w:t>报</w:t>
            </w:r>
            <w:r>
              <w:rPr>
                <w:rFonts w:hint="eastAsia" w:ascii="宋体" w:hAnsi="宋体" w:eastAsia="宋体" w:cs="宋体"/>
                <w:color w:val="auto"/>
                <w:spacing w:val="20"/>
                <w:kern w:val="0"/>
                <w:sz w:val="24"/>
                <w:szCs w:val="24"/>
                <w:highlight w:val="none"/>
              </w:rPr>
              <w:t>价</w:t>
            </w:r>
          </w:p>
        </w:tc>
      </w:tr>
      <w:tr w14:paraId="10F4F4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096" w:type="dxa"/>
            <w:tcBorders>
              <w:top w:val="single" w:color="auto" w:sz="4" w:space="0"/>
              <w:left w:val="single" w:color="auto" w:sz="4" w:space="0"/>
              <w:bottom w:val="single" w:color="auto" w:sz="4" w:space="0"/>
              <w:right w:val="single" w:color="auto" w:sz="4" w:space="0"/>
            </w:tcBorders>
            <w:vAlign w:val="center"/>
          </w:tcPr>
          <w:p w14:paraId="724E56C7">
            <w:pPr>
              <w:widowControl/>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rPr>
              <w:t>1</w:t>
            </w:r>
          </w:p>
        </w:tc>
        <w:tc>
          <w:tcPr>
            <w:tcW w:w="3576" w:type="dxa"/>
            <w:tcBorders>
              <w:top w:val="single" w:color="auto" w:sz="4" w:space="0"/>
              <w:left w:val="single" w:color="auto" w:sz="4" w:space="0"/>
              <w:bottom w:val="single" w:color="auto" w:sz="4" w:space="0"/>
              <w:right w:val="single" w:color="auto" w:sz="4" w:space="0"/>
            </w:tcBorders>
            <w:vAlign w:val="center"/>
          </w:tcPr>
          <w:p w14:paraId="319F29C7">
            <w:pPr>
              <w:widowControl/>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rPr>
              <w:t>消防系统维保费用</w:t>
            </w:r>
          </w:p>
        </w:tc>
        <w:tc>
          <w:tcPr>
            <w:tcW w:w="1057" w:type="dxa"/>
            <w:tcBorders>
              <w:top w:val="single" w:color="auto" w:sz="4" w:space="0"/>
              <w:left w:val="single" w:color="auto" w:sz="4" w:space="0"/>
              <w:bottom w:val="single" w:color="auto" w:sz="4" w:space="0"/>
              <w:right w:val="single" w:color="auto" w:sz="4" w:space="0"/>
            </w:tcBorders>
            <w:vAlign w:val="center"/>
          </w:tcPr>
          <w:p w14:paraId="32FBF646">
            <w:pPr>
              <w:widowControl/>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lang w:val="en-US" w:eastAsia="zh-CN"/>
              </w:rPr>
            </w:pPr>
            <w:r>
              <w:rPr>
                <w:rFonts w:hint="eastAsia" w:ascii="宋体" w:hAnsi="宋体" w:eastAsia="宋体" w:cs="宋体"/>
                <w:color w:val="auto"/>
                <w:spacing w:val="20"/>
                <w:kern w:val="0"/>
                <w:sz w:val="24"/>
                <w:szCs w:val="24"/>
                <w:highlight w:val="none"/>
                <w:lang w:val="en-US" w:eastAsia="zh-CN"/>
              </w:rPr>
              <w:t>平方米</w:t>
            </w:r>
          </w:p>
        </w:tc>
        <w:tc>
          <w:tcPr>
            <w:tcW w:w="1057" w:type="dxa"/>
            <w:tcBorders>
              <w:top w:val="single" w:color="auto" w:sz="4" w:space="0"/>
              <w:left w:val="single" w:color="auto" w:sz="4" w:space="0"/>
              <w:bottom w:val="single" w:color="auto" w:sz="4" w:space="0"/>
              <w:right w:val="single" w:color="auto" w:sz="4" w:space="0"/>
            </w:tcBorders>
            <w:vAlign w:val="center"/>
          </w:tcPr>
          <w:p w14:paraId="77EB52AE">
            <w:pPr>
              <w:widowControl/>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u w:val="single"/>
                <w:lang w:val="en-US" w:eastAsia="zh-CN"/>
              </w:rPr>
            </w:pPr>
            <w:r>
              <w:rPr>
                <w:rFonts w:hint="eastAsia" w:ascii="宋体" w:hAnsi="宋体" w:eastAsia="宋体" w:cs="宋体"/>
                <w:color w:val="auto"/>
                <w:spacing w:val="20"/>
                <w:kern w:val="0"/>
                <w:sz w:val="24"/>
                <w:szCs w:val="24"/>
                <w:highlight w:val="none"/>
                <w:u w:val="none"/>
                <w:lang w:val="en-US" w:eastAsia="zh-CN"/>
              </w:rPr>
              <w:t>112340</w:t>
            </w:r>
          </w:p>
        </w:tc>
        <w:tc>
          <w:tcPr>
            <w:tcW w:w="2571" w:type="dxa"/>
            <w:tcBorders>
              <w:top w:val="single" w:color="auto" w:sz="4" w:space="0"/>
              <w:left w:val="single" w:color="auto" w:sz="4" w:space="0"/>
              <w:bottom w:val="single" w:color="auto" w:sz="4" w:space="0"/>
              <w:right w:val="single" w:color="auto" w:sz="4" w:space="0"/>
            </w:tcBorders>
            <w:shd w:val="clear" w:color="auto" w:fill="auto"/>
            <w:vAlign w:val="center"/>
          </w:tcPr>
          <w:p w14:paraId="2E4E89D3">
            <w:pPr>
              <w:widowControl/>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u w:val="single"/>
                <w:lang w:val="en-US" w:eastAsia="zh-CN"/>
              </w:rPr>
              <w:t xml:space="preserve">       </w:t>
            </w:r>
            <w:r>
              <w:rPr>
                <w:rFonts w:hint="eastAsia" w:ascii="宋体" w:hAnsi="宋体" w:eastAsia="宋体" w:cs="宋体"/>
                <w:color w:val="auto"/>
                <w:spacing w:val="20"/>
                <w:kern w:val="0"/>
                <w:sz w:val="24"/>
                <w:szCs w:val="24"/>
                <w:highlight w:val="none"/>
                <w:lang w:val="en-US" w:eastAsia="zh-CN"/>
              </w:rPr>
              <w:t>元</w:t>
            </w:r>
          </w:p>
        </w:tc>
      </w:tr>
      <w:tr w14:paraId="71AC10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1096" w:type="dxa"/>
            <w:tcBorders>
              <w:top w:val="single" w:color="auto" w:sz="4" w:space="0"/>
              <w:left w:val="single" w:color="auto" w:sz="4" w:space="0"/>
              <w:bottom w:val="single" w:color="auto" w:sz="4" w:space="0"/>
              <w:right w:val="single" w:color="auto" w:sz="4" w:space="0"/>
            </w:tcBorders>
            <w:vAlign w:val="center"/>
          </w:tcPr>
          <w:p w14:paraId="4A2FD716">
            <w:pPr>
              <w:widowControl/>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lang w:val="en-US" w:eastAsia="zh-CN"/>
              </w:rPr>
            </w:pPr>
            <w:r>
              <w:rPr>
                <w:rFonts w:hint="eastAsia" w:ascii="宋体" w:hAnsi="宋体" w:eastAsia="宋体" w:cs="宋体"/>
                <w:color w:val="auto"/>
                <w:spacing w:val="20"/>
                <w:kern w:val="0"/>
                <w:sz w:val="24"/>
                <w:szCs w:val="24"/>
                <w:highlight w:val="none"/>
                <w:lang w:val="en-US" w:eastAsia="zh-CN"/>
              </w:rPr>
              <w:t>2</w:t>
            </w:r>
          </w:p>
        </w:tc>
        <w:tc>
          <w:tcPr>
            <w:tcW w:w="3576" w:type="dxa"/>
            <w:tcBorders>
              <w:top w:val="single" w:color="auto" w:sz="4" w:space="0"/>
              <w:left w:val="single" w:color="auto" w:sz="4" w:space="0"/>
              <w:bottom w:val="single" w:color="auto" w:sz="4" w:space="0"/>
              <w:right w:val="single" w:color="auto" w:sz="4" w:space="0"/>
            </w:tcBorders>
            <w:vAlign w:val="center"/>
          </w:tcPr>
          <w:p w14:paraId="6F0FC618">
            <w:pPr>
              <w:widowControl/>
              <w:numPr>
                <w:ilvl w:val="0"/>
                <w:numId w:val="0"/>
              </w:numPr>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rPr>
              <w:t>磋商报价(</w:t>
            </w:r>
            <w:r>
              <w:rPr>
                <w:rFonts w:hint="eastAsia" w:ascii="宋体" w:hAnsi="宋体" w:eastAsia="宋体" w:cs="宋体"/>
                <w:color w:val="auto"/>
                <w:kern w:val="0"/>
                <w:sz w:val="24"/>
                <w:szCs w:val="24"/>
                <w:highlight w:val="none"/>
              </w:rPr>
              <w:t>大写)：</w:t>
            </w:r>
          </w:p>
        </w:tc>
        <w:tc>
          <w:tcPr>
            <w:tcW w:w="4685" w:type="dxa"/>
            <w:gridSpan w:val="3"/>
            <w:tcBorders>
              <w:top w:val="single" w:color="auto" w:sz="4" w:space="0"/>
              <w:left w:val="single" w:color="auto" w:sz="4" w:space="0"/>
              <w:bottom w:val="single" w:color="auto" w:sz="4" w:space="0"/>
              <w:right w:val="single" w:color="auto" w:sz="4" w:space="0"/>
            </w:tcBorders>
            <w:vAlign w:val="center"/>
          </w:tcPr>
          <w:p w14:paraId="29EF3747">
            <w:pPr>
              <w:widowControl/>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lang w:eastAsia="zh-CN"/>
              </w:rPr>
            </w:pPr>
          </w:p>
        </w:tc>
      </w:tr>
      <w:tr w14:paraId="75D245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6" w:type="dxa"/>
            <w:tcBorders>
              <w:top w:val="single" w:color="auto" w:sz="4" w:space="0"/>
              <w:left w:val="single" w:color="auto" w:sz="4" w:space="0"/>
              <w:bottom w:val="single" w:color="auto" w:sz="4" w:space="0"/>
              <w:right w:val="single" w:color="auto" w:sz="4" w:space="0"/>
            </w:tcBorders>
            <w:vAlign w:val="center"/>
          </w:tcPr>
          <w:p w14:paraId="3C791364">
            <w:pPr>
              <w:widowControl/>
              <w:tabs>
                <w:tab w:val="left" w:pos="1418"/>
              </w:tabs>
              <w:snapToGrid w:val="0"/>
              <w:spacing w:before="50" w:after="50" w:line="400" w:lineRule="exact"/>
              <w:jc w:val="center"/>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lang w:val="en-US" w:eastAsia="zh-CN"/>
              </w:rPr>
              <w:t>备注</w:t>
            </w:r>
          </w:p>
        </w:tc>
        <w:tc>
          <w:tcPr>
            <w:tcW w:w="8261" w:type="dxa"/>
            <w:gridSpan w:val="4"/>
            <w:tcBorders>
              <w:top w:val="single" w:color="auto" w:sz="4" w:space="0"/>
              <w:left w:val="single" w:color="auto" w:sz="4" w:space="0"/>
              <w:bottom w:val="single" w:color="auto" w:sz="4" w:space="0"/>
              <w:right w:val="single" w:color="auto" w:sz="4" w:space="0"/>
            </w:tcBorders>
            <w:vAlign w:val="center"/>
          </w:tcPr>
          <w:p w14:paraId="33A8EA9B">
            <w:pPr>
              <w:widowControl/>
              <w:numPr>
                <w:ilvl w:val="0"/>
                <w:numId w:val="0"/>
              </w:numPr>
              <w:tabs>
                <w:tab w:val="left" w:pos="1418"/>
              </w:tabs>
              <w:snapToGrid w:val="0"/>
              <w:spacing w:before="50" w:after="50" w:line="40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消防系统维保费用报价采用整体报价方式以人民币报价，保留小数点后两位。</w:t>
            </w:r>
          </w:p>
        </w:tc>
      </w:tr>
    </w:tbl>
    <w:p w14:paraId="2BE1B5CF">
      <w:pPr>
        <w:pStyle w:val="24"/>
        <w:rPr>
          <w:rFonts w:hint="eastAsia" w:ascii="宋体" w:hAnsi="宋体" w:eastAsia="宋体" w:cs="宋体"/>
          <w:color w:val="auto"/>
          <w:kern w:val="0"/>
          <w:sz w:val="24"/>
          <w:highlight w:val="none"/>
        </w:rPr>
      </w:pPr>
    </w:p>
    <w:p w14:paraId="01081ED4">
      <w:pPr>
        <w:pStyle w:val="24"/>
        <w:jc w:val="center"/>
        <w:rPr>
          <w:rFonts w:hint="eastAsia" w:ascii="仿宋" w:hAnsi="仿宋" w:eastAsia="仿宋" w:cs="宋体"/>
          <w:b/>
          <w:bCs/>
          <w:color w:val="auto"/>
          <w:spacing w:val="20"/>
          <w:kern w:val="0"/>
          <w:sz w:val="30"/>
          <w:szCs w:val="30"/>
          <w:highlight w:val="none"/>
        </w:rPr>
      </w:pPr>
    </w:p>
    <w:p w14:paraId="7D5B72C9">
      <w:pPr>
        <w:pStyle w:val="24"/>
        <w:jc w:val="center"/>
        <w:rPr>
          <w:rFonts w:hint="eastAsia" w:ascii="宋体" w:hAnsi="宋体" w:eastAsia="宋体" w:cs="宋体"/>
          <w:b/>
          <w:bCs/>
          <w:color w:val="auto"/>
          <w:spacing w:val="20"/>
          <w:kern w:val="0"/>
          <w:sz w:val="30"/>
          <w:szCs w:val="30"/>
          <w:highlight w:val="none"/>
          <w:lang w:val="en-US" w:eastAsia="zh-CN"/>
        </w:rPr>
      </w:pPr>
      <w:r>
        <w:rPr>
          <w:rFonts w:hint="eastAsia" w:ascii="宋体" w:hAnsi="宋体" w:eastAsia="宋体" w:cs="宋体"/>
          <w:b/>
          <w:bCs/>
          <w:color w:val="auto"/>
          <w:spacing w:val="20"/>
          <w:kern w:val="0"/>
          <w:sz w:val="30"/>
          <w:szCs w:val="30"/>
          <w:highlight w:val="none"/>
        </w:rPr>
        <w:t>消防</w:t>
      </w:r>
      <w:r>
        <w:rPr>
          <w:rFonts w:hint="eastAsia" w:ascii="宋体" w:hAnsi="宋体" w:eastAsia="宋体" w:cs="宋体"/>
          <w:b/>
          <w:bCs/>
          <w:color w:val="auto"/>
          <w:spacing w:val="20"/>
          <w:kern w:val="0"/>
          <w:sz w:val="30"/>
          <w:szCs w:val="30"/>
          <w:highlight w:val="none"/>
          <w:lang w:val="en-US" w:eastAsia="zh-CN"/>
        </w:rPr>
        <w:t>设施</w:t>
      </w:r>
      <w:r>
        <w:rPr>
          <w:rFonts w:hint="eastAsia" w:ascii="宋体" w:hAnsi="宋体" w:eastAsia="宋体" w:cs="宋体"/>
          <w:b/>
          <w:bCs/>
          <w:color w:val="auto"/>
          <w:spacing w:val="20"/>
          <w:kern w:val="0"/>
          <w:sz w:val="30"/>
          <w:szCs w:val="30"/>
          <w:highlight w:val="none"/>
        </w:rPr>
        <w:t>维修配件清单</w:t>
      </w:r>
      <w:r>
        <w:rPr>
          <w:rFonts w:hint="eastAsia" w:ascii="宋体" w:hAnsi="宋体" w:eastAsia="宋体" w:cs="宋体"/>
          <w:b/>
          <w:bCs/>
          <w:color w:val="auto"/>
          <w:spacing w:val="20"/>
          <w:kern w:val="0"/>
          <w:sz w:val="30"/>
          <w:szCs w:val="30"/>
          <w:highlight w:val="none"/>
          <w:lang w:val="en-US" w:eastAsia="zh-CN"/>
        </w:rPr>
        <w:t>报价明细表</w:t>
      </w:r>
    </w:p>
    <w:p w14:paraId="48EC6ABA">
      <w:pPr>
        <w:pStyle w:val="24"/>
        <w:jc w:val="both"/>
        <w:rPr>
          <w:rFonts w:hint="eastAsia" w:ascii="仿宋" w:hAnsi="仿宋" w:eastAsia="仿宋" w:cs="宋体"/>
          <w:b/>
          <w:bCs/>
          <w:color w:val="auto"/>
          <w:spacing w:val="20"/>
          <w:kern w:val="0"/>
          <w:sz w:val="30"/>
          <w:szCs w:val="30"/>
          <w:highlight w:val="none"/>
          <w:lang w:val="en-US" w:eastAsia="zh-CN"/>
        </w:rPr>
      </w:pPr>
    </w:p>
    <w:tbl>
      <w:tblPr>
        <w:tblStyle w:val="33"/>
        <w:tblW w:w="8946" w:type="dxa"/>
        <w:tblInd w:w="-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4"/>
        <w:gridCol w:w="1072"/>
        <w:gridCol w:w="599"/>
        <w:gridCol w:w="1752"/>
        <w:gridCol w:w="583"/>
        <w:gridCol w:w="995"/>
        <w:gridCol w:w="583"/>
        <w:gridCol w:w="597"/>
        <w:gridCol w:w="819"/>
        <w:gridCol w:w="792"/>
      </w:tblGrid>
      <w:tr w14:paraId="25398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54"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E7836E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设备类型</w:t>
            </w:r>
          </w:p>
        </w:tc>
        <w:tc>
          <w:tcPr>
            <w:tcW w:w="107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0BAD866">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设备分类</w:t>
            </w:r>
          </w:p>
        </w:tc>
        <w:tc>
          <w:tcPr>
            <w:tcW w:w="599"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A99975A">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75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B1DED4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rPr>
              <w:t>主要部件</w:t>
            </w:r>
          </w:p>
        </w:tc>
        <w:tc>
          <w:tcPr>
            <w:tcW w:w="5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0253928">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品牌</w:t>
            </w:r>
          </w:p>
        </w:tc>
        <w:tc>
          <w:tcPr>
            <w:tcW w:w="99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AD2559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规格/型号</w:t>
            </w:r>
          </w:p>
        </w:tc>
        <w:tc>
          <w:tcPr>
            <w:tcW w:w="5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79B6DA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59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75877AE">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819"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72941E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单价（元）</w:t>
            </w:r>
          </w:p>
        </w:tc>
        <w:tc>
          <w:tcPr>
            <w:tcW w:w="792"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32D9C4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21EB2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ADDAC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报警控制器</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7EB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1#报警主机</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68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2E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回路板</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9E48">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908D">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38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3C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1BDB">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AC8660">
            <w:pPr>
              <w:jc w:val="center"/>
              <w:rPr>
                <w:rFonts w:hint="eastAsia" w:ascii="宋体" w:hAnsi="宋体" w:eastAsia="宋体" w:cs="宋体"/>
                <w:i w:val="0"/>
                <w:iCs w:val="0"/>
                <w:color w:val="000000"/>
                <w:sz w:val="20"/>
                <w:szCs w:val="20"/>
                <w:highlight w:val="none"/>
                <w:u w:val="none"/>
              </w:rPr>
            </w:pPr>
          </w:p>
        </w:tc>
      </w:tr>
      <w:tr w14:paraId="256A9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C47199F">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4EC8F">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85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7B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主板</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1F11">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E8C1">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F9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11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ED5A">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7A9B69">
            <w:pPr>
              <w:jc w:val="center"/>
              <w:rPr>
                <w:rFonts w:hint="eastAsia" w:ascii="宋体" w:hAnsi="宋体" w:eastAsia="宋体" w:cs="宋体"/>
                <w:i w:val="0"/>
                <w:iCs w:val="0"/>
                <w:color w:val="000000"/>
                <w:sz w:val="20"/>
                <w:szCs w:val="20"/>
                <w:highlight w:val="none"/>
                <w:u w:val="none"/>
              </w:rPr>
            </w:pPr>
          </w:p>
        </w:tc>
      </w:tr>
      <w:tr w14:paraId="63AC4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7D09EF7">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AE066">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5A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E7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主机电池</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7F48">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C0B0">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80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BD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2879">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5AF262">
            <w:pPr>
              <w:jc w:val="center"/>
              <w:rPr>
                <w:rFonts w:hint="eastAsia" w:ascii="宋体" w:hAnsi="宋体" w:eastAsia="宋体" w:cs="宋体"/>
                <w:i w:val="0"/>
                <w:iCs w:val="0"/>
                <w:color w:val="000000"/>
                <w:sz w:val="20"/>
                <w:szCs w:val="20"/>
                <w:highlight w:val="none"/>
                <w:u w:val="none"/>
              </w:rPr>
            </w:pPr>
          </w:p>
        </w:tc>
      </w:tr>
      <w:tr w14:paraId="3AB91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2EA8796">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D7BAD">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75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FB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报警主机打印机</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EEEC">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27C6">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A5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5F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E7F3">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7F4CD8">
            <w:pPr>
              <w:jc w:val="center"/>
              <w:rPr>
                <w:rFonts w:hint="eastAsia" w:ascii="宋体" w:hAnsi="宋体" w:eastAsia="宋体" w:cs="宋体"/>
                <w:i w:val="0"/>
                <w:iCs w:val="0"/>
                <w:color w:val="000000"/>
                <w:sz w:val="20"/>
                <w:szCs w:val="20"/>
                <w:highlight w:val="none"/>
                <w:u w:val="none"/>
              </w:rPr>
            </w:pPr>
          </w:p>
        </w:tc>
      </w:tr>
      <w:tr w14:paraId="0DBC0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7995F3E">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D9043">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47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F4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报警主机电源盘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25C7">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652D">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E6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D0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E044">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091F3E">
            <w:pPr>
              <w:jc w:val="center"/>
              <w:rPr>
                <w:rFonts w:hint="eastAsia" w:ascii="宋体" w:hAnsi="宋体" w:eastAsia="宋体" w:cs="宋体"/>
                <w:i w:val="0"/>
                <w:iCs w:val="0"/>
                <w:color w:val="000000"/>
                <w:sz w:val="20"/>
                <w:szCs w:val="20"/>
                <w:highlight w:val="none"/>
                <w:u w:val="none"/>
              </w:rPr>
            </w:pPr>
          </w:p>
        </w:tc>
      </w:tr>
      <w:tr w14:paraId="109F4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A860B1">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59A21">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0C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D0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联网卡</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7C3B">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4309">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3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A1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6BC8">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3CC514">
            <w:pPr>
              <w:jc w:val="center"/>
              <w:rPr>
                <w:rFonts w:hint="eastAsia" w:ascii="宋体" w:hAnsi="宋体" w:eastAsia="宋体" w:cs="宋体"/>
                <w:i w:val="0"/>
                <w:iCs w:val="0"/>
                <w:color w:val="000000"/>
                <w:sz w:val="20"/>
                <w:szCs w:val="20"/>
                <w:highlight w:val="none"/>
                <w:u w:val="none"/>
              </w:rPr>
            </w:pPr>
          </w:p>
        </w:tc>
      </w:tr>
      <w:tr w14:paraId="715B9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4F6DB6B">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E9BB2">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CF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58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主机多线盘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8A73">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C9BB">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ED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2E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81E5">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C21239">
            <w:pPr>
              <w:jc w:val="center"/>
              <w:rPr>
                <w:rFonts w:hint="eastAsia" w:ascii="宋体" w:hAnsi="宋体" w:eastAsia="宋体" w:cs="宋体"/>
                <w:i w:val="0"/>
                <w:iCs w:val="0"/>
                <w:color w:val="000000"/>
                <w:sz w:val="20"/>
                <w:szCs w:val="20"/>
                <w:highlight w:val="none"/>
                <w:u w:val="none"/>
              </w:rPr>
            </w:pPr>
          </w:p>
        </w:tc>
      </w:tr>
      <w:tr w14:paraId="3E73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7951F26">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15970">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1E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6C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显示屏</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C019">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3416">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2D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82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3983">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FE099B">
            <w:pPr>
              <w:jc w:val="center"/>
              <w:rPr>
                <w:rFonts w:hint="eastAsia" w:ascii="宋体" w:hAnsi="宋体" w:eastAsia="宋体" w:cs="宋体"/>
                <w:i w:val="0"/>
                <w:iCs w:val="0"/>
                <w:color w:val="000000"/>
                <w:sz w:val="20"/>
                <w:szCs w:val="20"/>
                <w:highlight w:val="none"/>
                <w:u w:val="none"/>
              </w:rPr>
            </w:pPr>
          </w:p>
        </w:tc>
      </w:tr>
      <w:tr w14:paraId="350DF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A121891">
            <w:pPr>
              <w:jc w:val="center"/>
              <w:rPr>
                <w:rFonts w:hint="eastAsia" w:ascii="宋体" w:hAnsi="宋体" w:eastAsia="宋体" w:cs="宋体"/>
                <w:i w:val="0"/>
                <w:iCs w:val="0"/>
                <w:color w:val="000000"/>
                <w:sz w:val="20"/>
                <w:szCs w:val="20"/>
                <w:highlight w:val="none"/>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A92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2#报警主机</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1F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9F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回路板</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3A09">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74FF">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F9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EA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8393">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4E7EF9">
            <w:pPr>
              <w:jc w:val="center"/>
              <w:rPr>
                <w:rFonts w:hint="eastAsia" w:ascii="宋体" w:hAnsi="宋体" w:eastAsia="宋体" w:cs="宋体"/>
                <w:i w:val="0"/>
                <w:iCs w:val="0"/>
                <w:color w:val="000000"/>
                <w:sz w:val="20"/>
                <w:szCs w:val="20"/>
                <w:highlight w:val="none"/>
                <w:u w:val="none"/>
              </w:rPr>
            </w:pPr>
          </w:p>
        </w:tc>
      </w:tr>
      <w:tr w14:paraId="696A0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AD25F1">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F7402">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40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77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主板</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AF48">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E393">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8B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42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C977">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592AE7">
            <w:pPr>
              <w:jc w:val="center"/>
              <w:rPr>
                <w:rFonts w:hint="eastAsia" w:ascii="宋体" w:hAnsi="宋体" w:eastAsia="宋体" w:cs="宋体"/>
                <w:i w:val="0"/>
                <w:iCs w:val="0"/>
                <w:color w:val="000000"/>
                <w:sz w:val="20"/>
                <w:szCs w:val="20"/>
                <w:highlight w:val="none"/>
                <w:u w:val="none"/>
              </w:rPr>
            </w:pPr>
          </w:p>
        </w:tc>
      </w:tr>
      <w:tr w14:paraId="46BF4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7F0A1B0">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BF427">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5F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BC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主机电池</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DEEE">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2045">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6E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D3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F70C">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48A21B">
            <w:pPr>
              <w:jc w:val="center"/>
              <w:rPr>
                <w:rFonts w:hint="eastAsia" w:ascii="宋体" w:hAnsi="宋体" w:eastAsia="宋体" w:cs="宋体"/>
                <w:i w:val="0"/>
                <w:iCs w:val="0"/>
                <w:color w:val="000000"/>
                <w:sz w:val="20"/>
                <w:szCs w:val="20"/>
                <w:highlight w:val="none"/>
                <w:u w:val="none"/>
              </w:rPr>
            </w:pPr>
          </w:p>
        </w:tc>
      </w:tr>
      <w:tr w14:paraId="76445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FDB5242">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8FC2B">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B7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49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报警主机打印机</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068F">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A8DA">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9D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D5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C256">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A2AEF5">
            <w:pPr>
              <w:jc w:val="center"/>
              <w:rPr>
                <w:rFonts w:hint="eastAsia" w:ascii="宋体" w:hAnsi="宋体" w:eastAsia="宋体" w:cs="宋体"/>
                <w:i w:val="0"/>
                <w:iCs w:val="0"/>
                <w:color w:val="000000"/>
                <w:sz w:val="20"/>
                <w:szCs w:val="20"/>
                <w:highlight w:val="none"/>
                <w:u w:val="none"/>
              </w:rPr>
            </w:pPr>
          </w:p>
        </w:tc>
      </w:tr>
      <w:tr w14:paraId="39F28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067081">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A000B">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DB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8B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报警主机电源盘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3610">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C3A0">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BD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0C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C73E">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B2DA50">
            <w:pPr>
              <w:jc w:val="center"/>
              <w:rPr>
                <w:rFonts w:hint="eastAsia" w:ascii="宋体" w:hAnsi="宋体" w:eastAsia="宋体" w:cs="宋体"/>
                <w:i w:val="0"/>
                <w:iCs w:val="0"/>
                <w:color w:val="000000"/>
                <w:sz w:val="20"/>
                <w:szCs w:val="20"/>
                <w:highlight w:val="none"/>
                <w:u w:val="none"/>
              </w:rPr>
            </w:pPr>
          </w:p>
        </w:tc>
      </w:tr>
      <w:tr w14:paraId="6423C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24F04AF">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F9DD8">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AF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F0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主机多线盘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3156">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30A1">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BE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27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3855">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E688B9">
            <w:pPr>
              <w:jc w:val="center"/>
              <w:rPr>
                <w:rFonts w:hint="eastAsia" w:ascii="宋体" w:hAnsi="宋体" w:eastAsia="宋体" w:cs="宋体"/>
                <w:i w:val="0"/>
                <w:iCs w:val="0"/>
                <w:color w:val="000000"/>
                <w:sz w:val="20"/>
                <w:szCs w:val="20"/>
                <w:highlight w:val="none"/>
                <w:u w:val="none"/>
              </w:rPr>
            </w:pPr>
          </w:p>
        </w:tc>
      </w:tr>
      <w:tr w14:paraId="77C98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B44578F">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DC86C">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A6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C6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显示屏</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AB20">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4DD0">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C7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61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1135">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004D89">
            <w:pPr>
              <w:jc w:val="center"/>
              <w:rPr>
                <w:rFonts w:hint="eastAsia" w:ascii="宋体" w:hAnsi="宋体" w:eastAsia="宋体" w:cs="宋体"/>
                <w:i w:val="0"/>
                <w:iCs w:val="0"/>
                <w:color w:val="000000"/>
                <w:sz w:val="20"/>
                <w:szCs w:val="20"/>
                <w:highlight w:val="none"/>
                <w:u w:val="none"/>
              </w:rPr>
            </w:pPr>
          </w:p>
        </w:tc>
      </w:tr>
      <w:tr w14:paraId="2F669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F3FF2B4">
            <w:pPr>
              <w:jc w:val="center"/>
              <w:rPr>
                <w:rFonts w:hint="eastAsia" w:ascii="宋体" w:hAnsi="宋体" w:eastAsia="宋体" w:cs="宋体"/>
                <w:i w:val="0"/>
                <w:iCs w:val="0"/>
                <w:color w:val="000000"/>
                <w:sz w:val="20"/>
                <w:szCs w:val="20"/>
                <w:highlight w:val="none"/>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5D4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接线</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7A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A0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接线盒</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661D">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289A">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70E1">
            <w:pPr>
              <w:jc w:val="center"/>
              <w:rPr>
                <w:rFonts w:hint="eastAsia" w:ascii="宋体" w:hAnsi="宋体" w:eastAsia="宋体" w:cs="宋体"/>
                <w:i w:val="0"/>
                <w:iCs w:val="0"/>
                <w:color w:val="000000"/>
                <w:sz w:val="20"/>
                <w:szCs w:val="20"/>
                <w:highlight w:val="none"/>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3A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9E73">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BD888D">
            <w:pPr>
              <w:jc w:val="center"/>
              <w:rPr>
                <w:rFonts w:hint="eastAsia" w:ascii="宋体" w:hAnsi="宋体" w:eastAsia="宋体" w:cs="宋体"/>
                <w:i w:val="0"/>
                <w:iCs w:val="0"/>
                <w:color w:val="000000"/>
                <w:sz w:val="20"/>
                <w:szCs w:val="20"/>
                <w:highlight w:val="none"/>
                <w:u w:val="none"/>
              </w:rPr>
            </w:pPr>
          </w:p>
        </w:tc>
      </w:tr>
      <w:tr w14:paraId="40D38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E9B917">
            <w:pPr>
              <w:jc w:val="center"/>
              <w:rPr>
                <w:rFonts w:hint="eastAsia" w:ascii="宋体" w:hAnsi="宋体" w:eastAsia="宋体" w:cs="宋体"/>
                <w:i w:val="0"/>
                <w:iCs w:val="0"/>
                <w:color w:val="000000"/>
                <w:sz w:val="20"/>
                <w:szCs w:val="20"/>
                <w:highlight w:val="none"/>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D479B">
            <w:pPr>
              <w:jc w:val="center"/>
              <w:rPr>
                <w:rFonts w:hint="eastAsia" w:ascii="宋体" w:hAnsi="宋体" w:eastAsia="宋体" w:cs="宋体"/>
                <w:i w:val="0"/>
                <w:iCs w:val="0"/>
                <w:color w:val="000000"/>
                <w:sz w:val="20"/>
                <w:szCs w:val="20"/>
                <w:highlight w:val="none"/>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8E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0E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总线接线箱</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2A1E">
            <w:pPr>
              <w:jc w:val="center"/>
              <w:rPr>
                <w:rFonts w:hint="eastAsia" w:ascii="宋体" w:hAnsi="宋体" w:eastAsia="宋体" w:cs="宋体"/>
                <w:i w:val="0"/>
                <w:iCs w:val="0"/>
                <w:color w:val="000000"/>
                <w:sz w:val="20"/>
                <w:szCs w:val="20"/>
                <w:highlight w:val="none"/>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0B9F">
            <w:pPr>
              <w:jc w:val="center"/>
              <w:rPr>
                <w:rFonts w:hint="eastAsia" w:ascii="宋体" w:hAnsi="宋体" w:eastAsia="宋体" w:cs="宋体"/>
                <w:i w:val="0"/>
                <w:iCs w:val="0"/>
                <w:color w:val="000000"/>
                <w:sz w:val="20"/>
                <w:szCs w:val="20"/>
                <w:highlight w:val="none"/>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7E38">
            <w:pPr>
              <w:jc w:val="center"/>
              <w:rPr>
                <w:rFonts w:hint="eastAsia" w:ascii="宋体" w:hAnsi="宋体" w:eastAsia="宋体" w:cs="宋体"/>
                <w:i w:val="0"/>
                <w:iCs w:val="0"/>
                <w:color w:val="000000"/>
                <w:sz w:val="20"/>
                <w:szCs w:val="20"/>
                <w:highlight w:val="none"/>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4D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262E">
            <w:pPr>
              <w:jc w:val="center"/>
              <w:rPr>
                <w:rFonts w:hint="eastAsia" w:ascii="宋体" w:hAnsi="宋体" w:eastAsia="宋体" w:cs="宋体"/>
                <w:i w:val="0"/>
                <w:iCs w:val="0"/>
                <w:color w:val="000000"/>
                <w:sz w:val="20"/>
                <w:szCs w:val="20"/>
                <w:highlight w:val="none"/>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A5C26F">
            <w:pPr>
              <w:jc w:val="center"/>
              <w:rPr>
                <w:rFonts w:hint="eastAsia" w:ascii="宋体" w:hAnsi="宋体" w:eastAsia="宋体" w:cs="宋体"/>
                <w:i w:val="0"/>
                <w:iCs w:val="0"/>
                <w:color w:val="000000"/>
                <w:sz w:val="20"/>
                <w:szCs w:val="20"/>
                <w:highlight w:val="none"/>
                <w:u w:val="none"/>
              </w:rPr>
            </w:pPr>
          </w:p>
        </w:tc>
      </w:tr>
      <w:tr w14:paraId="4C922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9D2E17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77E4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9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4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金属模块箱</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AD3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446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4E37">
            <w:pPr>
              <w:jc w:val="center"/>
              <w:rPr>
                <w:rFonts w:hint="eastAsia" w:ascii="宋体" w:hAnsi="宋体" w:eastAsia="宋体" w:cs="宋体"/>
                <w:i w:val="0"/>
                <w:iCs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6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85E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91F4CE">
            <w:pPr>
              <w:jc w:val="center"/>
              <w:rPr>
                <w:rFonts w:hint="eastAsia" w:ascii="宋体" w:hAnsi="宋体" w:eastAsia="宋体" w:cs="宋体"/>
                <w:i w:val="0"/>
                <w:iCs w:val="0"/>
                <w:color w:val="000000"/>
                <w:sz w:val="20"/>
                <w:szCs w:val="20"/>
                <w:u w:val="none"/>
              </w:rPr>
            </w:pPr>
          </w:p>
        </w:tc>
      </w:tr>
      <w:tr w14:paraId="56FF6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8D99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52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探测器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3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5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感烟探测器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923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683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C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3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270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C13F7D">
            <w:pPr>
              <w:jc w:val="center"/>
              <w:rPr>
                <w:rFonts w:hint="eastAsia" w:ascii="宋体" w:hAnsi="宋体" w:eastAsia="宋体" w:cs="宋体"/>
                <w:i w:val="0"/>
                <w:iCs w:val="0"/>
                <w:color w:val="000000"/>
                <w:sz w:val="20"/>
                <w:szCs w:val="20"/>
                <w:u w:val="none"/>
              </w:rPr>
            </w:pPr>
          </w:p>
        </w:tc>
      </w:tr>
      <w:tr w14:paraId="5C619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759C39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A625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3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A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感温探测器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687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C24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6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B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AEF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BF0012">
            <w:pPr>
              <w:jc w:val="center"/>
              <w:rPr>
                <w:rFonts w:hint="eastAsia" w:ascii="宋体" w:hAnsi="宋体" w:eastAsia="宋体" w:cs="宋体"/>
                <w:i w:val="0"/>
                <w:iCs w:val="0"/>
                <w:color w:val="000000"/>
                <w:sz w:val="20"/>
                <w:szCs w:val="20"/>
                <w:u w:val="none"/>
              </w:rPr>
            </w:pPr>
          </w:p>
        </w:tc>
      </w:tr>
      <w:tr w14:paraId="359CA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FB15166">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C9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报警按钮</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0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5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手动报警按钮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EBF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29E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A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C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B31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88128F">
            <w:pPr>
              <w:jc w:val="center"/>
              <w:rPr>
                <w:rFonts w:hint="eastAsia" w:ascii="宋体" w:hAnsi="宋体" w:eastAsia="宋体" w:cs="宋体"/>
                <w:i w:val="0"/>
                <w:iCs w:val="0"/>
                <w:color w:val="000000"/>
                <w:sz w:val="20"/>
                <w:szCs w:val="20"/>
                <w:u w:val="none"/>
              </w:rPr>
            </w:pPr>
          </w:p>
        </w:tc>
      </w:tr>
      <w:tr w14:paraId="65BC4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FA375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1F00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4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E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消防栓按钮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3090">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9D4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C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F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EF7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EBE963">
            <w:pPr>
              <w:jc w:val="center"/>
              <w:rPr>
                <w:rFonts w:hint="eastAsia" w:ascii="宋体" w:hAnsi="宋体" w:eastAsia="宋体" w:cs="宋体"/>
                <w:i w:val="0"/>
                <w:iCs w:val="0"/>
                <w:color w:val="000000"/>
                <w:sz w:val="20"/>
                <w:szCs w:val="20"/>
                <w:u w:val="none"/>
              </w:rPr>
            </w:pPr>
          </w:p>
        </w:tc>
      </w:tr>
      <w:tr w14:paraId="07ECF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3DAEC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B04B8">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F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1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气体紧急启动／停动按钮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CBE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105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F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6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FD3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E02A26">
            <w:pPr>
              <w:jc w:val="center"/>
              <w:rPr>
                <w:rFonts w:hint="eastAsia" w:ascii="宋体" w:hAnsi="宋体" w:eastAsia="宋体" w:cs="宋体"/>
                <w:i w:val="0"/>
                <w:iCs w:val="0"/>
                <w:color w:val="000000"/>
                <w:sz w:val="20"/>
                <w:szCs w:val="20"/>
                <w:u w:val="none"/>
              </w:rPr>
            </w:pPr>
          </w:p>
        </w:tc>
      </w:tr>
      <w:tr w14:paraId="42997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2517E46">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23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控制模块</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C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5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输入模块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297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4DF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8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4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ED2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560F4A">
            <w:pPr>
              <w:jc w:val="center"/>
              <w:rPr>
                <w:rFonts w:hint="eastAsia" w:ascii="宋体" w:hAnsi="宋体" w:eastAsia="宋体" w:cs="宋体"/>
                <w:i w:val="0"/>
                <w:iCs w:val="0"/>
                <w:color w:val="000000"/>
                <w:sz w:val="20"/>
                <w:szCs w:val="20"/>
                <w:u w:val="none"/>
              </w:rPr>
            </w:pPr>
          </w:p>
        </w:tc>
      </w:tr>
      <w:tr w14:paraId="5DAED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D46CC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E4DC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7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3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输入/输出模块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22B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736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4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7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D9D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78E220">
            <w:pPr>
              <w:jc w:val="center"/>
              <w:rPr>
                <w:rFonts w:hint="eastAsia" w:ascii="宋体" w:hAnsi="宋体" w:eastAsia="宋体" w:cs="宋体"/>
                <w:i w:val="0"/>
                <w:iCs w:val="0"/>
                <w:color w:val="000000"/>
                <w:sz w:val="20"/>
                <w:szCs w:val="20"/>
                <w:u w:val="none"/>
              </w:rPr>
            </w:pPr>
          </w:p>
        </w:tc>
      </w:tr>
      <w:tr w14:paraId="5BC5F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691E89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6753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C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6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总线隔离器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CF1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8A4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9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0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58C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6BCABD">
            <w:pPr>
              <w:jc w:val="center"/>
              <w:rPr>
                <w:rFonts w:hint="eastAsia" w:ascii="宋体" w:hAnsi="宋体" w:eastAsia="宋体" w:cs="宋体"/>
                <w:i w:val="0"/>
                <w:iCs w:val="0"/>
                <w:color w:val="000000"/>
                <w:sz w:val="20"/>
                <w:szCs w:val="20"/>
                <w:u w:val="none"/>
              </w:rPr>
            </w:pPr>
          </w:p>
        </w:tc>
      </w:tr>
      <w:tr w14:paraId="6A7ED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8E7FE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5BAA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A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9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广播模块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AB5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5F2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F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3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066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971B82">
            <w:pPr>
              <w:jc w:val="center"/>
              <w:rPr>
                <w:rFonts w:hint="eastAsia" w:ascii="宋体" w:hAnsi="宋体" w:eastAsia="宋体" w:cs="宋体"/>
                <w:i w:val="0"/>
                <w:iCs w:val="0"/>
                <w:color w:val="000000"/>
                <w:sz w:val="20"/>
                <w:szCs w:val="20"/>
                <w:u w:val="none"/>
              </w:rPr>
            </w:pPr>
          </w:p>
        </w:tc>
      </w:tr>
      <w:tr w14:paraId="56874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C17181D">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5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楼层显示器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9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5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楼层显示器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A9A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C25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F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D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775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F68C9B">
            <w:pPr>
              <w:jc w:val="center"/>
              <w:rPr>
                <w:rFonts w:hint="eastAsia" w:ascii="宋体" w:hAnsi="宋体" w:eastAsia="宋体" w:cs="宋体"/>
                <w:i w:val="0"/>
                <w:iCs w:val="0"/>
                <w:color w:val="000000"/>
                <w:sz w:val="20"/>
                <w:szCs w:val="20"/>
                <w:u w:val="none"/>
              </w:rPr>
            </w:pPr>
          </w:p>
        </w:tc>
      </w:tr>
      <w:tr w14:paraId="3E80E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C4EC8B">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91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5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6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喷洒指示灯</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6DA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5EE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E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7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3FA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52418A">
            <w:pPr>
              <w:jc w:val="center"/>
              <w:rPr>
                <w:rFonts w:hint="eastAsia" w:ascii="宋体" w:hAnsi="宋体" w:eastAsia="宋体" w:cs="宋体"/>
                <w:i w:val="0"/>
                <w:iCs w:val="0"/>
                <w:color w:val="000000"/>
                <w:sz w:val="20"/>
                <w:szCs w:val="20"/>
                <w:u w:val="none"/>
              </w:rPr>
            </w:pPr>
          </w:p>
        </w:tc>
      </w:tr>
      <w:tr w14:paraId="1B7F3233">
        <w:tblPrEx>
          <w:shd w:val="clear" w:color="auto" w:fill="auto"/>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0E90D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D1A68">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A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F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火灾警铃</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381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B79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F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9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7B8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DD102C">
            <w:pPr>
              <w:jc w:val="center"/>
              <w:rPr>
                <w:rFonts w:hint="eastAsia" w:ascii="宋体" w:hAnsi="宋体" w:eastAsia="宋体" w:cs="宋体"/>
                <w:i w:val="0"/>
                <w:iCs w:val="0"/>
                <w:color w:val="000000"/>
                <w:sz w:val="20"/>
                <w:szCs w:val="20"/>
                <w:u w:val="none"/>
              </w:rPr>
            </w:pPr>
          </w:p>
        </w:tc>
      </w:tr>
      <w:tr w14:paraId="75BF8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17EF42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5C02A">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5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A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声光报警器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827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128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9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5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239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37037F">
            <w:pPr>
              <w:jc w:val="center"/>
              <w:rPr>
                <w:rFonts w:hint="eastAsia" w:ascii="宋体" w:hAnsi="宋体" w:eastAsia="宋体" w:cs="宋体"/>
                <w:i w:val="0"/>
                <w:iCs w:val="0"/>
                <w:color w:val="000000"/>
                <w:sz w:val="20"/>
                <w:szCs w:val="20"/>
                <w:u w:val="none"/>
              </w:rPr>
            </w:pPr>
          </w:p>
        </w:tc>
      </w:tr>
      <w:tr w14:paraId="2EAF0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86F9915">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B9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常用配合件</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4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D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24V继电器（带底座）</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98A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456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9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9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D8F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A2BE1F">
            <w:pPr>
              <w:jc w:val="center"/>
              <w:rPr>
                <w:rFonts w:hint="eastAsia" w:ascii="宋体" w:hAnsi="宋体" w:eastAsia="宋体" w:cs="宋体"/>
                <w:i w:val="0"/>
                <w:iCs w:val="0"/>
                <w:color w:val="000000"/>
                <w:sz w:val="20"/>
                <w:szCs w:val="20"/>
                <w:u w:val="none"/>
              </w:rPr>
            </w:pPr>
          </w:p>
        </w:tc>
      </w:tr>
      <w:tr w14:paraId="6A13E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3FB2A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150E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4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D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220V继电器（带底座）</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CEA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120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F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5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7DB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556EDD">
            <w:pPr>
              <w:jc w:val="center"/>
              <w:rPr>
                <w:rFonts w:hint="eastAsia" w:ascii="宋体" w:hAnsi="宋体" w:eastAsia="宋体" w:cs="宋体"/>
                <w:i w:val="0"/>
                <w:iCs w:val="0"/>
                <w:color w:val="000000"/>
                <w:sz w:val="20"/>
                <w:szCs w:val="20"/>
                <w:u w:val="none"/>
              </w:rPr>
            </w:pPr>
          </w:p>
        </w:tc>
      </w:tr>
      <w:tr w14:paraId="1DDDC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BCCA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音源</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6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广播主机</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C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9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广播控制盘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F98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D2E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4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E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AA4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D2A6DE">
            <w:pPr>
              <w:jc w:val="center"/>
              <w:rPr>
                <w:rFonts w:hint="eastAsia" w:ascii="宋体" w:hAnsi="宋体" w:eastAsia="宋体" w:cs="宋体"/>
                <w:i w:val="0"/>
                <w:iCs w:val="0"/>
                <w:color w:val="000000"/>
                <w:sz w:val="20"/>
                <w:szCs w:val="20"/>
                <w:u w:val="none"/>
              </w:rPr>
            </w:pPr>
          </w:p>
        </w:tc>
      </w:tr>
      <w:tr w14:paraId="0F7CF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742B6F5">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2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E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B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功率放大器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0A1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2EA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8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D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C5D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30F5ED">
            <w:pPr>
              <w:jc w:val="center"/>
              <w:rPr>
                <w:rFonts w:hint="eastAsia" w:ascii="宋体" w:hAnsi="宋体" w:eastAsia="宋体" w:cs="宋体"/>
                <w:i w:val="0"/>
                <w:iCs w:val="0"/>
                <w:color w:val="000000"/>
                <w:sz w:val="20"/>
                <w:szCs w:val="20"/>
                <w:u w:val="none"/>
              </w:rPr>
            </w:pPr>
          </w:p>
        </w:tc>
      </w:tr>
      <w:tr w14:paraId="4543A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1B48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D3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29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D8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音响</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F879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2BF8">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B6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4A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9150E">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47C54D6D">
            <w:pPr>
              <w:jc w:val="center"/>
              <w:rPr>
                <w:rFonts w:hint="eastAsia" w:ascii="宋体" w:hAnsi="宋体" w:eastAsia="宋体" w:cs="宋体"/>
                <w:i w:val="0"/>
                <w:iCs w:val="0"/>
                <w:color w:val="000000"/>
                <w:sz w:val="20"/>
                <w:szCs w:val="20"/>
                <w:u w:val="none"/>
              </w:rPr>
            </w:pPr>
          </w:p>
        </w:tc>
      </w:tr>
      <w:tr w14:paraId="0B1A4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466687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B32C9">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EF243">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FEBBB">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C1AC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D4CA">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A047F">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F3921">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6B306">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BCC131D">
            <w:pPr>
              <w:jc w:val="center"/>
              <w:rPr>
                <w:rFonts w:hint="eastAsia" w:ascii="宋体" w:hAnsi="宋体" w:eastAsia="宋体" w:cs="宋体"/>
                <w:i w:val="0"/>
                <w:iCs w:val="0"/>
                <w:color w:val="000000"/>
                <w:sz w:val="20"/>
                <w:szCs w:val="20"/>
                <w:u w:val="none"/>
              </w:rPr>
            </w:pPr>
          </w:p>
        </w:tc>
      </w:tr>
      <w:tr w14:paraId="6A5B0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1A052B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1907D">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C7502">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FCA3A">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28DF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287E">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2E797">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A151B">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E532E">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6DAE3B5">
            <w:pPr>
              <w:jc w:val="center"/>
              <w:rPr>
                <w:rFonts w:hint="eastAsia" w:ascii="宋体" w:hAnsi="宋体" w:eastAsia="宋体" w:cs="宋体"/>
                <w:i w:val="0"/>
                <w:iCs w:val="0"/>
                <w:color w:val="000000"/>
                <w:sz w:val="20"/>
                <w:szCs w:val="20"/>
                <w:u w:val="none"/>
              </w:rPr>
            </w:pPr>
          </w:p>
        </w:tc>
      </w:tr>
      <w:tr w14:paraId="273F0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FEE2C7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441CF">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0208A">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9CFA3">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E1D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9E39">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E0CA2">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D87A2">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F523D">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F298EF8">
            <w:pPr>
              <w:jc w:val="center"/>
              <w:rPr>
                <w:rFonts w:hint="eastAsia" w:ascii="宋体" w:hAnsi="宋体" w:eastAsia="宋体" w:cs="宋体"/>
                <w:i w:val="0"/>
                <w:iCs w:val="0"/>
                <w:color w:val="000000"/>
                <w:sz w:val="20"/>
                <w:szCs w:val="20"/>
                <w:u w:val="none"/>
              </w:rPr>
            </w:pPr>
          </w:p>
        </w:tc>
      </w:tr>
      <w:tr w14:paraId="08910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60A2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音源</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77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广播控制功放一体主机</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70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00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广播控制功放一体主机</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F170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8446">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7E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C2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1E406">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133EA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14:paraId="35917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27991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6BD83">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D6E9D">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2E1E8">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BD6A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74AF">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EE2AE">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456BC">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7C497">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1E0D334">
            <w:pPr>
              <w:jc w:val="center"/>
              <w:rPr>
                <w:rFonts w:hint="eastAsia" w:ascii="宋体" w:hAnsi="宋体" w:eastAsia="宋体" w:cs="宋体"/>
                <w:i w:val="0"/>
                <w:iCs w:val="0"/>
                <w:color w:val="000000"/>
                <w:sz w:val="20"/>
                <w:szCs w:val="20"/>
                <w:u w:val="none"/>
              </w:rPr>
            </w:pPr>
          </w:p>
        </w:tc>
      </w:tr>
      <w:tr w14:paraId="67B4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03CA27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2F6AC">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C1505">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24F1C">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A3EA0">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1E36">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8B08B">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9B9AA">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476AC">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8CF1A5A">
            <w:pPr>
              <w:jc w:val="center"/>
              <w:rPr>
                <w:rFonts w:hint="eastAsia" w:ascii="宋体" w:hAnsi="宋体" w:eastAsia="宋体" w:cs="宋体"/>
                <w:i w:val="0"/>
                <w:iCs w:val="0"/>
                <w:color w:val="000000"/>
                <w:sz w:val="20"/>
                <w:szCs w:val="20"/>
                <w:u w:val="none"/>
              </w:rPr>
            </w:pPr>
          </w:p>
        </w:tc>
      </w:tr>
      <w:tr w14:paraId="2E0DD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DCCAA4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D7849">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C194F">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FC9E6">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52B7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0D52">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73D59">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809CC">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08701">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C721939">
            <w:pPr>
              <w:jc w:val="center"/>
              <w:rPr>
                <w:rFonts w:hint="eastAsia" w:ascii="宋体" w:hAnsi="宋体" w:eastAsia="宋体" w:cs="宋体"/>
                <w:i w:val="0"/>
                <w:iCs w:val="0"/>
                <w:color w:val="000000"/>
                <w:sz w:val="20"/>
                <w:szCs w:val="20"/>
                <w:u w:val="none"/>
              </w:rPr>
            </w:pPr>
          </w:p>
        </w:tc>
      </w:tr>
      <w:tr w14:paraId="76DF3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A42C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E7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2B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69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音响</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9A6B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93F5">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CC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7E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01984">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246A7C9">
            <w:pPr>
              <w:jc w:val="center"/>
              <w:rPr>
                <w:rFonts w:hint="eastAsia" w:ascii="宋体" w:hAnsi="宋体" w:eastAsia="宋体" w:cs="宋体"/>
                <w:i w:val="0"/>
                <w:iCs w:val="0"/>
                <w:color w:val="000000"/>
                <w:sz w:val="20"/>
                <w:szCs w:val="20"/>
                <w:u w:val="none"/>
              </w:rPr>
            </w:pPr>
          </w:p>
        </w:tc>
      </w:tr>
      <w:tr w14:paraId="0B34A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F25C99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83777">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F152D">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FF136">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1F36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09B1">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E01EE">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C3F44">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26491">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D0196C1">
            <w:pPr>
              <w:jc w:val="center"/>
              <w:rPr>
                <w:rFonts w:hint="eastAsia" w:ascii="宋体" w:hAnsi="宋体" w:eastAsia="宋体" w:cs="宋体"/>
                <w:i w:val="0"/>
                <w:iCs w:val="0"/>
                <w:color w:val="000000"/>
                <w:sz w:val="20"/>
                <w:szCs w:val="20"/>
                <w:u w:val="none"/>
              </w:rPr>
            </w:pPr>
          </w:p>
        </w:tc>
      </w:tr>
      <w:tr w14:paraId="435A8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AFC92E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16933">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9B1F8">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D349C">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BF52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C7FF">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0A291">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9CBCE">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E2564">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78340DA">
            <w:pPr>
              <w:jc w:val="center"/>
              <w:rPr>
                <w:rFonts w:hint="eastAsia" w:ascii="宋体" w:hAnsi="宋体" w:eastAsia="宋体" w:cs="宋体"/>
                <w:i w:val="0"/>
                <w:iCs w:val="0"/>
                <w:color w:val="000000"/>
                <w:sz w:val="20"/>
                <w:szCs w:val="20"/>
                <w:u w:val="none"/>
              </w:rPr>
            </w:pPr>
          </w:p>
        </w:tc>
      </w:tr>
      <w:tr w14:paraId="0B635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B805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消防电话</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7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电话主机</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F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5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电话主机</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46B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610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A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F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841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902D4D">
            <w:pPr>
              <w:jc w:val="center"/>
              <w:rPr>
                <w:rFonts w:hint="eastAsia" w:ascii="宋体" w:hAnsi="宋体" w:eastAsia="宋体" w:cs="宋体"/>
                <w:i w:val="0"/>
                <w:iCs w:val="0"/>
                <w:color w:val="000000"/>
                <w:sz w:val="20"/>
                <w:szCs w:val="20"/>
                <w:u w:val="none"/>
              </w:rPr>
            </w:pPr>
          </w:p>
        </w:tc>
      </w:tr>
      <w:tr w14:paraId="02664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C036215">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3C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终端设备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F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8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电话分机</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773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9D6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C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D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93A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418CA0">
            <w:pPr>
              <w:jc w:val="center"/>
              <w:rPr>
                <w:rFonts w:hint="eastAsia" w:ascii="宋体" w:hAnsi="宋体" w:eastAsia="宋体" w:cs="宋体"/>
                <w:i w:val="0"/>
                <w:iCs w:val="0"/>
                <w:color w:val="000000"/>
                <w:sz w:val="20"/>
                <w:szCs w:val="20"/>
                <w:u w:val="none"/>
              </w:rPr>
            </w:pPr>
          </w:p>
        </w:tc>
      </w:tr>
      <w:tr w14:paraId="26278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BA502A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5347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D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3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电话插孔</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37F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8B4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3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A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24B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C2B449">
            <w:pPr>
              <w:jc w:val="center"/>
              <w:rPr>
                <w:rFonts w:hint="eastAsia" w:ascii="宋体" w:hAnsi="宋体" w:eastAsia="宋体" w:cs="宋体"/>
                <w:i w:val="0"/>
                <w:iCs w:val="0"/>
                <w:color w:val="000000"/>
                <w:sz w:val="20"/>
                <w:szCs w:val="20"/>
                <w:u w:val="none"/>
              </w:rPr>
            </w:pPr>
          </w:p>
        </w:tc>
      </w:tr>
      <w:tr w14:paraId="57707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286C89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B52C2">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C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1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插孔电话</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DA2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9D9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8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1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19C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123A6A">
            <w:pPr>
              <w:jc w:val="center"/>
              <w:rPr>
                <w:rFonts w:hint="eastAsia" w:ascii="宋体" w:hAnsi="宋体" w:eastAsia="宋体" w:cs="宋体"/>
                <w:i w:val="0"/>
                <w:iCs w:val="0"/>
                <w:color w:val="000000"/>
                <w:sz w:val="20"/>
                <w:szCs w:val="20"/>
                <w:u w:val="none"/>
              </w:rPr>
            </w:pPr>
          </w:p>
        </w:tc>
      </w:tr>
      <w:tr w14:paraId="2FC5A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6AB2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穿线管</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B5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5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0F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镀锌穿线钢管</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35C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44F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3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A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B4E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D807B7">
            <w:pPr>
              <w:rPr>
                <w:rFonts w:hint="eastAsia" w:ascii="宋体" w:hAnsi="宋体" w:eastAsia="宋体" w:cs="宋体"/>
                <w:i w:val="0"/>
                <w:iCs w:val="0"/>
                <w:color w:val="000000"/>
                <w:sz w:val="20"/>
                <w:szCs w:val="20"/>
                <w:u w:val="none"/>
              </w:rPr>
            </w:pPr>
          </w:p>
        </w:tc>
      </w:tr>
      <w:tr w14:paraId="6FAD9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5DED76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D29E5">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D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263A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480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288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5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B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B30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16F21F">
            <w:pPr>
              <w:rPr>
                <w:rFonts w:hint="eastAsia" w:ascii="宋体" w:hAnsi="宋体" w:eastAsia="宋体" w:cs="宋体"/>
                <w:i w:val="0"/>
                <w:iCs w:val="0"/>
                <w:color w:val="000000"/>
                <w:sz w:val="20"/>
                <w:szCs w:val="20"/>
                <w:u w:val="none"/>
              </w:rPr>
            </w:pPr>
          </w:p>
        </w:tc>
      </w:tr>
      <w:tr w14:paraId="34506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9DB7A08">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D4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4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5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 DN15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31D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F58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0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9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1FC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F30B22">
            <w:pPr>
              <w:rPr>
                <w:rFonts w:hint="eastAsia" w:ascii="宋体" w:hAnsi="宋体" w:eastAsia="宋体" w:cs="宋体"/>
                <w:i w:val="0"/>
                <w:iCs w:val="0"/>
                <w:color w:val="000000"/>
                <w:sz w:val="20"/>
                <w:szCs w:val="20"/>
                <w:u w:val="none"/>
              </w:rPr>
            </w:pPr>
          </w:p>
        </w:tc>
      </w:tr>
      <w:tr w14:paraId="4B878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87B13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4D6F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4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C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 DN20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B231">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592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0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1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442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C03BA0">
            <w:pPr>
              <w:rPr>
                <w:rFonts w:hint="eastAsia" w:ascii="宋体" w:hAnsi="宋体" w:eastAsia="宋体" w:cs="宋体"/>
                <w:i w:val="0"/>
                <w:iCs w:val="0"/>
                <w:color w:val="000000"/>
                <w:sz w:val="20"/>
                <w:szCs w:val="20"/>
                <w:u w:val="none"/>
              </w:rPr>
            </w:pPr>
          </w:p>
        </w:tc>
      </w:tr>
      <w:tr w14:paraId="6A6B7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BF3A307">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EE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6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09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356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5D9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D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6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EDE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EDFBEE">
            <w:pPr>
              <w:rPr>
                <w:rFonts w:hint="eastAsia" w:ascii="宋体" w:hAnsi="宋体" w:eastAsia="宋体" w:cs="宋体"/>
                <w:i w:val="0"/>
                <w:iCs w:val="0"/>
                <w:color w:val="000000"/>
                <w:sz w:val="20"/>
                <w:szCs w:val="20"/>
                <w:u w:val="none"/>
              </w:rPr>
            </w:pPr>
          </w:p>
        </w:tc>
      </w:tr>
      <w:tr w14:paraId="769B2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C90836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19EC6">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3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4425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487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E56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E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2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F7E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5AF561">
            <w:pPr>
              <w:rPr>
                <w:rFonts w:hint="eastAsia" w:ascii="宋体" w:hAnsi="宋体" w:eastAsia="宋体" w:cs="宋体"/>
                <w:i w:val="0"/>
                <w:iCs w:val="0"/>
                <w:color w:val="000000"/>
                <w:sz w:val="20"/>
                <w:szCs w:val="20"/>
                <w:u w:val="none"/>
              </w:rPr>
            </w:pPr>
          </w:p>
        </w:tc>
      </w:tr>
      <w:tr w14:paraId="694B7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191A526">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F72B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9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53FC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0E8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6ED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7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A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580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A58222">
            <w:pPr>
              <w:rPr>
                <w:rFonts w:hint="eastAsia" w:ascii="宋体" w:hAnsi="宋体" w:eastAsia="宋体" w:cs="宋体"/>
                <w:i w:val="0"/>
                <w:iCs w:val="0"/>
                <w:color w:val="000000"/>
                <w:sz w:val="20"/>
                <w:szCs w:val="20"/>
                <w:u w:val="none"/>
              </w:rPr>
            </w:pPr>
          </w:p>
        </w:tc>
      </w:tr>
      <w:tr w14:paraId="24287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1CB9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FD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金属桥架</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6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9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金属防火桥架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E15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808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E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B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6844">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492FFB">
            <w:pPr>
              <w:jc w:val="center"/>
              <w:rPr>
                <w:rFonts w:hint="eastAsia" w:ascii="宋体" w:hAnsi="宋体" w:eastAsia="宋体" w:cs="宋体"/>
                <w:i w:val="0"/>
                <w:iCs w:val="0"/>
                <w:color w:val="000000"/>
                <w:sz w:val="20"/>
                <w:szCs w:val="20"/>
                <w:u w:val="none"/>
              </w:rPr>
            </w:pPr>
          </w:p>
        </w:tc>
      </w:tr>
      <w:tr w14:paraId="647D5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8E4EA1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3182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F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6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金属防火桥架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94E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258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B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9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B59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C2AA13">
            <w:pPr>
              <w:jc w:val="center"/>
              <w:rPr>
                <w:rFonts w:hint="eastAsia" w:ascii="宋体" w:hAnsi="宋体" w:eastAsia="宋体" w:cs="宋体"/>
                <w:i w:val="0"/>
                <w:iCs w:val="0"/>
                <w:color w:val="000000"/>
                <w:sz w:val="20"/>
                <w:szCs w:val="20"/>
                <w:u w:val="none"/>
              </w:rPr>
            </w:pPr>
          </w:p>
        </w:tc>
      </w:tr>
      <w:tr w14:paraId="6CA40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3242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电线及电缆</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0A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8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9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导线截面1.5mm2以内</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56A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4FD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9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5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DD5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66ABC4">
            <w:pPr>
              <w:jc w:val="center"/>
              <w:rPr>
                <w:rFonts w:hint="eastAsia" w:ascii="宋体" w:hAnsi="宋体" w:eastAsia="宋体" w:cs="宋体"/>
                <w:i w:val="0"/>
                <w:iCs w:val="0"/>
                <w:color w:val="000000"/>
                <w:sz w:val="20"/>
                <w:szCs w:val="20"/>
                <w:u w:val="none"/>
              </w:rPr>
            </w:pPr>
          </w:p>
        </w:tc>
      </w:tr>
      <w:tr w14:paraId="2B2E4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1EB0A9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19B06">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D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B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导线截面2.5mm2以内</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A371">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8FB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4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5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7FA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A19D3A">
            <w:pPr>
              <w:jc w:val="center"/>
              <w:rPr>
                <w:rFonts w:hint="eastAsia" w:ascii="宋体" w:hAnsi="宋体" w:eastAsia="宋体" w:cs="宋体"/>
                <w:i w:val="0"/>
                <w:iCs w:val="0"/>
                <w:color w:val="000000"/>
                <w:sz w:val="20"/>
                <w:szCs w:val="20"/>
                <w:u w:val="none"/>
              </w:rPr>
            </w:pPr>
          </w:p>
        </w:tc>
      </w:tr>
      <w:tr w14:paraId="39FEE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769990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8105C">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B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F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导线截面4.0mm2以内</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1D9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451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C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C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CE6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673F07">
            <w:pPr>
              <w:jc w:val="center"/>
              <w:rPr>
                <w:rFonts w:hint="eastAsia" w:ascii="宋体" w:hAnsi="宋体" w:eastAsia="宋体" w:cs="宋体"/>
                <w:i w:val="0"/>
                <w:iCs w:val="0"/>
                <w:color w:val="000000"/>
                <w:sz w:val="20"/>
                <w:szCs w:val="20"/>
                <w:u w:val="none"/>
              </w:rPr>
            </w:pPr>
          </w:p>
        </w:tc>
      </w:tr>
      <w:tr w14:paraId="6C8F7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2BFD277">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D150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4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5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二芯以内软导线截面1.0mm2以内</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9EE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2BD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D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B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625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5C7C75">
            <w:pPr>
              <w:jc w:val="center"/>
              <w:rPr>
                <w:rFonts w:hint="eastAsia" w:ascii="宋体" w:hAnsi="宋体" w:eastAsia="宋体" w:cs="宋体"/>
                <w:i w:val="0"/>
                <w:iCs w:val="0"/>
                <w:color w:val="000000"/>
                <w:sz w:val="20"/>
                <w:szCs w:val="20"/>
                <w:u w:val="none"/>
              </w:rPr>
            </w:pPr>
          </w:p>
        </w:tc>
      </w:tr>
      <w:tr w14:paraId="63FD3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9FD0F4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7E32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0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1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二芯以内软导线截面1.5mm2以内</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1F3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01F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5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C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E23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BE7744">
            <w:pPr>
              <w:jc w:val="center"/>
              <w:rPr>
                <w:rFonts w:hint="eastAsia" w:ascii="宋体" w:hAnsi="宋体" w:eastAsia="宋体" w:cs="宋体"/>
                <w:i w:val="0"/>
                <w:iCs w:val="0"/>
                <w:color w:val="000000"/>
                <w:sz w:val="20"/>
                <w:szCs w:val="20"/>
                <w:u w:val="none"/>
              </w:rPr>
            </w:pPr>
          </w:p>
        </w:tc>
      </w:tr>
      <w:tr w14:paraId="3AF6C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246D0CA">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B303F">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3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2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二芯以内软导线截面2.5mm2以内</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3D70">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B4A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2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A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A67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BE4CBE">
            <w:pPr>
              <w:jc w:val="center"/>
              <w:rPr>
                <w:rFonts w:hint="eastAsia" w:ascii="宋体" w:hAnsi="宋体" w:eastAsia="宋体" w:cs="宋体"/>
                <w:i w:val="0"/>
                <w:iCs w:val="0"/>
                <w:color w:val="000000"/>
                <w:sz w:val="20"/>
                <w:szCs w:val="20"/>
                <w:u w:val="none"/>
              </w:rPr>
            </w:pPr>
          </w:p>
        </w:tc>
      </w:tr>
      <w:tr w14:paraId="2ADED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DA7E2F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83A1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A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7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 4芯以下</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D87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A57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D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B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48E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1B308A">
            <w:pPr>
              <w:jc w:val="center"/>
              <w:rPr>
                <w:rFonts w:hint="eastAsia" w:ascii="宋体" w:hAnsi="宋体" w:eastAsia="宋体" w:cs="宋体"/>
                <w:i w:val="0"/>
                <w:iCs w:val="0"/>
                <w:color w:val="000000"/>
                <w:sz w:val="20"/>
                <w:szCs w:val="20"/>
                <w:u w:val="none"/>
              </w:rPr>
            </w:pPr>
          </w:p>
        </w:tc>
      </w:tr>
      <w:tr w14:paraId="4A3ED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CCB64B8">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F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广播、电话线</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C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4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 消防电话专用线</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4EE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A3A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5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F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406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89D91B">
            <w:pPr>
              <w:jc w:val="center"/>
              <w:rPr>
                <w:rFonts w:hint="eastAsia" w:ascii="宋体" w:hAnsi="宋体" w:eastAsia="宋体" w:cs="宋体"/>
                <w:i w:val="0"/>
                <w:iCs w:val="0"/>
                <w:color w:val="000000"/>
                <w:sz w:val="20"/>
                <w:szCs w:val="20"/>
                <w:u w:val="none"/>
              </w:rPr>
            </w:pPr>
          </w:p>
        </w:tc>
      </w:tr>
      <w:tr w14:paraId="769A4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DBA2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管道、阀门及管件</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A8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管件</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D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9E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E34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6DB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4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7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72E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3E46DA">
            <w:pPr>
              <w:jc w:val="center"/>
              <w:rPr>
                <w:rFonts w:hint="eastAsia" w:ascii="宋体" w:hAnsi="宋体" w:eastAsia="宋体" w:cs="宋体"/>
                <w:i w:val="0"/>
                <w:iCs w:val="0"/>
                <w:color w:val="000000"/>
                <w:sz w:val="20"/>
                <w:szCs w:val="20"/>
                <w:u w:val="none"/>
              </w:rPr>
            </w:pPr>
          </w:p>
        </w:tc>
      </w:tr>
      <w:tr w14:paraId="742C9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384FD9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B540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D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82D8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955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176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8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B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1164">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E8F417">
            <w:pPr>
              <w:jc w:val="center"/>
              <w:rPr>
                <w:rFonts w:hint="eastAsia" w:ascii="宋体" w:hAnsi="宋体" w:eastAsia="宋体" w:cs="宋体"/>
                <w:i w:val="0"/>
                <w:iCs w:val="0"/>
                <w:color w:val="000000"/>
                <w:sz w:val="20"/>
                <w:szCs w:val="20"/>
                <w:u w:val="none"/>
              </w:rPr>
            </w:pPr>
          </w:p>
        </w:tc>
      </w:tr>
      <w:tr w14:paraId="133BC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CCE043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82D45">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A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6DFB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AC1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F5D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5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A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7F5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B86CB3">
            <w:pPr>
              <w:jc w:val="center"/>
              <w:rPr>
                <w:rFonts w:hint="eastAsia" w:ascii="宋体" w:hAnsi="宋体" w:eastAsia="宋体" w:cs="宋体"/>
                <w:i w:val="0"/>
                <w:iCs w:val="0"/>
                <w:color w:val="000000"/>
                <w:sz w:val="20"/>
                <w:szCs w:val="20"/>
                <w:u w:val="none"/>
              </w:rPr>
            </w:pPr>
          </w:p>
        </w:tc>
      </w:tr>
      <w:tr w14:paraId="49385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38BDF0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368B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C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80EF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200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C9E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1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A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F99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140F57">
            <w:pPr>
              <w:jc w:val="center"/>
              <w:rPr>
                <w:rFonts w:hint="eastAsia" w:ascii="宋体" w:hAnsi="宋体" w:eastAsia="宋体" w:cs="宋体"/>
                <w:i w:val="0"/>
                <w:iCs w:val="0"/>
                <w:color w:val="000000"/>
                <w:sz w:val="20"/>
                <w:szCs w:val="20"/>
                <w:u w:val="none"/>
              </w:rPr>
            </w:pPr>
          </w:p>
        </w:tc>
      </w:tr>
      <w:tr w14:paraId="04E1F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26414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B602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7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E87B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3F6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35C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3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B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DA4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DBAE71">
            <w:pPr>
              <w:jc w:val="center"/>
              <w:rPr>
                <w:rFonts w:hint="eastAsia" w:ascii="宋体" w:hAnsi="宋体" w:eastAsia="宋体" w:cs="宋体"/>
                <w:i w:val="0"/>
                <w:iCs w:val="0"/>
                <w:color w:val="000000"/>
                <w:sz w:val="20"/>
                <w:szCs w:val="20"/>
                <w:u w:val="none"/>
              </w:rPr>
            </w:pPr>
          </w:p>
        </w:tc>
      </w:tr>
      <w:tr w14:paraId="5CB05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BF70F3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146B2">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F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FD84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A7A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DC6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4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F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BCD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E9EB62">
            <w:pPr>
              <w:jc w:val="center"/>
              <w:rPr>
                <w:rFonts w:hint="eastAsia" w:ascii="宋体" w:hAnsi="宋体" w:eastAsia="宋体" w:cs="宋体"/>
                <w:i w:val="0"/>
                <w:iCs w:val="0"/>
                <w:color w:val="000000"/>
                <w:sz w:val="20"/>
                <w:szCs w:val="20"/>
                <w:u w:val="none"/>
              </w:rPr>
            </w:pPr>
          </w:p>
        </w:tc>
      </w:tr>
      <w:tr w14:paraId="784F5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B90875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AA57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0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10B3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07D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A62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3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C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770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DF7DB7">
            <w:pPr>
              <w:jc w:val="center"/>
              <w:rPr>
                <w:rFonts w:hint="eastAsia" w:ascii="宋体" w:hAnsi="宋体" w:eastAsia="宋体" w:cs="宋体"/>
                <w:i w:val="0"/>
                <w:iCs w:val="0"/>
                <w:color w:val="000000"/>
                <w:sz w:val="20"/>
                <w:szCs w:val="20"/>
                <w:u w:val="none"/>
              </w:rPr>
            </w:pPr>
          </w:p>
        </w:tc>
      </w:tr>
      <w:tr w14:paraId="7A8C6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0FC42D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564F2">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C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A93B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1D9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A88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E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0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2B7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BCB6FC">
            <w:pPr>
              <w:jc w:val="center"/>
              <w:rPr>
                <w:rFonts w:hint="eastAsia" w:ascii="宋体" w:hAnsi="宋体" w:eastAsia="宋体" w:cs="宋体"/>
                <w:i w:val="0"/>
                <w:iCs w:val="0"/>
                <w:color w:val="000000"/>
                <w:sz w:val="20"/>
                <w:szCs w:val="20"/>
                <w:u w:val="none"/>
              </w:rPr>
            </w:pPr>
          </w:p>
        </w:tc>
      </w:tr>
      <w:tr w14:paraId="4711F176">
        <w:tblPrEx>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F3DC0A">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4527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2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4B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沟槽卡箍</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7A6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07C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3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3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A33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43A439">
            <w:pPr>
              <w:jc w:val="center"/>
              <w:rPr>
                <w:rFonts w:hint="eastAsia" w:ascii="宋体" w:hAnsi="宋体" w:eastAsia="宋体" w:cs="宋体"/>
                <w:i w:val="0"/>
                <w:iCs w:val="0"/>
                <w:color w:val="000000"/>
                <w:sz w:val="20"/>
                <w:szCs w:val="20"/>
                <w:u w:val="none"/>
              </w:rPr>
            </w:pPr>
          </w:p>
        </w:tc>
      </w:tr>
      <w:tr w14:paraId="4F37F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DAC2B9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F4D08">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9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9174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BDD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B3B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A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0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BE1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7FC162">
            <w:pPr>
              <w:jc w:val="center"/>
              <w:rPr>
                <w:rFonts w:hint="eastAsia" w:ascii="宋体" w:hAnsi="宋体" w:eastAsia="宋体" w:cs="宋体"/>
                <w:i w:val="0"/>
                <w:iCs w:val="0"/>
                <w:color w:val="000000"/>
                <w:sz w:val="20"/>
                <w:szCs w:val="20"/>
                <w:u w:val="none"/>
              </w:rPr>
            </w:pPr>
          </w:p>
        </w:tc>
      </w:tr>
      <w:tr w14:paraId="4409C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216CC5A">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539F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4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0E62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CBF1">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904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4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0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7A1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93D19A">
            <w:pPr>
              <w:jc w:val="center"/>
              <w:rPr>
                <w:rFonts w:hint="eastAsia" w:ascii="宋体" w:hAnsi="宋体" w:eastAsia="宋体" w:cs="宋体"/>
                <w:i w:val="0"/>
                <w:iCs w:val="0"/>
                <w:color w:val="000000"/>
                <w:sz w:val="20"/>
                <w:szCs w:val="20"/>
                <w:u w:val="none"/>
              </w:rPr>
            </w:pPr>
          </w:p>
        </w:tc>
      </w:tr>
      <w:tr w14:paraId="05AD7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33E01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B18B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E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5EBC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2F0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496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D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6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8DF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7A719E">
            <w:pPr>
              <w:jc w:val="center"/>
              <w:rPr>
                <w:rFonts w:hint="eastAsia" w:ascii="宋体" w:hAnsi="宋体" w:eastAsia="宋体" w:cs="宋体"/>
                <w:i w:val="0"/>
                <w:iCs w:val="0"/>
                <w:color w:val="000000"/>
                <w:sz w:val="20"/>
                <w:szCs w:val="20"/>
                <w:u w:val="none"/>
              </w:rPr>
            </w:pPr>
          </w:p>
        </w:tc>
      </w:tr>
      <w:tr w14:paraId="08DCA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9715FA">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87DA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D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866D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7A0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EAD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F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D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F46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773CD4">
            <w:pPr>
              <w:jc w:val="center"/>
              <w:rPr>
                <w:rFonts w:hint="eastAsia" w:ascii="宋体" w:hAnsi="宋体" w:eastAsia="宋体" w:cs="宋体"/>
                <w:i w:val="0"/>
                <w:iCs w:val="0"/>
                <w:color w:val="000000"/>
                <w:sz w:val="20"/>
                <w:szCs w:val="20"/>
                <w:u w:val="none"/>
              </w:rPr>
            </w:pPr>
          </w:p>
        </w:tc>
      </w:tr>
      <w:tr w14:paraId="7C942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7F5151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7EF48">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3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CD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沟槽/焊接/丝接弯头</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C67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D3F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7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6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43E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FAA112">
            <w:pPr>
              <w:jc w:val="center"/>
              <w:rPr>
                <w:rFonts w:hint="eastAsia" w:ascii="宋体" w:hAnsi="宋体" w:eastAsia="宋体" w:cs="宋体"/>
                <w:i w:val="0"/>
                <w:iCs w:val="0"/>
                <w:color w:val="000000"/>
                <w:sz w:val="20"/>
                <w:szCs w:val="20"/>
                <w:u w:val="none"/>
              </w:rPr>
            </w:pPr>
          </w:p>
        </w:tc>
      </w:tr>
      <w:tr w14:paraId="20AE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E260F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96975">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A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F675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CE4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631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B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A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26D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EE6316">
            <w:pPr>
              <w:jc w:val="center"/>
              <w:rPr>
                <w:rFonts w:hint="eastAsia" w:ascii="宋体" w:hAnsi="宋体" w:eastAsia="宋体" w:cs="宋体"/>
                <w:i w:val="0"/>
                <w:iCs w:val="0"/>
                <w:color w:val="000000"/>
                <w:sz w:val="20"/>
                <w:szCs w:val="20"/>
                <w:u w:val="none"/>
              </w:rPr>
            </w:pPr>
          </w:p>
        </w:tc>
      </w:tr>
      <w:tr w14:paraId="28454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039046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4354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9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BFB7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656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11D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E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6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316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FE97E2">
            <w:pPr>
              <w:jc w:val="center"/>
              <w:rPr>
                <w:rFonts w:hint="eastAsia" w:ascii="宋体" w:hAnsi="宋体" w:eastAsia="宋体" w:cs="宋体"/>
                <w:i w:val="0"/>
                <w:iCs w:val="0"/>
                <w:color w:val="000000"/>
                <w:sz w:val="20"/>
                <w:szCs w:val="20"/>
                <w:u w:val="none"/>
              </w:rPr>
            </w:pPr>
          </w:p>
        </w:tc>
      </w:tr>
      <w:tr w14:paraId="3FB2A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4D93D7">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D0AD2">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7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926B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A1B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1F6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9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C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41F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4F9D56">
            <w:pPr>
              <w:jc w:val="center"/>
              <w:rPr>
                <w:rFonts w:hint="eastAsia" w:ascii="宋体" w:hAnsi="宋体" w:eastAsia="宋体" w:cs="宋体"/>
                <w:i w:val="0"/>
                <w:iCs w:val="0"/>
                <w:color w:val="000000"/>
                <w:sz w:val="20"/>
                <w:szCs w:val="20"/>
                <w:u w:val="none"/>
              </w:rPr>
            </w:pPr>
          </w:p>
        </w:tc>
      </w:tr>
      <w:tr w14:paraId="6070B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581E05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F72C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F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04D5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360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349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D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B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91D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2412F4">
            <w:pPr>
              <w:jc w:val="center"/>
              <w:rPr>
                <w:rFonts w:hint="eastAsia" w:ascii="宋体" w:hAnsi="宋体" w:eastAsia="宋体" w:cs="宋体"/>
                <w:i w:val="0"/>
                <w:iCs w:val="0"/>
                <w:color w:val="000000"/>
                <w:sz w:val="20"/>
                <w:szCs w:val="20"/>
                <w:u w:val="none"/>
              </w:rPr>
            </w:pPr>
          </w:p>
        </w:tc>
      </w:tr>
      <w:tr w14:paraId="652D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69C8D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94D9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E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79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沟槽/焊接/丝接管件                                           （含三通，四通，变径等）</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6B4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499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F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A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5C6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03EE8B">
            <w:pPr>
              <w:jc w:val="center"/>
              <w:rPr>
                <w:rFonts w:hint="eastAsia" w:ascii="宋体" w:hAnsi="宋体" w:eastAsia="宋体" w:cs="宋体"/>
                <w:i w:val="0"/>
                <w:iCs w:val="0"/>
                <w:color w:val="000000"/>
                <w:sz w:val="20"/>
                <w:szCs w:val="20"/>
                <w:u w:val="none"/>
              </w:rPr>
            </w:pPr>
          </w:p>
        </w:tc>
      </w:tr>
      <w:tr w14:paraId="5E060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DA425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F5F8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7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20ED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97A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FCE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3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4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EC4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A8E92D">
            <w:pPr>
              <w:jc w:val="center"/>
              <w:rPr>
                <w:rFonts w:hint="eastAsia" w:ascii="宋体" w:hAnsi="宋体" w:eastAsia="宋体" w:cs="宋体"/>
                <w:i w:val="0"/>
                <w:iCs w:val="0"/>
                <w:color w:val="000000"/>
                <w:sz w:val="20"/>
                <w:szCs w:val="20"/>
                <w:u w:val="none"/>
              </w:rPr>
            </w:pPr>
          </w:p>
        </w:tc>
      </w:tr>
      <w:tr w14:paraId="26565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D72A51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0CDC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A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1843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BF2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5CB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B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5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95E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6D44C2">
            <w:pPr>
              <w:jc w:val="center"/>
              <w:rPr>
                <w:rFonts w:hint="eastAsia" w:ascii="宋体" w:hAnsi="宋体" w:eastAsia="宋体" w:cs="宋体"/>
                <w:i w:val="0"/>
                <w:iCs w:val="0"/>
                <w:color w:val="000000"/>
                <w:sz w:val="20"/>
                <w:szCs w:val="20"/>
                <w:u w:val="none"/>
              </w:rPr>
            </w:pPr>
          </w:p>
        </w:tc>
      </w:tr>
      <w:tr w14:paraId="2BC91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B06634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D9F7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E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A365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DCA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4FE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8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4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A76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85294F">
            <w:pPr>
              <w:jc w:val="center"/>
              <w:rPr>
                <w:rFonts w:hint="eastAsia" w:ascii="宋体" w:hAnsi="宋体" w:eastAsia="宋体" w:cs="宋体"/>
                <w:i w:val="0"/>
                <w:iCs w:val="0"/>
                <w:color w:val="000000"/>
                <w:sz w:val="20"/>
                <w:szCs w:val="20"/>
                <w:u w:val="none"/>
              </w:rPr>
            </w:pPr>
          </w:p>
        </w:tc>
      </w:tr>
      <w:tr w14:paraId="0DBAD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7BB8F2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26A2A">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C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5D2C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4AB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FF6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F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3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A22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A08940">
            <w:pPr>
              <w:jc w:val="center"/>
              <w:rPr>
                <w:rFonts w:hint="eastAsia" w:ascii="宋体" w:hAnsi="宋体" w:eastAsia="宋体" w:cs="宋体"/>
                <w:i w:val="0"/>
                <w:iCs w:val="0"/>
                <w:color w:val="000000"/>
                <w:sz w:val="20"/>
                <w:szCs w:val="20"/>
                <w:u w:val="none"/>
              </w:rPr>
            </w:pPr>
          </w:p>
        </w:tc>
      </w:tr>
      <w:tr w14:paraId="32282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1B6FA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0D6AF">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B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43C7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A53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BC2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2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6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E70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23FE7F">
            <w:pPr>
              <w:jc w:val="center"/>
              <w:rPr>
                <w:rFonts w:hint="eastAsia" w:ascii="宋体" w:hAnsi="宋体" w:eastAsia="宋体" w:cs="宋体"/>
                <w:i w:val="0"/>
                <w:iCs w:val="0"/>
                <w:color w:val="000000"/>
                <w:sz w:val="20"/>
                <w:szCs w:val="20"/>
                <w:u w:val="none"/>
              </w:rPr>
            </w:pPr>
          </w:p>
        </w:tc>
      </w:tr>
      <w:tr w14:paraId="503DF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0AE75B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F2356">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B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4ED9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F67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5E8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C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5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CC0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5164F7">
            <w:pPr>
              <w:jc w:val="center"/>
              <w:rPr>
                <w:rFonts w:hint="eastAsia" w:ascii="宋体" w:hAnsi="宋体" w:eastAsia="宋体" w:cs="宋体"/>
                <w:i w:val="0"/>
                <w:iCs w:val="0"/>
                <w:color w:val="000000"/>
                <w:sz w:val="20"/>
                <w:szCs w:val="20"/>
                <w:u w:val="none"/>
              </w:rPr>
            </w:pPr>
          </w:p>
        </w:tc>
      </w:tr>
      <w:tr w14:paraId="44174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AF4F50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E0E7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1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2508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78A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E9E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8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1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5D6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493D65">
            <w:pPr>
              <w:jc w:val="center"/>
              <w:rPr>
                <w:rFonts w:hint="eastAsia" w:ascii="宋体" w:hAnsi="宋体" w:eastAsia="宋体" w:cs="宋体"/>
                <w:i w:val="0"/>
                <w:iCs w:val="0"/>
                <w:color w:val="000000"/>
                <w:sz w:val="20"/>
                <w:szCs w:val="20"/>
                <w:u w:val="none"/>
              </w:rPr>
            </w:pPr>
          </w:p>
        </w:tc>
      </w:tr>
      <w:tr w14:paraId="2823F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226D72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C1B1C">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3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E808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DCC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0B9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E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1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121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2F8762">
            <w:pPr>
              <w:jc w:val="center"/>
              <w:rPr>
                <w:rFonts w:hint="eastAsia" w:ascii="宋体" w:hAnsi="宋体" w:eastAsia="宋体" w:cs="宋体"/>
                <w:i w:val="0"/>
                <w:iCs w:val="0"/>
                <w:color w:val="000000"/>
                <w:sz w:val="20"/>
                <w:szCs w:val="20"/>
                <w:u w:val="none"/>
              </w:rPr>
            </w:pPr>
          </w:p>
        </w:tc>
      </w:tr>
      <w:tr w14:paraId="352AD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B92910">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41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6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20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5E0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801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E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9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405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1E830E">
            <w:pPr>
              <w:jc w:val="center"/>
              <w:rPr>
                <w:rFonts w:hint="eastAsia" w:ascii="宋体" w:hAnsi="宋体" w:eastAsia="宋体" w:cs="宋体"/>
                <w:i w:val="0"/>
                <w:iCs w:val="0"/>
                <w:color w:val="000000"/>
                <w:sz w:val="20"/>
                <w:szCs w:val="20"/>
                <w:u w:val="none"/>
              </w:rPr>
            </w:pPr>
          </w:p>
        </w:tc>
      </w:tr>
      <w:tr w14:paraId="49F6B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59ECBB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47EEA">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F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7038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D81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A4B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D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B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98E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B33D6C">
            <w:pPr>
              <w:jc w:val="center"/>
              <w:rPr>
                <w:rFonts w:hint="eastAsia" w:ascii="宋体" w:hAnsi="宋体" w:eastAsia="宋体" w:cs="宋体"/>
                <w:i w:val="0"/>
                <w:iCs w:val="0"/>
                <w:color w:val="000000"/>
                <w:sz w:val="20"/>
                <w:szCs w:val="20"/>
                <w:u w:val="none"/>
              </w:rPr>
            </w:pPr>
          </w:p>
        </w:tc>
      </w:tr>
      <w:tr w14:paraId="0A5BB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CDF5B2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F20F2">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5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AEB0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ED8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F4F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8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8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223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70CF73">
            <w:pPr>
              <w:jc w:val="center"/>
              <w:rPr>
                <w:rFonts w:hint="eastAsia" w:ascii="宋体" w:hAnsi="宋体" w:eastAsia="宋体" w:cs="宋体"/>
                <w:i w:val="0"/>
                <w:iCs w:val="0"/>
                <w:color w:val="000000"/>
                <w:sz w:val="20"/>
                <w:szCs w:val="20"/>
                <w:u w:val="none"/>
              </w:rPr>
            </w:pPr>
          </w:p>
        </w:tc>
      </w:tr>
      <w:tr w14:paraId="03972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CCC526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9B3B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B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CDC4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833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C40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F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B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679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82B5F2">
            <w:pPr>
              <w:jc w:val="center"/>
              <w:rPr>
                <w:rFonts w:hint="eastAsia" w:ascii="宋体" w:hAnsi="宋体" w:eastAsia="宋体" w:cs="宋体"/>
                <w:i w:val="0"/>
                <w:iCs w:val="0"/>
                <w:color w:val="000000"/>
                <w:sz w:val="20"/>
                <w:szCs w:val="20"/>
                <w:u w:val="none"/>
              </w:rPr>
            </w:pPr>
          </w:p>
        </w:tc>
      </w:tr>
      <w:tr w14:paraId="68C6B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3069E0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CB33C">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C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2859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3C1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888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B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B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91A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978B47">
            <w:pPr>
              <w:jc w:val="center"/>
              <w:rPr>
                <w:rFonts w:hint="eastAsia" w:ascii="宋体" w:hAnsi="宋体" w:eastAsia="宋体" w:cs="宋体"/>
                <w:i w:val="0"/>
                <w:iCs w:val="0"/>
                <w:color w:val="000000"/>
                <w:sz w:val="20"/>
                <w:szCs w:val="20"/>
                <w:u w:val="none"/>
              </w:rPr>
            </w:pPr>
          </w:p>
        </w:tc>
      </w:tr>
      <w:tr w14:paraId="67EAA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077363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BF369">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8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C95E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63B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42F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D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1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F83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B658D2">
            <w:pPr>
              <w:jc w:val="center"/>
              <w:rPr>
                <w:rFonts w:hint="eastAsia" w:ascii="宋体" w:hAnsi="宋体" w:eastAsia="宋体" w:cs="宋体"/>
                <w:i w:val="0"/>
                <w:iCs w:val="0"/>
                <w:color w:val="000000"/>
                <w:sz w:val="20"/>
                <w:szCs w:val="20"/>
                <w:u w:val="none"/>
              </w:rPr>
            </w:pPr>
          </w:p>
        </w:tc>
      </w:tr>
      <w:tr w14:paraId="2348C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7759D1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A383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E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5CE3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75E0">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C63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E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4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137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6C7F04">
            <w:pPr>
              <w:jc w:val="center"/>
              <w:rPr>
                <w:rFonts w:hint="eastAsia" w:ascii="宋体" w:hAnsi="宋体" w:eastAsia="宋体" w:cs="宋体"/>
                <w:i w:val="0"/>
                <w:iCs w:val="0"/>
                <w:color w:val="000000"/>
                <w:sz w:val="20"/>
                <w:szCs w:val="20"/>
                <w:u w:val="none"/>
              </w:rPr>
            </w:pPr>
          </w:p>
        </w:tc>
      </w:tr>
      <w:tr w14:paraId="26FDC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84523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52F08">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8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60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蝶阀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C91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27F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9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1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8B4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96ED01">
            <w:pPr>
              <w:jc w:val="center"/>
              <w:rPr>
                <w:rFonts w:hint="eastAsia" w:ascii="宋体" w:hAnsi="宋体" w:eastAsia="宋体" w:cs="宋体"/>
                <w:i w:val="0"/>
                <w:iCs w:val="0"/>
                <w:color w:val="000000"/>
                <w:sz w:val="20"/>
                <w:szCs w:val="20"/>
                <w:u w:val="none"/>
              </w:rPr>
            </w:pPr>
          </w:p>
        </w:tc>
      </w:tr>
      <w:tr w14:paraId="63AEF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D48610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E77C2">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8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EE34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42B0">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FAE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9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7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43E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D9F9A9">
            <w:pPr>
              <w:jc w:val="center"/>
              <w:rPr>
                <w:rFonts w:hint="eastAsia" w:ascii="宋体" w:hAnsi="宋体" w:eastAsia="宋体" w:cs="宋体"/>
                <w:i w:val="0"/>
                <w:iCs w:val="0"/>
                <w:color w:val="000000"/>
                <w:sz w:val="20"/>
                <w:szCs w:val="20"/>
                <w:u w:val="none"/>
              </w:rPr>
            </w:pPr>
          </w:p>
        </w:tc>
      </w:tr>
      <w:tr w14:paraId="52D4F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967B486">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811E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D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6350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C5F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6C2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A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A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083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9DBF27">
            <w:pPr>
              <w:jc w:val="center"/>
              <w:rPr>
                <w:rFonts w:hint="eastAsia" w:ascii="宋体" w:hAnsi="宋体" w:eastAsia="宋体" w:cs="宋体"/>
                <w:i w:val="0"/>
                <w:iCs w:val="0"/>
                <w:color w:val="000000"/>
                <w:sz w:val="20"/>
                <w:szCs w:val="20"/>
                <w:u w:val="none"/>
              </w:rPr>
            </w:pPr>
          </w:p>
        </w:tc>
      </w:tr>
      <w:tr w14:paraId="4588C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F3A7DE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D323C">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2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E410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6A2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235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A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6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E58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6EB744">
            <w:pPr>
              <w:jc w:val="center"/>
              <w:rPr>
                <w:rFonts w:hint="eastAsia" w:ascii="宋体" w:hAnsi="宋体" w:eastAsia="宋体" w:cs="宋体"/>
                <w:i w:val="0"/>
                <w:iCs w:val="0"/>
                <w:color w:val="000000"/>
                <w:sz w:val="20"/>
                <w:szCs w:val="20"/>
                <w:u w:val="none"/>
              </w:rPr>
            </w:pPr>
          </w:p>
        </w:tc>
      </w:tr>
      <w:tr w14:paraId="67B52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A02F69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4800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7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D4F7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1A90">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1C4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7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6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174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DE197E">
            <w:pPr>
              <w:jc w:val="center"/>
              <w:rPr>
                <w:rFonts w:hint="eastAsia" w:ascii="宋体" w:hAnsi="宋体" w:eastAsia="宋体" w:cs="宋体"/>
                <w:i w:val="0"/>
                <w:iCs w:val="0"/>
                <w:color w:val="000000"/>
                <w:sz w:val="20"/>
                <w:szCs w:val="20"/>
                <w:u w:val="none"/>
              </w:rPr>
            </w:pPr>
          </w:p>
        </w:tc>
      </w:tr>
      <w:tr w14:paraId="236B6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13C2C5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0D13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4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73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涡轮蝶阀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34F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24E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B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B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C52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A47D4B">
            <w:pPr>
              <w:jc w:val="center"/>
              <w:rPr>
                <w:rFonts w:hint="eastAsia" w:ascii="宋体" w:hAnsi="宋体" w:eastAsia="宋体" w:cs="宋体"/>
                <w:i w:val="0"/>
                <w:iCs w:val="0"/>
                <w:color w:val="000000"/>
                <w:sz w:val="20"/>
                <w:szCs w:val="20"/>
                <w:u w:val="none"/>
              </w:rPr>
            </w:pPr>
          </w:p>
        </w:tc>
      </w:tr>
      <w:tr w14:paraId="6CF0E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16D92A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094F8">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3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6C10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613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CC5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C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6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C52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7E0F17">
            <w:pPr>
              <w:jc w:val="center"/>
              <w:rPr>
                <w:rFonts w:hint="eastAsia" w:ascii="宋体" w:hAnsi="宋体" w:eastAsia="宋体" w:cs="宋体"/>
                <w:i w:val="0"/>
                <w:iCs w:val="0"/>
                <w:color w:val="000000"/>
                <w:sz w:val="20"/>
                <w:szCs w:val="20"/>
                <w:u w:val="none"/>
              </w:rPr>
            </w:pPr>
          </w:p>
        </w:tc>
      </w:tr>
      <w:tr w14:paraId="5AF71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24E5AD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FC33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3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5247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B41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8BA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F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3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55E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C07039">
            <w:pPr>
              <w:jc w:val="center"/>
              <w:rPr>
                <w:rFonts w:hint="eastAsia" w:ascii="宋体" w:hAnsi="宋体" w:eastAsia="宋体" w:cs="宋体"/>
                <w:i w:val="0"/>
                <w:iCs w:val="0"/>
                <w:color w:val="000000"/>
                <w:sz w:val="20"/>
                <w:szCs w:val="20"/>
                <w:u w:val="none"/>
              </w:rPr>
            </w:pPr>
          </w:p>
        </w:tc>
      </w:tr>
      <w:tr w14:paraId="5C667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A4920F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DB3D5">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4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662A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739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88F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D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A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832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A2AFD3">
            <w:pPr>
              <w:jc w:val="center"/>
              <w:rPr>
                <w:rFonts w:hint="eastAsia" w:ascii="宋体" w:hAnsi="宋体" w:eastAsia="宋体" w:cs="宋体"/>
                <w:i w:val="0"/>
                <w:iCs w:val="0"/>
                <w:color w:val="000000"/>
                <w:sz w:val="20"/>
                <w:szCs w:val="20"/>
                <w:u w:val="none"/>
              </w:rPr>
            </w:pPr>
          </w:p>
        </w:tc>
      </w:tr>
      <w:tr w14:paraId="21455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1D4D197">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773C9">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6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3A18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B05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61C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E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8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A33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874279">
            <w:pPr>
              <w:jc w:val="center"/>
              <w:rPr>
                <w:rFonts w:hint="eastAsia" w:ascii="宋体" w:hAnsi="宋体" w:eastAsia="宋体" w:cs="宋体"/>
                <w:i w:val="0"/>
                <w:iCs w:val="0"/>
                <w:color w:val="000000"/>
                <w:sz w:val="20"/>
                <w:szCs w:val="20"/>
                <w:u w:val="none"/>
              </w:rPr>
            </w:pPr>
          </w:p>
        </w:tc>
      </w:tr>
      <w:tr w14:paraId="67F05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BD531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E37D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B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E0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止回阀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AE0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B22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4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F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524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2C9A17">
            <w:pPr>
              <w:jc w:val="center"/>
              <w:rPr>
                <w:rFonts w:hint="eastAsia" w:ascii="宋体" w:hAnsi="宋体" w:eastAsia="宋体" w:cs="宋体"/>
                <w:i w:val="0"/>
                <w:iCs w:val="0"/>
                <w:color w:val="000000"/>
                <w:sz w:val="20"/>
                <w:szCs w:val="20"/>
                <w:u w:val="none"/>
              </w:rPr>
            </w:pPr>
          </w:p>
        </w:tc>
      </w:tr>
      <w:tr w14:paraId="577D7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058167">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60E7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6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0767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5AF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74C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F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6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CC9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4F6097">
            <w:pPr>
              <w:jc w:val="center"/>
              <w:rPr>
                <w:rFonts w:hint="eastAsia" w:ascii="宋体" w:hAnsi="宋体" w:eastAsia="宋体" w:cs="宋体"/>
                <w:i w:val="0"/>
                <w:iCs w:val="0"/>
                <w:color w:val="000000"/>
                <w:sz w:val="20"/>
                <w:szCs w:val="20"/>
                <w:u w:val="none"/>
              </w:rPr>
            </w:pPr>
          </w:p>
        </w:tc>
      </w:tr>
      <w:tr w14:paraId="64361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B4DCB1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C785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1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99A8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7D0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8F1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A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A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4A7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2465D1">
            <w:pPr>
              <w:jc w:val="center"/>
              <w:rPr>
                <w:rFonts w:hint="eastAsia" w:ascii="宋体" w:hAnsi="宋体" w:eastAsia="宋体" w:cs="宋体"/>
                <w:i w:val="0"/>
                <w:iCs w:val="0"/>
                <w:color w:val="000000"/>
                <w:sz w:val="20"/>
                <w:szCs w:val="20"/>
                <w:u w:val="none"/>
              </w:rPr>
            </w:pPr>
          </w:p>
        </w:tc>
      </w:tr>
      <w:tr w14:paraId="1D1B1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74CED7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0415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2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6A1B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3DE1">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E30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3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6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54E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166D9D">
            <w:pPr>
              <w:jc w:val="center"/>
              <w:rPr>
                <w:rFonts w:hint="eastAsia" w:ascii="宋体" w:hAnsi="宋体" w:eastAsia="宋体" w:cs="宋体"/>
                <w:i w:val="0"/>
                <w:iCs w:val="0"/>
                <w:color w:val="000000"/>
                <w:sz w:val="20"/>
                <w:szCs w:val="20"/>
                <w:u w:val="none"/>
              </w:rPr>
            </w:pPr>
          </w:p>
        </w:tc>
      </w:tr>
      <w:tr w14:paraId="58FDF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D7E7CC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E595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2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2E40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7E5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0EC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D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0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B8B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7D913B">
            <w:pPr>
              <w:jc w:val="center"/>
              <w:rPr>
                <w:rFonts w:hint="eastAsia" w:ascii="宋体" w:hAnsi="宋体" w:eastAsia="宋体" w:cs="宋体"/>
                <w:i w:val="0"/>
                <w:iCs w:val="0"/>
                <w:color w:val="000000"/>
                <w:sz w:val="20"/>
                <w:szCs w:val="20"/>
                <w:u w:val="none"/>
              </w:rPr>
            </w:pPr>
          </w:p>
        </w:tc>
      </w:tr>
      <w:tr w14:paraId="639FC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2C6AD56">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42D5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C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9E75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958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218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5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7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5C4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68FFD8">
            <w:pPr>
              <w:jc w:val="center"/>
              <w:rPr>
                <w:rFonts w:hint="eastAsia" w:ascii="宋体" w:hAnsi="宋体" w:eastAsia="宋体" w:cs="宋体"/>
                <w:i w:val="0"/>
                <w:iCs w:val="0"/>
                <w:color w:val="000000"/>
                <w:sz w:val="20"/>
                <w:szCs w:val="20"/>
                <w:u w:val="none"/>
              </w:rPr>
            </w:pPr>
          </w:p>
        </w:tc>
      </w:tr>
      <w:tr w14:paraId="3C602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214D1E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D93B5">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7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071C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62A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689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7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4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549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9977D2">
            <w:pPr>
              <w:jc w:val="center"/>
              <w:rPr>
                <w:rFonts w:hint="eastAsia" w:ascii="宋体" w:hAnsi="宋体" w:eastAsia="宋体" w:cs="宋体"/>
                <w:i w:val="0"/>
                <w:iCs w:val="0"/>
                <w:color w:val="000000"/>
                <w:sz w:val="20"/>
                <w:szCs w:val="20"/>
                <w:u w:val="none"/>
              </w:rPr>
            </w:pPr>
          </w:p>
        </w:tc>
      </w:tr>
      <w:tr w14:paraId="3D365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D4BCD4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A8A2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D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A0F1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B16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9D8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A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D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DA5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179184">
            <w:pPr>
              <w:jc w:val="center"/>
              <w:rPr>
                <w:rFonts w:hint="eastAsia" w:ascii="宋体" w:hAnsi="宋体" w:eastAsia="宋体" w:cs="宋体"/>
                <w:i w:val="0"/>
                <w:iCs w:val="0"/>
                <w:color w:val="000000"/>
                <w:sz w:val="20"/>
                <w:szCs w:val="20"/>
                <w:u w:val="none"/>
              </w:rPr>
            </w:pPr>
          </w:p>
        </w:tc>
      </w:tr>
      <w:tr w14:paraId="7DC1B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AE9BF37">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3C14A">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1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BF8A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4A9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CE1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B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C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A0A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4C9300">
            <w:pPr>
              <w:jc w:val="center"/>
              <w:rPr>
                <w:rFonts w:hint="eastAsia" w:ascii="宋体" w:hAnsi="宋体" w:eastAsia="宋体" w:cs="宋体"/>
                <w:i w:val="0"/>
                <w:iCs w:val="0"/>
                <w:color w:val="000000"/>
                <w:sz w:val="20"/>
                <w:szCs w:val="20"/>
                <w:u w:val="none"/>
              </w:rPr>
            </w:pPr>
          </w:p>
        </w:tc>
      </w:tr>
      <w:tr w14:paraId="717A9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9A0E87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B283C">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A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C9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法兰片</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90E0">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A8F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D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4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724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D95A11">
            <w:pPr>
              <w:jc w:val="center"/>
              <w:rPr>
                <w:rFonts w:hint="eastAsia" w:ascii="宋体" w:hAnsi="宋体" w:eastAsia="宋体" w:cs="宋体"/>
                <w:i w:val="0"/>
                <w:iCs w:val="0"/>
                <w:color w:val="000000"/>
                <w:sz w:val="20"/>
                <w:szCs w:val="20"/>
                <w:u w:val="none"/>
              </w:rPr>
            </w:pPr>
          </w:p>
        </w:tc>
      </w:tr>
      <w:tr w14:paraId="41BB5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8EC71C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23F69">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F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7D4B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3B4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4BD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F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5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364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EF2D40">
            <w:pPr>
              <w:jc w:val="center"/>
              <w:rPr>
                <w:rFonts w:hint="eastAsia" w:ascii="宋体" w:hAnsi="宋体" w:eastAsia="宋体" w:cs="宋体"/>
                <w:i w:val="0"/>
                <w:iCs w:val="0"/>
                <w:color w:val="000000"/>
                <w:sz w:val="20"/>
                <w:szCs w:val="20"/>
                <w:u w:val="none"/>
              </w:rPr>
            </w:pPr>
          </w:p>
        </w:tc>
      </w:tr>
      <w:tr w14:paraId="036EE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B3102C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C008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3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9E1A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868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5C0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A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3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9EE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C6A067">
            <w:pPr>
              <w:jc w:val="center"/>
              <w:rPr>
                <w:rFonts w:hint="eastAsia" w:ascii="宋体" w:hAnsi="宋体" w:eastAsia="宋体" w:cs="宋体"/>
                <w:i w:val="0"/>
                <w:iCs w:val="0"/>
                <w:color w:val="000000"/>
                <w:sz w:val="20"/>
                <w:szCs w:val="20"/>
                <w:u w:val="none"/>
              </w:rPr>
            </w:pPr>
          </w:p>
        </w:tc>
      </w:tr>
      <w:tr w14:paraId="7FAED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4DB6276">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A1098">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4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6F9B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C65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106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0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5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257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05F751">
            <w:pPr>
              <w:jc w:val="center"/>
              <w:rPr>
                <w:rFonts w:hint="eastAsia" w:ascii="宋体" w:hAnsi="宋体" w:eastAsia="宋体" w:cs="宋体"/>
                <w:i w:val="0"/>
                <w:iCs w:val="0"/>
                <w:color w:val="000000"/>
                <w:sz w:val="20"/>
                <w:szCs w:val="20"/>
                <w:u w:val="none"/>
              </w:rPr>
            </w:pPr>
          </w:p>
        </w:tc>
      </w:tr>
      <w:tr w14:paraId="1A4CD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73295B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2734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C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26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减压阀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816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247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6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5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3DC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7C5FB9">
            <w:pPr>
              <w:jc w:val="center"/>
              <w:rPr>
                <w:rFonts w:hint="eastAsia" w:ascii="宋体" w:hAnsi="宋体" w:eastAsia="宋体" w:cs="宋体"/>
                <w:i w:val="0"/>
                <w:iCs w:val="0"/>
                <w:color w:val="000000"/>
                <w:sz w:val="20"/>
                <w:szCs w:val="20"/>
                <w:u w:val="none"/>
              </w:rPr>
            </w:pPr>
          </w:p>
        </w:tc>
      </w:tr>
      <w:tr w14:paraId="0FB46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412C86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4DC95">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D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683B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7DB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D80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5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6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EF6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AE4A58">
            <w:pPr>
              <w:jc w:val="center"/>
              <w:rPr>
                <w:rFonts w:hint="eastAsia" w:ascii="宋体" w:hAnsi="宋体" w:eastAsia="宋体" w:cs="宋体"/>
                <w:i w:val="0"/>
                <w:iCs w:val="0"/>
                <w:color w:val="000000"/>
                <w:sz w:val="20"/>
                <w:szCs w:val="20"/>
                <w:u w:val="none"/>
              </w:rPr>
            </w:pPr>
          </w:p>
        </w:tc>
      </w:tr>
      <w:tr w14:paraId="2825D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22CAC1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C09E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3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8EAB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ECB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C04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8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E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E2E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99D90E">
            <w:pPr>
              <w:jc w:val="center"/>
              <w:rPr>
                <w:rFonts w:hint="eastAsia" w:ascii="宋体" w:hAnsi="宋体" w:eastAsia="宋体" w:cs="宋体"/>
                <w:i w:val="0"/>
                <w:iCs w:val="0"/>
                <w:color w:val="000000"/>
                <w:sz w:val="20"/>
                <w:szCs w:val="20"/>
                <w:u w:val="none"/>
              </w:rPr>
            </w:pPr>
          </w:p>
        </w:tc>
      </w:tr>
      <w:tr w14:paraId="170C4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2EEAB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9460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3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C6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DBD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7A7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0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B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FBC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D701BD">
            <w:pPr>
              <w:jc w:val="center"/>
              <w:rPr>
                <w:rFonts w:hint="eastAsia" w:ascii="宋体" w:hAnsi="宋体" w:eastAsia="宋体" w:cs="宋体"/>
                <w:i w:val="0"/>
                <w:iCs w:val="0"/>
                <w:color w:val="000000"/>
                <w:sz w:val="20"/>
                <w:szCs w:val="20"/>
                <w:u w:val="none"/>
              </w:rPr>
            </w:pPr>
          </w:p>
        </w:tc>
      </w:tr>
      <w:tr w14:paraId="28C17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92F39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8B9FA">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7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09E6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695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A52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4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4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077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2E18B7">
            <w:pPr>
              <w:jc w:val="center"/>
              <w:rPr>
                <w:rFonts w:hint="eastAsia" w:ascii="宋体" w:hAnsi="宋体" w:eastAsia="宋体" w:cs="宋体"/>
                <w:i w:val="0"/>
                <w:iCs w:val="0"/>
                <w:color w:val="000000"/>
                <w:sz w:val="20"/>
                <w:szCs w:val="20"/>
                <w:u w:val="none"/>
              </w:rPr>
            </w:pPr>
          </w:p>
        </w:tc>
      </w:tr>
      <w:tr w14:paraId="20360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114F42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355EA">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C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FDB6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C98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9CA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A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C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27E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8D03F8">
            <w:pPr>
              <w:jc w:val="center"/>
              <w:rPr>
                <w:rFonts w:hint="eastAsia" w:ascii="宋体" w:hAnsi="宋体" w:eastAsia="宋体" w:cs="宋体"/>
                <w:i w:val="0"/>
                <w:iCs w:val="0"/>
                <w:color w:val="000000"/>
                <w:sz w:val="20"/>
                <w:szCs w:val="20"/>
                <w:u w:val="none"/>
              </w:rPr>
            </w:pPr>
          </w:p>
        </w:tc>
      </w:tr>
      <w:tr w14:paraId="1B7DC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7CD3F5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04206">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A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3A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排气阀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536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353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5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A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00A4">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5C7C4C">
            <w:pPr>
              <w:jc w:val="center"/>
              <w:rPr>
                <w:rFonts w:hint="eastAsia" w:ascii="宋体" w:hAnsi="宋体" w:eastAsia="宋体" w:cs="宋体"/>
                <w:i w:val="0"/>
                <w:iCs w:val="0"/>
                <w:color w:val="000000"/>
                <w:sz w:val="20"/>
                <w:szCs w:val="20"/>
                <w:u w:val="none"/>
              </w:rPr>
            </w:pPr>
          </w:p>
        </w:tc>
      </w:tr>
      <w:tr w14:paraId="31A14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09DDA9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B882A">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4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23F2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6F21">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727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B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8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49F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76C1AA">
            <w:pPr>
              <w:jc w:val="center"/>
              <w:rPr>
                <w:rFonts w:hint="eastAsia" w:ascii="宋体" w:hAnsi="宋体" w:eastAsia="宋体" w:cs="宋体"/>
                <w:i w:val="0"/>
                <w:iCs w:val="0"/>
                <w:color w:val="000000"/>
                <w:sz w:val="20"/>
                <w:szCs w:val="20"/>
                <w:u w:val="none"/>
              </w:rPr>
            </w:pPr>
          </w:p>
        </w:tc>
      </w:tr>
      <w:tr w14:paraId="50745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19F092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3327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5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EA40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A0F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952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C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9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29D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16557E">
            <w:pPr>
              <w:jc w:val="center"/>
              <w:rPr>
                <w:rFonts w:hint="eastAsia" w:ascii="宋体" w:hAnsi="宋体" w:eastAsia="宋体" w:cs="宋体"/>
                <w:i w:val="0"/>
                <w:iCs w:val="0"/>
                <w:color w:val="000000"/>
                <w:sz w:val="20"/>
                <w:szCs w:val="20"/>
                <w:u w:val="none"/>
              </w:rPr>
            </w:pPr>
          </w:p>
        </w:tc>
      </w:tr>
      <w:tr w14:paraId="377A3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FB9863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B9CC6">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B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A3B1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4D5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C3F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F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E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0A7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F0312D">
            <w:pPr>
              <w:jc w:val="center"/>
              <w:rPr>
                <w:rFonts w:hint="eastAsia" w:ascii="宋体" w:hAnsi="宋体" w:eastAsia="宋体" w:cs="宋体"/>
                <w:i w:val="0"/>
                <w:iCs w:val="0"/>
                <w:color w:val="000000"/>
                <w:sz w:val="20"/>
                <w:szCs w:val="20"/>
                <w:u w:val="none"/>
              </w:rPr>
            </w:pPr>
          </w:p>
        </w:tc>
      </w:tr>
      <w:tr w14:paraId="3BDBA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47C5B7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47B1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D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B4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安全泄压阀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16B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D95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4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7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E30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E3C0E7">
            <w:pPr>
              <w:jc w:val="center"/>
              <w:rPr>
                <w:rFonts w:hint="eastAsia" w:ascii="宋体" w:hAnsi="宋体" w:eastAsia="宋体" w:cs="宋体"/>
                <w:i w:val="0"/>
                <w:iCs w:val="0"/>
                <w:color w:val="000000"/>
                <w:sz w:val="20"/>
                <w:szCs w:val="20"/>
                <w:u w:val="none"/>
              </w:rPr>
            </w:pPr>
          </w:p>
        </w:tc>
      </w:tr>
      <w:tr w14:paraId="0CA27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1965C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B798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2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B7AD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576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5DE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A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6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F47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197A5B">
            <w:pPr>
              <w:jc w:val="center"/>
              <w:rPr>
                <w:rFonts w:hint="eastAsia" w:ascii="宋体" w:hAnsi="宋体" w:eastAsia="宋体" w:cs="宋体"/>
                <w:i w:val="0"/>
                <w:iCs w:val="0"/>
                <w:color w:val="000000"/>
                <w:sz w:val="20"/>
                <w:szCs w:val="20"/>
                <w:u w:val="none"/>
              </w:rPr>
            </w:pPr>
          </w:p>
        </w:tc>
      </w:tr>
      <w:tr w14:paraId="4C046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DCE198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20C3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B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4A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过滤器铸铁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AD1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E11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1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D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BAA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1F38E9">
            <w:pPr>
              <w:jc w:val="center"/>
              <w:rPr>
                <w:rFonts w:hint="eastAsia" w:ascii="宋体" w:hAnsi="宋体" w:eastAsia="宋体" w:cs="宋体"/>
                <w:i w:val="0"/>
                <w:iCs w:val="0"/>
                <w:color w:val="000000"/>
                <w:sz w:val="20"/>
                <w:szCs w:val="20"/>
                <w:u w:val="none"/>
              </w:rPr>
            </w:pPr>
          </w:p>
        </w:tc>
      </w:tr>
      <w:tr w14:paraId="7FCA1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7BF0E76">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3710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3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6001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F00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C5B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7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4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4B1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74960E">
            <w:pPr>
              <w:jc w:val="center"/>
              <w:rPr>
                <w:rFonts w:hint="eastAsia" w:ascii="宋体" w:hAnsi="宋体" w:eastAsia="宋体" w:cs="宋体"/>
                <w:i w:val="0"/>
                <w:iCs w:val="0"/>
                <w:color w:val="000000"/>
                <w:sz w:val="20"/>
                <w:szCs w:val="20"/>
                <w:u w:val="none"/>
              </w:rPr>
            </w:pPr>
          </w:p>
        </w:tc>
      </w:tr>
      <w:tr w14:paraId="1313A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0AB82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21AE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8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6168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4BB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05E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E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F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B8B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33BA7E">
            <w:pPr>
              <w:jc w:val="center"/>
              <w:rPr>
                <w:rFonts w:hint="eastAsia" w:ascii="宋体" w:hAnsi="宋体" w:eastAsia="宋体" w:cs="宋体"/>
                <w:i w:val="0"/>
                <w:iCs w:val="0"/>
                <w:color w:val="000000"/>
                <w:sz w:val="20"/>
                <w:szCs w:val="20"/>
                <w:u w:val="none"/>
              </w:rPr>
            </w:pPr>
          </w:p>
        </w:tc>
      </w:tr>
      <w:tr w14:paraId="0D1C0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4B5E0B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8649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2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72D7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38B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291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8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3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A32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F5E191">
            <w:pPr>
              <w:jc w:val="center"/>
              <w:rPr>
                <w:rFonts w:hint="eastAsia" w:ascii="宋体" w:hAnsi="宋体" w:eastAsia="宋体" w:cs="宋体"/>
                <w:i w:val="0"/>
                <w:iCs w:val="0"/>
                <w:color w:val="000000"/>
                <w:sz w:val="20"/>
                <w:szCs w:val="20"/>
                <w:u w:val="none"/>
              </w:rPr>
            </w:pPr>
          </w:p>
        </w:tc>
      </w:tr>
      <w:tr w14:paraId="63EF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C9FDBA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90D39">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1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5342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16A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DB2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9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0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6AF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D5F817">
            <w:pPr>
              <w:jc w:val="center"/>
              <w:rPr>
                <w:rFonts w:hint="eastAsia" w:ascii="宋体" w:hAnsi="宋体" w:eastAsia="宋体" w:cs="宋体"/>
                <w:i w:val="0"/>
                <w:iCs w:val="0"/>
                <w:color w:val="000000"/>
                <w:sz w:val="20"/>
                <w:szCs w:val="20"/>
                <w:u w:val="none"/>
              </w:rPr>
            </w:pPr>
          </w:p>
        </w:tc>
      </w:tr>
      <w:tr w14:paraId="68393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6C34382">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7D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6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B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橡塑保温</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A6D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2BC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6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1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2CA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DC3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B2级</w:t>
            </w:r>
          </w:p>
        </w:tc>
      </w:tr>
      <w:tr w14:paraId="258B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41E341A">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6ECFF">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8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4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管道保温</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B2B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F6B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8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A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3FD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1CA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32mm厚</w:t>
            </w:r>
          </w:p>
        </w:tc>
      </w:tr>
      <w:tr w14:paraId="2C2D3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B5537C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C23D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A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F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室外消火栓保温罩</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83B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1AD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4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8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B9B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A868ED">
            <w:pPr>
              <w:jc w:val="center"/>
              <w:rPr>
                <w:rFonts w:hint="eastAsia" w:ascii="宋体" w:hAnsi="宋体" w:eastAsia="宋体" w:cs="宋体"/>
                <w:i w:val="0"/>
                <w:iCs w:val="0"/>
                <w:color w:val="000000"/>
                <w:sz w:val="20"/>
                <w:szCs w:val="20"/>
                <w:u w:val="none"/>
              </w:rPr>
            </w:pPr>
          </w:p>
        </w:tc>
      </w:tr>
      <w:tr w14:paraId="744F3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62F4A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A3D56">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1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8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电伴热带</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16B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F59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1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2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B8B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2DD848">
            <w:pPr>
              <w:jc w:val="center"/>
              <w:rPr>
                <w:rFonts w:hint="eastAsia" w:ascii="宋体" w:hAnsi="宋体" w:eastAsia="宋体" w:cs="宋体"/>
                <w:i w:val="0"/>
                <w:iCs w:val="0"/>
                <w:color w:val="000000"/>
                <w:sz w:val="20"/>
                <w:szCs w:val="20"/>
                <w:u w:val="none"/>
              </w:rPr>
            </w:pPr>
          </w:p>
        </w:tc>
      </w:tr>
      <w:tr w14:paraId="75396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127974">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0E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辅助施工</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A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92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混凝土打孔</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925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A39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B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9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EDD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1D1AFE">
            <w:pPr>
              <w:jc w:val="center"/>
              <w:rPr>
                <w:rFonts w:hint="eastAsia" w:ascii="宋体" w:hAnsi="宋体" w:eastAsia="宋体" w:cs="宋体"/>
                <w:i w:val="0"/>
                <w:iCs w:val="0"/>
                <w:color w:val="000000"/>
                <w:sz w:val="20"/>
                <w:szCs w:val="20"/>
                <w:u w:val="none"/>
              </w:rPr>
            </w:pPr>
          </w:p>
        </w:tc>
      </w:tr>
      <w:tr w14:paraId="0B81E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56898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ED52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E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9A33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EC3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35F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5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7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F5B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A07BD0">
            <w:pPr>
              <w:jc w:val="center"/>
              <w:rPr>
                <w:rFonts w:hint="eastAsia" w:ascii="宋体" w:hAnsi="宋体" w:eastAsia="宋体" w:cs="宋体"/>
                <w:i w:val="0"/>
                <w:iCs w:val="0"/>
                <w:color w:val="000000"/>
                <w:sz w:val="20"/>
                <w:szCs w:val="20"/>
                <w:u w:val="none"/>
              </w:rPr>
            </w:pPr>
          </w:p>
        </w:tc>
      </w:tr>
      <w:tr w14:paraId="1CFAC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81847C1">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CB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水泵结合器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2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0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水泵接合器本体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455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AD3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0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C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4A8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3FCDDD">
            <w:pPr>
              <w:jc w:val="center"/>
              <w:rPr>
                <w:rFonts w:hint="eastAsia" w:ascii="宋体" w:hAnsi="宋体" w:eastAsia="宋体" w:cs="宋体"/>
                <w:i w:val="0"/>
                <w:iCs w:val="0"/>
                <w:color w:val="000000"/>
                <w:sz w:val="20"/>
                <w:szCs w:val="20"/>
                <w:u w:val="none"/>
              </w:rPr>
            </w:pPr>
          </w:p>
        </w:tc>
      </w:tr>
      <w:tr w14:paraId="18DFD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B371F1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9455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D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E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水泵接合器本体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883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D89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8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9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0F6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CAE74F">
            <w:pPr>
              <w:jc w:val="center"/>
              <w:rPr>
                <w:rFonts w:hint="eastAsia" w:ascii="宋体" w:hAnsi="宋体" w:eastAsia="宋体" w:cs="宋体"/>
                <w:i w:val="0"/>
                <w:iCs w:val="0"/>
                <w:color w:val="000000"/>
                <w:sz w:val="20"/>
                <w:szCs w:val="20"/>
                <w:u w:val="none"/>
              </w:rPr>
            </w:pPr>
          </w:p>
        </w:tc>
      </w:tr>
      <w:tr w14:paraId="7A1DB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57E8A7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9559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E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DC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接口</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3BF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D6F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A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2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ECD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04B828">
            <w:pPr>
              <w:jc w:val="center"/>
              <w:rPr>
                <w:rFonts w:hint="eastAsia" w:ascii="宋体" w:hAnsi="宋体" w:eastAsia="宋体" w:cs="宋体"/>
                <w:i w:val="0"/>
                <w:iCs w:val="0"/>
                <w:color w:val="000000"/>
                <w:sz w:val="20"/>
                <w:szCs w:val="20"/>
                <w:u w:val="none"/>
              </w:rPr>
            </w:pPr>
          </w:p>
        </w:tc>
      </w:tr>
      <w:tr w14:paraId="146A9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5B797B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9771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3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E4D3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E73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FFC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2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4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4BE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180EA4">
            <w:pPr>
              <w:jc w:val="center"/>
              <w:rPr>
                <w:rFonts w:hint="eastAsia" w:ascii="宋体" w:hAnsi="宋体" w:eastAsia="宋体" w:cs="宋体"/>
                <w:i w:val="0"/>
                <w:iCs w:val="0"/>
                <w:color w:val="000000"/>
                <w:sz w:val="20"/>
                <w:szCs w:val="20"/>
                <w:u w:val="none"/>
              </w:rPr>
            </w:pPr>
          </w:p>
        </w:tc>
      </w:tr>
      <w:tr w14:paraId="5D3E2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28020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8784F">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5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C9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73E0">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D2C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5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B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260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FC21BF">
            <w:pPr>
              <w:jc w:val="center"/>
              <w:rPr>
                <w:rFonts w:hint="eastAsia" w:ascii="宋体" w:hAnsi="宋体" w:eastAsia="宋体" w:cs="宋体"/>
                <w:i w:val="0"/>
                <w:iCs w:val="0"/>
                <w:color w:val="000000"/>
                <w:sz w:val="20"/>
                <w:szCs w:val="20"/>
                <w:u w:val="none"/>
              </w:rPr>
            </w:pPr>
          </w:p>
        </w:tc>
      </w:tr>
      <w:tr w14:paraId="2FF8F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A2A678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320D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F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1306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DDE0">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C8C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E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8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E05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B7B745">
            <w:pPr>
              <w:jc w:val="center"/>
              <w:rPr>
                <w:rFonts w:hint="eastAsia" w:ascii="宋体" w:hAnsi="宋体" w:eastAsia="宋体" w:cs="宋体"/>
                <w:i w:val="0"/>
                <w:iCs w:val="0"/>
                <w:color w:val="000000"/>
                <w:sz w:val="20"/>
                <w:szCs w:val="20"/>
                <w:u w:val="none"/>
              </w:rPr>
            </w:pPr>
          </w:p>
        </w:tc>
      </w:tr>
      <w:tr w14:paraId="1D916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E93424">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2E218">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8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A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液位计有线</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FDA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274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9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F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24E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26E464">
            <w:pPr>
              <w:jc w:val="center"/>
              <w:rPr>
                <w:rFonts w:hint="eastAsia" w:ascii="宋体" w:hAnsi="宋体" w:eastAsia="宋体" w:cs="宋体"/>
                <w:i w:val="0"/>
                <w:iCs w:val="0"/>
                <w:color w:val="000000"/>
                <w:sz w:val="20"/>
                <w:szCs w:val="20"/>
                <w:u w:val="none"/>
              </w:rPr>
            </w:pPr>
          </w:p>
        </w:tc>
      </w:tr>
      <w:tr w14:paraId="0B834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32E325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A902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7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D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液位计无线（单）</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A6C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1E5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3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D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4C8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1358EC">
            <w:pPr>
              <w:jc w:val="center"/>
              <w:rPr>
                <w:rFonts w:hint="eastAsia" w:ascii="宋体" w:hAnsi="宋体" w:eastAsia="宋体" w:cs="宋体"/>
                <w:i w:val="0"/>
                <w:iCs w:val="0"/>
                <w:color w:val="000000"/>
                <w:sz w:val="20"/>
                <w:szCs w:val="20"/>
                <w:u w:val="none"/>
              </w:rPr>
            </w:pPr>
          </w:p>
        </w:tc>
      </w:tr>
      <w:tr w14:paraId="1FC60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7C6006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B4552">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0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2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无线液位中继器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6F8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1F5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A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D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B82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2A5E28">
            <w:pPr>
              <w:jc w:val="center"/>
              <w:rPr>
                <w:rFonts w:hint="eastAsia" w:ascii="宋体" w:hAnsi="宋体" w:eastAsia="宋体" w:cs="宋体"/>
                <w:i w:val="0"/>
                <w:iCs w:val="0"/>
                <w:color w:val="000000"/>
                <w:sz w:val="20"/>
                <w:szCs w:val="20"/>
                <w:u w:val="none"/>
              </w:rPr>
            </w:pPr>
          </w:p>
        </w:tc>
      </w:tr>
      <w:tr w14:paraId="31F63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6372A2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E5EC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3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7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液位计电池</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F15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665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E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C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422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D819F4">
            <w:pPr>
              <w:jc w:val="center"/>
              <w:rPr>
                <w:rFonts w:hint="eastAsia" w:ascii="宋体" w:hAnsi="宋体" w:eastAsia="宋体" w:cs="宋体"/>
                <w:i w:val="0"/>
                <w:iCs w:val="0"/>
                <w:color w:val="000000"/>
                <w:sz w:val="20"/>
                <w:szCs w:val="20"/>
                <w:u w:val="none"/>
              </w:rPr>
            </w:pPr>
          </w:p>
        </w:tc>
      </w:tr>
      <w:tr w14:paraId="7F4A1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2357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6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4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1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水带</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F290">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BD3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7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7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87E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4E0CD6">
            <w:pPr>
              <w:jc w:val="center"/>
              <w:rPr>
                <w:rFonts w:hint="eastAsia" w:ascii="宋体" w:hAnsi="宋体" w:eastAsia="宋体" w:cs="宋体"/>
                <w:i w:val="0"/>
                <w:iCs w:val="0"/>
                <w:color w:val="000000"/>
                <w:sz w:val="20"/>
                <w:szCs w:val="20"/>
                <w:u w:val="none"/>
              </w:rPr>
            </w:pPr>
          </w:p>
        </w:tc>
      </w:tr>
      <w:tr w14:paraId="1C84E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C6AED18">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6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4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C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29D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75B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C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2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F02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16711D">
            <w:pPr>
              <w:jc w:val="center"/>
              <w:rPr>
                <w:rFonts w:hint="eastAsia" w:ascii="宋体" w:hAnsi="宋体" w:eastAsia="宋体" w:cs="宋体"/>
                <w:i w:val="0"/>
                <w:iCs w:val="0"/>
                <w:color w:val="000000"/>
                <w:sz w:val="20"/>
                <w:szCs w:val="20"/>
                <w:u w:val="none"/>
              </w:rPr>
            </w:pPr>
          </w:p>
        </w:tc>
      </w:tr>
      <w:tr w14:paraId="20D79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2023C6C">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4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1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E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栓头-普通栓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DC5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A5F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8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0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781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379FCB">
            <w:pPr>
              <w:jc w:val="center"/>
              <w:rPr>
                <w:rFonts w:hint="eastAsia" w:ascii="宋体" w:hAnsi="宋体" w:eastAsia="宋体" w:cs="宋体"/>
                <w:i w:val="0"/>
                <w:iCs w:val="0"/>
                <w:color w:val="000000"/>
                <w:sz w:val="20"/>
                <w:szCs w:val="20"/>
                <w:u w:val="none"/>
              </w:rPr>
            </w:pPr>
          </w:p>
        </w:tc>
      </w:tr>
      <w:tr w14:paraId="50BFD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3459191">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E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F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A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栓头-减压栓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C1B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C65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F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0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1D1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8DA443">
            <w:pPr>
              <w:jc w:val="center"/>
              <w:rPr>
                <w:rFonts w:hint="eastAsia" w:ascii="宋体" w:hAnsi="宋体" w:eastAsia="宋体" w:cs="宋体"/>
                <w:i w:val="0"/>
                <w:iCs w:val="0"/>
                <w:color w:val="000000"/>
                <w:sz w:val="20"/>
                <w:szCs w:val="20"/>
                <w:u w:val="none"/>
              </w:rPr>
            </w:pPr>
          </w:p>
        </w:tc>
      </w:tr>
      <w:tr w14:paraId="4BE33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140E3C">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5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6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D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栓头-普通栓（旋转）</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BD5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91E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6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7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96A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82F845">
            <w:pPr>
              <w:jc w:val="center"/>
              <w:rPr>
                <w:rFonts w:hint="eastAsia" w:ascii="宋体" w:hAnsi="宋体" w:eastAsia="宋体" w:cs="宋体"/>
                <w:i w:val="0"/>
                <w:iCs w:val="0"/>
                <w:color w:val="000000"/>
                <w:sz w:val="20"/>
                <w:szCs w:val="20"/>
                <w:u w:val="none"/>
              </w:rPr>
            </w:pPr>
          </w:p>
        </w:tc>
      </w:tr>
      <w:tr w14:paraId="44320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0D2EB2E">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2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E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A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栓头-减压栓（旋转）</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BF7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D23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6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2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429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75FFBD">
            <w:pPr>
              <w:jc w:val="center"/>
              <w:rPr>
                <w:rFonts w:hint="eastAsia" w:ascii="宋体" w:hAnsi="宋体" w:eastAsia="宋体" w:cs="宋体"/>
                <w:i w:val="0"/>
                <w:iCs w:val="0"/>
                <w:color w:val="000000"/>
                <w:sz w:val="20"/>
                <w:szCs w:val="20"/>
                <w:u w:val="none"/>
              </w:rPr>
            </w:pPr>
          </w:p>
        </w:tc>
      </w:tr>
      <w:tr w14:paraId="26EBE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2B876DD">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0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消防栓箱</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E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A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自救卷盘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AA6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065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7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A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6B0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9A8203">
            <w:pPr>
              <w:jc w:val="center"/>
              <w:rPr>
                <w:rFonts w:hint="eastAsia" w:ascii="宋体" w:hAnsi="宋体" w:eastAsia="宋体" w:cs="宋体"/>
                <w:i w:val="0"/>
                <w:iCs w:val="0"/>
                <w:color w:val="000000"/>
                <w:sz w:val="20"/>
                <w:szCs w:val="20"/>
                <w:u w:val="none"/>
              </w:rPr>
            </w:pPr>
          </w:p>
        </w:tc>
      </w:tr>
      <w:tr w14:paraId="5B902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3F0E6B7">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55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消火栓箱箱体</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C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F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材质：铁门</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8122B">
            <w:pPr>
              <w:jc w:val="center"/>
              <w:rPr>
                <w:rFonts w:hint="eastAsia" w:ascii="宋体" w:hAnsi="宋体" w:eastAsia="宋体" w:cs="宋体"/>
                <w:i w:val="0"/>
                <w:iCs w:val="0"/>
                <w:color w:val="000000"/>
                <w:sz w:val="20"/>
                <w:szCs w:val="20"/>
                <w:u w:val="none"/>
              </w:rPr>
            </w:pP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8D64E">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71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DA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02456">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050B2859">
            <w:pPr>
              <w:jc w:val="center"/>
              <w:rPr>
                <w:rFonts w:hint="eastAsia" w:ascii="宋体" w:hAnsi="宋体" w:eastAsia="宋体" w:cs="宋体"/>
                <w:i w:val="0"/>
                <w:iCs w:val="0"/>
                <w:color w:val="000000"/>
                <w:sz w:val="20"/>
                <w:szCs w:val="20"/>
                <w:u w:val="none"/>
              </w:rPr>
            </w:pPr>
          </w:p>
        </w:tc>
      </w:tr>
      <w:tr w14:paraId="63421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B4DC76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FB2DC">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8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9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规格尺寸：800*650*240</w:t>
            </w: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81A83">
            <w:pPr>
              <w:jc w:val="center"/>
              <w:rPr>
                <w:rFonts w:hint="eastAsia" w:ascii="宋体" w:hAnsi="宋体" w:eastAsia="宋体" w:cs="宋体"/>
                <w:i w:val="0"/>
                <w:iCs w:val="0"/>
                <w:color w:val="000000"/>
                <w:sz w:val="20"/>
                <w:szCs w:val="20"/>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87BE0">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1F39C">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2F7FA">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17021">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B5C9F2E">
            <w:pPr>
              <w:jc w:val="center"/>
              <w:rPr>
                <w:rFonts w:hint="eastAsia" w:ascii="宋体" w:hAnsi="宋体" w:eastAsia="宋体" w:cs="宋体"/>
                <w:i w:val="0"/>
                <w:iCs w:val="0"/>
                <w:color w:val="000000"/>
                <w:sz w:val="20"/>
                <w:szCs w:val="20"/>
                <w:u w:val="none"/>
              </w:rPr>
            </w:pPr>
          </w:p>
        </w:tc>
      </w:tr>
      <w:tr w14:paraId="1CE4A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B26D024">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86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消火栓箱箱体</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2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C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材质：铁门</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AA02D">
            <w:pPr>
              <w:jc w:val="center"/>
              <w:rPr>
                <w:rFonts w:hint="eastAsia" w:ascii="宋体" w:hAnsi="宋体" w:eastAsia="宋体" w:cs="宋体"/>
                <w:i w:val="0"/>
                <w:iCs w:val="0"/>
                <w:color w:val="000000"/>
                <w:sz w:val="20"/>
                <w:szCs w:val="20"/>
                <w:u w:val="none"/>
              </w:rPr>
            </w:pP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22C64">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7F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80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02995">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3C39EB18">
            <w:pPr>
              <w:jc w:val="center"/>
              <w:rPr>
                <w:rFonts w:hint="eastAsia" w:ascii="宋体" w:hAnsi="宋体" w:eastAsia="宋体" w:cs="宋体"/>
                <w:i w:val="0"/>
                <w:iCs w:val="0"/>
                <w:color w:val="000000"/>
                <w:sz w:val="20"/>
                <w:szCs w:val="20"/>
                <w:u w:val="none"/>
              </w:rPr>
            </w:pPr>
          </w:p>
        </w:tc>
      </w:tr>
      <w:tr w14:paraId="05A78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327C0F7">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FB309">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2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5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规格尺寸：1000*700*240</w:t>
            </w: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2605C">
            <w:pPr>
              <w:jc w:val="center"/>
              <w:rPr>
                <w:rFonts w:hint="eastAsia" w:ascii="宋体" w:hAnsi="宋体" w:eastAsia="宋体" w:cs="宋体"/>
                <w:i w:val="0"/>
                <w:iCs w:val="0"/>
                <w:color w:val="000000"/>
                <w:sz w:val="20"/>
                <w:szCs w:val="20"/>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20860">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31C57">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C482E">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50E1F">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67E0D32">
            <w:pPr>
              <w:jc w:val="center"/>
              <w:rPr>
                <w:rFonts w:hint="eastAsia" w:ascii="宋体" w:hAnsi="宋体" w:eastAsia="宋体" w:cs="宋体"/>
                <w:i w:val="0"/>
                <w:iCs w:val="0"/>
                <w:color w:val="000000"/>
                <w:sz w:val="20"/>
                <w:szCs w:val="20"/>
                <w:u w:val="none"/>
              </w:rPr>
            </w:pPr>
          </w:p>
        </w:tc>
      </w:tr>
      <w:tr w14:paraId="0E9F7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66EF7E1">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20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消火栓箱箱体</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7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9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材质：玻璃门</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99CA3">
            <w:pPr>
              <w:jc w:val="center"/>
              <w:rPr>
                <w:rFonts w:hint="eastAsia" w:ascii="宋体" w:hAnsi="宋体" w:eastAsia="宋体" w:cs="宋体"/>
                <w:i w:val="0"/>
                <w:iCs w:val="0"/>
                <w:color w:val="000000"/>
                <w:sz w:val="20"/>
                <w:szCs w:val="20"/>
                <w:u w:val="none"/>
              </w:rPr>
            </w:pP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20449">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5C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41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5C518">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3CFDBED3">
            <w:pPr>
              <w:jc w:val="center"/>
              <w:rPr>
                <w:rFonts w:hint="eastAsia" w:ascii="宋体" w:hAnsi="宋体" w:eastAsia="宋体" w:cs="宋体"/>
                <w:i w:val="0"/>
                <w:iCs w:val="0"/>
                <w:color w:val="000000"/>
                <w:sz w:val="20"/>
                <w:szCs w:val="20"/>
                <w:u w:val="none"/>
              </w:rPr>
            </w:pPr>
          </w:p>
        </w:tc>
      </w:tr>
      <w:tr w14:paraId="51971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586DC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75546">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5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4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规格尺寸：800*650*240；</w:t>
            </w: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206FE">
            <w:pPr>
              <w:jc w:val="center"/>
              <w:rPr>
                <w:rFonts w:hint="eastAsia" w:ascii="宋体" w:hAnsi="宋体" w:eastAsia="宋体" w:cs="宋体"/>
                <w:i w:val="0"/>
                <w:iCs w:val="0"/>
                <w:color w:val="000000"/>
                <w:sz w:val="20"/>
                <w:szCs w:val="20"/>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39A7F">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05000">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F575B">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BF153">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5520C66">
            <w:pPr>
              <w:jc w:val="center"/>
              <w:rPr>
                <w:rFonts w:hint="eastAsia" w:ascii="宋体" w:hAnsi="宋体" w:eastAsia="宋体" w:cs="宋体"/>
                <w:i w:val="0"/>
                <w:iCs w:val="0"/>
                <w:color w:val="000000"/>
                <w:sz w:val="20"/>
                <w:szCs w:val="20"/>
                <w:u w:val="none"/>
              </w:rPr>
            </w:pPr>
          </w:p>
        </w:tc>
      </w:tr>
      <w:tr w14:paraId="47F6B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C0686DE">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7F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消火栓箱箱体</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0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B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材质：玻璃门</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7915">
            <w:pPr>
              <w:jc w:val="center"/>
              <w:rPr>
                <w:rFonts w:hint="eastAsia" w:ascii="宋体" w:hAnsi="宋体" w:eastAsia="宋体" w:cs="宋体"/>
                <w:i w:val="0"/>
                <w:iCs w:val="0"/>
                <w:color w:val="000000"/>
                <w:sz w:val="20"/>
                <w:szCs w:val="20"/>
                <w:u w:val="none"/>
              </w:rPr>
            </w:pP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A5BFF">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54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A5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6B799">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3A56AB0E">
            <w:pPr>
              <w:jc w:val="center"/>
              <w:rPr>
                <w:rFonts w:hint="eastAsia" w:ascii="宋体" w:hAnsi="宋体" w:eastAsia="宋体" w:cs="宋体"/>
                <w:i w:val="0"/>
                <w:iCs w:val="0"/>
                <w:color w:val="000000"/>
                <w:sz w:val="20"/>
                <w:szCs w:val="20"/>
                <w:u w:val="none"/>
              </w:rPr>
            </w:pPr>
          </w:p>
        </w:tc>
      </w:tr>
      <w:tr w14:paraId="20F2B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A34DEF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9F6A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A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6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规格尺寸：1000*700*240</w:t>
            </w: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958AB">
            <w:pPr>
              <w:jc w:val="center"/>
              <w:rPr>
                <w:rFonts w:hint="eastAsia" w:ascii="宋体" w:hAnsi="宋体" w:eastAsia="宋体" w:cs="宋体"/>
                <w:i w:val="0"/>
                <w:iCs w:val="0"/>
                <w:color w:val="000000"/>
                <w:sz w:val="20"/>
                <w:szCs w:val="20"/>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3A5EF">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737DE">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2D198">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BD416">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665EF8F">
            <w:pPr>
              <w:jc w:val="center"/>
              <w:rPr>
                <w:rFonts w:hint="eastAsia" w:ascii="宋体" w:hAnsi="宋体" w:eastAsia="宋体" w:cs="宋体"/>
                <w:i w:val="0"/>
                <w:iCs w:val="0"/>
                <w:color w:val="000000"/>
                <w:sz w:val="20"/>
                <w:szCs w:val="20"/>
                <w:u w:val="none"/>
              </w:rPr>
            </w:pPr>
          </w:p>
        </w:tc>
      </w:tr>
      <w:tr w14:paraId="706DC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C852B17">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F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消火栓箱玻璃门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2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2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规格尺寸：800*650*240；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0D4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667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0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7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967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9394EF">
            <w:pPr>
              <w:jc w:val="center"/>
              <w:rPr>
                <w:rFonts w:hint="eastAsia" w:ascii="宋体" w:hAnsi="宋体" w:eastAsia="宋体" w:cs="宋体"/>
                <w:i w:val="0"/>
                <w:iCs w:val="0"/>
                <w:color w:val="000000"/>
                <w:sz w:val="20"/>
                <w:szCs w:val="20"/>
                <w:u w:val="none"/>
              </w:rPr>
            </w:pPr>
          </w:p>
        </w:tc>
      </w:tr>
      <w:tr w14:paraId="5EF7C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2147B6">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7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消火栓箱玻璃门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F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A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规格尺寸：1000*700*240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1EF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FE8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2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4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B56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5FE987">
            <w:pPr>
              <w:jc w:val="center"/>
              <w:rPr>
                <w:rFonts w:hint="eastAsia" w:ascii="宋体" w:hAnsi="宋体" w:eastAsia="宋体" w:cs="宋体"/>
                <w:i w:val="0"/>
                <w:iCs w:val="0"/>
                <w:color w:val="000000"/>
                <w:sz w:val="20"/>
                <w:szCs w:val="20"/>
                <w:u w:val="none"/>
              </w:rPr>
            </w:pPr>
          </w:p>
        </w:tc>
      </w:tr>
      <w:tr w14:paraId="3A58C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EC0D64B">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5E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E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4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屋顶实验消火栓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E18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38E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F609">
            <w:pPr>
              <w:jc w:val="center"/>
              <w:rPr>
                <w:rFonts w:hint="eastAsia" w:ascii="宋体" w:hAnsi="宋体" w:eastAsia="宋体" w:cs="宋体"/>
                <w:i w:val="0"/>
                <w:iCs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B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C42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E0194F">
            <w:pPr>
              <w:jc w:val="center"/>
              <w:rPr>
                <w:rFonts w:hint="eastAsia" w:ascii="宋体" w:hAnsi="宋体" w:eastAsia="宋体" w:cs="宋体"/>
                <w:i w:val="0"/>
                <w:iCs w:val="0"/>
                <w:color w:val="000000"/>
                <w:sz w:val="20"/>
                <w:szCs w:val="20"/>
                <w:u w:val="none"/>
              </w:rPr>
            </w:pPr>
          </w:p>
        </w:tc>
      </w:tr>
      <w:tr w14:paraId="587FF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62764D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7454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3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A8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室外消火栓</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612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D91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8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D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A18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8C0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地上式</w:t>
            </w:r>
          </w:p>
        </w:tc>
      </w:tr>
      <w:tr w14:paraId="5B0AD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C5F31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22F16">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B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2B1C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AE6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ACA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D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F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80E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8EF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地上式</w:t>
            </w:r>
          </w:p>
        </w:tc>
      </w:tr>
      <w:tr w14:paraId="4E2B7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F695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自动跟踪定位射流灭火系统</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EB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联动控制柜</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E2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BD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联动控制柜</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D5311">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EDB7">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5D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91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7502E">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4A9CBA9F">
            <w:pPr>
              <w:jc w:val="center"/>
              <w:rPr>
                <w:rFonts w:hint="eastAsia" w:ascii="宋体" w:hAnsi="宋体" w:eastAsia="宋体" w:cs="宋体"/>
                <w:i w:val="0"/>
                <w:iCs w:val="0"/>
                <w:color w:val="000000"/>
                <w:sz w:val="20"/>
                <w:szCs w:val="20"/>
                <w:u w:val="none"/>
              </w:rPr>
            </w:pPr>
          </w:p>
        </w:tc>
      </w:tr>
      <w:tr w14:paraId="3DF05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FF3F78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F9506">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881F6">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EB6DD">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C44F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22C8">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F2E54">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CD350">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5ED84">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FCD7436">
            <w:pPr>
              <w:jc w:val="center"/>
              <w:rPr>
                <w:rFonts w:hint="eastAsia" w:ascii="宋体" w:hAnsi="宋体" w:eastAsia="宋体" w:cs="宋体"/>
                <w:i w:val="0"/>
                <w:iCs w:val="0"/>
                <w:color w:val="000000"/>
                <w:sz w:val="20"/>
                <w:szCs w:val="20"/>
                <w:u w:val="none"/>
              </w:rPr>
            </w:pPr>
          </w:p>
        </w:tc>
      </w:tr>
      <w:tr w14:paraId="7F99C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FFC084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69D84">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51A76">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4FB56">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EAA3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9FD4">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6B41E">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C3C7D">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A5E88">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268C7A2">
            <w:pPr>
              <w:jc w:val="center"/>
              <w:rPr>
                <w:rFonts w:hint="eastAsia" w:ascii="宋体" w:hAnsi="宋体" w:eastAsia="宋体" w:cs="宋体"/>
                <w:i w:val="0"/>
                <w:iCs w:val="0"/>
                <w:color w:val="000000"/>
                <w:sz w:val="20"/>
                <w:szCs w:val="20"/>
                <w:u w:val="none"/>
              </w:rPr>
            </w:pPr>
          </w:p>
        </w:tc>
      </w:tr>
      <w:tr w14:paraId="68583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6EADF76">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26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消防水炮</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B6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38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消防水炮</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87F6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E073">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F6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65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CA2C8">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0472E59E">
            <w:pPr>
              <w:jc w:val="center"/>
              <w:rPr>
                <w:rFonts w:hint="eastAsia" w:ascii="宋体" w:hAnsi="宋体" w:eastAsia="宋体" w:cs="宋体"/>
                <w:i w:val="0"/>
                <w:iCs w:val="0"/>
                <w:color w:val="000000"/>
                <w:sz w:val="20"/>
                <w:szCs w:val="20"/>
                <w:u w:val="none"/>
              </w:rPr>
            </w:pPr>
          </w:p>
        </w:tc>
      </w:tr>
      <w:tr w14:paraId="4055E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3FB39C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49AE2">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F1806">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B108C">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1C84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191B">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661D1">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40D78">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C5A8C">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B2B9774">
            <w:pPr>
              <w:jc w:val="center"/>
              <w:rPr>
                <w:rFonts w:hint="eastAsia" w:ascii="宋体" w:hAnsi="宋体" w:eastAsia="宋体" w:cs="宋体"/>
                <w:i w:val="0"/>
                <w:iCs w:val="0"/>
                <w:color w:val="000000"/>
                <w:sz w:val="20"/>
                <w:szCs w:val="20"/>
                <w:u w:val="none"/>
              </w:rPr>
            </w:pPr>
          </w:p>
        </w:tc>
      </w:tr>
      <w:tr w14:paraId="51B3B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0CA8B8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04EE5">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4B8F5">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EEE01">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C4BE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9348">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9E81F">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D4AE3">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F1B87">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AE2EE6A">
            <w:pPr>
              <w:jc w:val="center"/>
              <w:rPr>
                <w:rFonts w:hint="eastAsia" w:ascii="宋体" w:hAnsi="宋体" w:eastAsia="宋体" w:cs="宋体"/>
                <w:i w:val="0"/>
                <w:iCs w:val="0"/>
                <w:color w:val="000000"/>
                <w:sz w:val="20"/>
                <w:szCs w:val="20"/>
                <w:u w:val="none"/>
              </w:rPr>
            </w:pPr>
          </w:p>
        </w:tc>
      </w:tr>
      <w:tr w14:paraId="62A28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159B9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950E4">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249AE">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BF91E">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4CCE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8872">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5BCC8">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52144">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F7764">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5D78A37">
            <w:pPr>
              <w:jc w:val="center"/>
              <w:rPr>
                <w:rFonts w:hint="eastAsia" w:ascii="宋体" w:hAnsi="宋体" w:eastAsia="宋体" w:cs="宋体"/>
                <w:i w:val="0"/>
                <w:iCs w:val="0"/>
                <w:color w:val="000000"/>
                <w:sz w:val="20"/>
                <w:szCs w:val="20"/>
                <w:u w:val="none"/>
              </w:rPr>
            </w:pPr>
          </w:p>
        </w:tc>
      </w:tr>
      <w:tr w14:paraId="08528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45955F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CC799">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2C7C6">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786FD">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2E25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3657">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10E7C">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817A9">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E90A1">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C2F12C9">
            <w:pPr>
              <w:jc w:val="center"/>
              <w:rPr>
                <w:rFonts w:hint="eastAsia" w:ascii="宋体" w:hAnsi="宋体" w:eastAsia="宋体" w:cs="宋体"/>
                <w:i w:val="0"/>
                <w:iCs w:val="0"/>
                <w:color w:val="000000"/>
                <w:sz w:val="20"/>
                <w:szCs w:val="20"/>
                <w:u w:val="none"/>
              </w:rPr>
            </w:pPr>
          </w:p>
        </w:tc>
      </w:tr>
      <w:tr w14:paraId="1CA8D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81B2F30">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89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模拟末端试水装置</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25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19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模拟末端试水装置</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26C9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BC9C">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26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57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95588">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C6623E7">
            <w:pPr>
              <w:jc w:val="center"/>
              <w:rPr>
                <w:rFonts w:hint="eastAsia" w:ascii="宋体" w:hAnsi="宋体" w:eastAsia="宋体" w:cs="宋体"/>
                <w:i w:val="0"/>
                <w:iCs w:val="0"/>
                <w:color w:val="000000"/>
                <w:sz w:val="20"/>
                <w:szCs w:val="20"/>
                <w:u w:val="none"/>
              </w:rPr>
            </w:pPr>
          </w:p>
        </w:tc>
      </w:tr>
      <w:tr w14:paraId="42C77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48C800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DDD03">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17967">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FAE7D">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3C0B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ED36">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76CDF">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20142">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A541C">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7073A38">
            <w:pPr>
              <w:jc w:val="center"/>
              <w:rPr>
                <w:rFonts w:hint="eastAsia" w:ascii="宋体" w:hAnsi="宋体" w:eastAsia="宋体" w:cs="宋体"/>
                <w:i w:val="0"/>
                <w:iCs w:val="0"/>
                <w:color w:val="000000"/>
                <w:sz w:val="20"/>
                <w:szCs w:val="20"/>
                <w:u w:val="none"/>
              </w:rPr>
            </w:pPr>
          </w:p>
        </w:tc>
      </w:tr>
      <w:tr w14:paraId="6184C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FFA171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83E94">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7C68F">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44F35">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AF81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EC36">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D51D9">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06F33">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6FD8A">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4F31C16">
            <w:pPr>
              <w:jc w:val="center"/>
              <w:rPr>
                <w:rFonts w:hint="eastAsia" w:ascii="宋体" w:hAnsi="宋体" w:eastAsia="宋体" w:cs="宋体"/>
                <w:i w:val="0"/>
                <w:iCs w:val="0"/>
                <w:color w:val="000000"/>
                <w:sz w:val="20"/>
                <w:szCs w:val="20"/>
                <w:u w:val="none"/>
              </w:rPr>
            </w:pPr>
          </w:p>
        </w:tc>
      </w:tr>
      <w:tr w14:paraId="05F9E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8771572">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D3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现场控制器</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0C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C6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现场控制器</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08D7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2265">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36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37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857EB">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ACA9D77">
            <w:pPr>
              <w:jc w:val="center"/>
              <w:rPr>
                <w:rFonts w:hint="eastAsia" w:ascii="宋体" w:hAnsi="宋体" w:eastAsia="宋体" w:cs="宋体"/>
                <w:i w:val="0"/>
                <w:iCs w:val="0"/>
                <w:color w:val="000000"/>
                <w:sz w:val="20"/>
                <w:szCs w:val="20"/>
                <w:u w:val="none"/>
              </w:rPr>
            </w:pPr>
          </w:p>
        </w:tc>
      </w:tr>
      <w:tr w14:paraId="34EEE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D2D655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5134B">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97D95">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1C9A4">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36D5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BC58">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03ED8">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DB67D">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57733">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96788FB">
            <w:pPr>
              <w:jc w:val="center"/>
              <w:rPr>
                <w:rFonts w:hint="eastAsia" w:ascii="宋体" w:hAnsi="宋体" w:eastAsia="宋体" w:cs="宋体"/>
                <w:i w:val="0"/>
                <w:iCs w:val="0"/>
                <w:color w:val="000000"/>
                <w:sz w:val="20"/>
                <w:szCs w:val="20"/>
                <w:u w:val="none"/>
              </w:rPr>
            </w:pPr>
          </w:p>
        </w:tc>
      </w:tr>
      <w:tr w14:paraId="5B409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C5FDA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57E13">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2637C">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58811">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FEB0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BAEE">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2B310">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0BED7">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DE573">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0AACAFE">
            <w:pPr>
              <w:jc w:val="center"/>
              <w:rPr>
                <w:rFonts w:hint="eastAsia" w:ascii="宋体" w:hAnsi="宋体" w:eastAsia="宋体" w:cs="宋体"/>
                <w:i w:val="0"/>
                <w:iCs w:val="0"/>
                <w:color w:val="000000"/>
                <w:sz w:val="20"/>
                <w:szCs w:val="20"/>
                <w:u w:val="none"/>
              </w:rPr>
            </w:pPr>
          </w:p>
        </w:tc>
      </w:tr>
      <w:tr w14:paraId="5AB70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2A39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喷淋给水管网</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97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4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6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喷淋管道DN150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FC9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E23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9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4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827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F862D7">
            <w:pPr>
              <w:jc w:val="center"/>
              <w:rPr>
                <w:rFonts w:hint="eastAsia" w:ascii="宋体" w:hAnsi="宋体" w:eastAsia="宋体" w:cs="宋体"/>
                <w:i w:val="0"/>
                <w:iCs w:val="0"/>
                <w:color w:val="000000"/>
                <w:sz w:val="20"/>
                <w:szCs w:val="20"/>
                <w:u w:val="none"/>
              </w:rPr>
            </w:pPr>
          </w:p>
        </w:tc>
      </w:tr>
      <w:tr w14:paraId="1F796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F2616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8F35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A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A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喷淋管道DN100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5EE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85C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5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B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D0E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9EA31E">
            <w:pPr>
              <w:jc w:val="center"/>
              <w:rPr>
                <w:rFonts w:hint="eastAsia" w:ascii="宋体" w:hAnsi="宋体" w:eastAsia="宋体" w:cs="宋体"/>
                <w:i w:val="0"/>
                <w:iCs w:val="0"/>
                <w:color w:val="000000"/>
                <w:sz w:val="20"/>
                <w:szCs w:val="20"/>
                <w:u w:val="none"/>
              </w:rPr>
            </w:pPr>
          </w:p>
        </w:tc>
      </w:tr>
      <w:tr w14:paraId="1A96D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0947F8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59828">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0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7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喷淋管道DN80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A9F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CC0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0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1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7DC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5021B9">
            <w:pPr>
              <w:jc w:val="center"/>
              <w:rPr>
                <w:rFonts w:hint="eastAsia" w:ascii="宋体" w:hAnsi="宋体" w:eastAsia="宋体" w:cs="宋体"/>
                <w:i w:val="0"/>
                <w:iCs w:val="0"/>
                <w:color w:val="000000"/>
                <w:sz w:val="20"/>
                <w:szCs w:val="20"/>
                <w:u w:val="none"/>
              </w:rPr>
            </w:pPr>
          </w:p>
        </w:tc>
      </w:tr>
      <w:tr w14:paraId="7A871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9517A9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DF40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D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E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喷淋管道DN65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C63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49B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E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2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A28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5A65F9">
            <w:pPr>
              <w:jc w:val="center"/>
              <w:rPr>
                <w:rFonts w:hint="eastAsia" w:ascii="宋体" w:hAnsi="宋体" w:eastAsia="宋体" w:cs="宋体"/>
                <w:i w:val="0"/>
                <w:iCs w:val="0"/>
                <w:color w:val="000000"/>
                <w:sz w:val="20"/>
                <w:szCs w:val="20"/>
                <w:u w:val="none"/>
              </w:rPr>
            </w:pPr>
          </w:p>
        </w:tc>
      </w:tr>
      <w:tr w14:paraId="15289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BF26D2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F156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C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5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喷淋管道DN50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9A4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44D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F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D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DF9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003F8C">
            <w:pPr>
              <w:jc w:val="center"/>
              <w:rPr>
                <w:rFonts w:hint="eastAsia" w:ascii="宋体" w:hAnsi="宋体" w:eastAsia="宋体" w:cs="宋体"/>
                <w:i w:val="0"/>
                <w:iCs w:val="0"/>
                <w:color w:val="000000"/>
                <w:sz w:val="20"/>
                <w:szCs w:val="20"/>
                <w:u w:val="none"/>
              </w:rPr>
            </w:pPr>
          </w:p>
        </w:tc>
      </w:tr>
      <w:tr w14:paraId="4021D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C6A696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FE62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B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9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喷淋管道DN32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094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F37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0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B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9B7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1486FA">
            <w:pPr>
              <w:jc w:val="center"/>
              <w:rPr>
                <w:rFonts w:hint="eastAsia" w:ascii="宋体" w:hAnsi="宋体" w:eastAsia="宋体" w:cs="宋体"/>
                <w:i w:val="0"/>
                <w:iCs w:val="0"/>
                <w:color w:val="000000"/>
                <w:sz w:val="20"/>
                <w:szCs w:val="20"/>
                <w:u w:val="none"/>
              </w:rPr>
            </w:pPr>
          </w:p>
        </w:tc>
      </w:tr>
      <w:tr w14:paraId="4CB21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E3A5FE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A31CA">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7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3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喷淋管道DN25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645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7A9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A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9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732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DFEAF8">
            <w:pPr>
              <w:jc w:val="center"/>
              <w:rPr>
                <w:rFonts w:hint="eastAsia" w:ascii="宋体" w:hAnsi="宋体" w:eastAsia="宋体" w:cs="宋体"/>
                <w:i w:val="0"/>
                <w:iCs w:val="0"/>
                <w:color w:val="000000"/>
                <w:sz w:val="20"/>
                <w:szCs w:val="20"/>
                <w:u w:val="none"/>
              </w:rPr>
            </w:pPr>
          </w:p>
        </w:tc>
      </w:tr>
      <w:tr w14:paraId="719D6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544CCAC">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2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管道辅助</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0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1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A6B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266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792A">
            <w:pPr>
              <w:jc w:val="center"/>
              <w:rPr>
                <w:rFonts w:hint="eastAsia" w:ascii="宋体" w:hAnsi="宋体" w:eastAsia="宋体" w:cs="宋体"/>
                <w:i w:val="0"/>
                <w:iCs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8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307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95A0E2">
            <w:pPr>
              <w:jc w:val="center"/>
              <w:rPr>
                <w:rFonts w:hint="eastAsia" w:ascii="宋体" w:hAnsi="宋体" w:eastAsia="宋体" w:cs="宋体"/>
                <w:i w:val="0"/>
                <w:iCs w:val="0"/>
                <w:color w:val="000000"/>
                <w:sz w:val="20"/>
                <w:szCs w:val="20"/>
                <w:u w:val="none"/>
              </w:rPr>
            </w:pPr>
          </w:p>
        </w:tc>
      </w:tr>
      <w:tr w14:paraId="5AD12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91A6A70">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6F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喷淋稳压泵</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0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6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稳压泵：2KW</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2C7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643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B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0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5504">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5D26EE">
            <w:pPr>
              <w:jc w:val="center"/>
              <w:rPr>
                <w:rFonts w:hint="eastAsia" w:ascii="宋体" w:hAnsi="宋体" w:eastAsia="宋体" w:cs="宋体"/>
                <w:i w:val="0"/>
                <w:iCs w:val="0"/>
                <w:color w:val="000000"/>
                <w:sz w:val="20"/>
                <w:szCs w:val="20"/>
                <w:u w:val="none"/>
              </w:rPr>
            </w:pPr>
          </w:p>
        </w:tc>
      </w:tr>
      <w:tr w14:paraId="08173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E1E3B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8F032">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D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0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稳压泵：1.5KW</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DC7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78E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4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E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A70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F6BB70">
            <w:pPr>
              <w:jc w:val="center"/>
              <w:rPr>
                <w:rFonts w:hint="eastAsia" w:ascii="宋体" w:hAnsi="宋体" w:eastAsia="宋体" w:cs="宋体"/>
                <w:i w:val="0"/>
                <w:iCs w:val="0"/>
                <w:color w:val="000000"/>
                <w:sz w:val="20"/>
                <w:szCs w:val="20"/>
                <w:u w:val="none"/>
              </w:rPr>
            </w:pPr>
          </w:p>
        </w:tc>
      </w:tr>
      <w:tr w14:paraId="7188F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1E968B0">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9C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消防水泵</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3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C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消火栓水泵 30KW</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812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5BF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6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3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4A0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BF9AFC">
            <w:pPr>
              <w:jc w:val="center"/>
              <w:rPr>
                <w:rFonts w:hint="eastAsia" w:ascii="宋体" w:hAnsi="宋体" w:eastAsia="宋体" w:cs="宋体"/>
                <w:i w:val="0"/>
                <w:iCs w:val="0"/>
                <w:color w:val="000000"/>
                <w:sz w:val="20"/>
                <w:szCs w:val="20"/>
                <w:u w:val="none"/>
              </w:rPr>
            </w:pPr>
          </w:p>
        </w:tc>
      </w:tr>
      <w:tr w14:paraId="7D315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7BC3D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4AAE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E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1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消火栓水泵 37KW</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600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C87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4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9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B724">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0AD826">
            <w:pPr>
              <w:jc w:val="center"/>
              <w:rPr>
                <w:rFonts w:hint="eastAsia" w:ascii="宋体" w:hAnsi="宋体" w:eastAsia="宋体" w:cs="宋体"/>
                <w:i w:val="0"/>
                <w:iCs w:val="0"/>
                <w:color w:val="000000"/>
                <w:sz w:val="20"/>
                <w:szCs w:val="20"/>
                <w:u w:val="none"/>
              </w:rPr>
            </w:pPr>
          </w:p>
        </w:tc>
      </w:tr>
      <w:tr w14:paraId="0B0B8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20A43E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2D98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0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2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消火栓水泵 37KW</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051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B7A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1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C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2CE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EC38E4">
            <w:pPr>
              <w:jc w:val="center"/>
              <w:rPr>
                <w:rFonts w:hint="eastAsia" w:ascii="宋体" w:hAnsi="宋体" w:eastAsia="宋体" w:cs="宋体"/>
                <w:i w:val="0"/>
                <w:iCs w:val="0"/>
                <w:color w:val="000000"/>
                <w:sz w:val="20"/>
                <w:szCs w:val="20"/>
                <w:u w:val="none"/>
              </w:rPr>
            </w:pPr>
          </w:p>
        </w:tc>
      </w:tr>
      <w:tr w14:paraId="0B94D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DFFCFD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BA93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5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3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消火栓水泵 37KW</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8CA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9B4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E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9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BF2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9CC8F3">
            <w:pPr>
              <w:jc w:val="center"/>
              <w:rPr>
                <w:rFonts w:hint="eastAsia" w:ascii="宋体" w:hAnsi="宋体" w:eastAsia="宋体" w:cs="宋体"/>
                <w:i w:val="0"/>
                <w:iCs w:val="0"/>
                <w:color w:val="000000"/>
                <w:sz w:val="20"/>
                <w:szCs w:val="20"/>
                <w:u w:val="none"/>
              </w:rPr>
            </w:pPr>
          </w:p>
        </w:tc>
      </w:tr>
      <w:tr w14:paraId="6FD18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BBDAB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7238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A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4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消火栓水泵 75KW</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92D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7FC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8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8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D39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F74F00">
            <w:pPr>
              <w:jc w:val="center"/>
              <w:rPr>
                <w:rFonts w:hint="eastAsia" w:ascii="宋体" w:hAnsi="宋体" w:eastAsia="宋体" w:cs="宋体"/>
                <w:i w:val="0"/>
                <w:iCs w:val="0"/>
                <w:color w:val="000000"/>
                <w:sz w:val="20"/>
                <w:szCs w:val="20"/>
                <w:u w:val="none"/>
              </w:rPr>
            </w:pPr>
          </w:p>
        </w:tc>
      </w:tr>
      <w:tr w14:paraId="416E8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FFF2ACF">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3D8F">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D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0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消防水泵密封水封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9B01">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135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D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C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264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7D0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14:paraId="063D0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B317826">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8E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喷头</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C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F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68℃玻璃球标准直立型喷头</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A5F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A0E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9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6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CFA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95B0AD">
            <w:pPr>
              <w:jc w:val="center"/>
              <w:rPr>
                <w:rFonts w:hint="eastAsia" w:ascii="宋体" w:hAnsi="宋体" w:eastAsia="宋体" w:cs="宋体"/>
                <w:i w:val="0"/>
                <w:iCs w:val="0"/>
                <w:color w:val="000000"/>
                <w:sz w:val="20"/>
                <w:szCs w:val="20"/>
                <w:u w:val="none"/>
              </w:rPr>
            </w:pPr>
          </w:p>
        </w:tc>
      </w:tr>
      <w:tr w14:paraId="50C13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A9CE97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53542">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B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E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隐蔽式喷头</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F4F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1E6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C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6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C48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8CB00D">
            <w:pPr>
              <w:jc w:val="center"/>
              <w:rPr>
                <w:rFonts w:hint="eastAsia" w:ascii="宋体" w:hAnsi="宋体" w:eastAsia="宋体" w:cs="宋体"/>
                <w:i w:val="0"/>
                <w:iCs w:val="0"/>
                <w:color w:val="000000"/>
                <w:sz w:val="20"/>
                <w:szCs w:val="20"/>
                <w:u w:val="none"/>
              </w:rPr>
            </w:pPr>
          </w:p>
        </w:tc>
      </w:tr>
      <w:tr w14:paraId="54709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039552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0B4A5">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3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8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窗式易熔合金喷头</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9D9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FE0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6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F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1DF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F98BE9">
            <w:pPr>
              <w:jc w:val="center"/>
              <w:rPr>
                <w:rFonts w:hint="eastAsia" w:ascii="宋体" w:hAnsi="宋体" w:eastAsia="宋体" w:cs="宋体"/>
                <w:i w:val="0"/>
                <w:iCs w:val="0"/>
                <w:color w:val="000000"/>
                <w:sz w:val="20"/>
                <w:szCs w:val="20"/>
                <w:u w:val="none"/>
              </w:rPr>
            </w:pPr>
          </w:p>
        </w:tc>
      </w:tr>
      <w:tr w14:paraId="6D704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FE5D8E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11E6C">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8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1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93℃吊顶喷头-下喷头</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F3D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637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E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E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A27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4A43FF">
            <w:pPr>
              <w:jc w:val="center"/>
              <w:rPr>
                <w:rFonts w:hint="eastAsia" w:ascii="宋体" w:hAnsi="宋体" w:eastAsia="宋体" w:cs="宋体"/>
                <w:i w:val="0"/>
                <w:iCs w:val="0"/>
                <w:color w:val="000000"/>
                <w:sz w:val="20"/>
                <w:szCs w:val="20"/>
                <w:u w:val="none"/>
              </w:rPr>
            </w:pPr>
          </w:p>
        </w:tc>
      </w:tr>
      <w:tr w14:paraId="65415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717B801">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67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阀门、水表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3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83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软连接</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018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39B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C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1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7744">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39CD55">
            <w:pPr>
              <w:jc w:val="center"/>
              <w:rPr>
                <w:rFonts w:hint="eastAsia" w:ascii="宋体" w:hAnsi="宋体" w:eastAsia="宋体" w:cs="宋体"/>
                <w:i w:val="0"/>
                <w:iCs w:val="0"/>
                <w:color w:val="000000"/>
                <w:sz w:val="20"/>
                <w:szCs w:val="20"/>
                <w:u w:val="none"/>
              </w:rPr>
            </w:pPr>
          </w:p>
        </w:tc>
      </w:tr>
      <w:tr w14:paraId="3BC6D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11A64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DC9FC">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0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1C53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989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B7C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1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6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30B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745566">
            <w:pPr>
              <w:jc w:val="center"/>
              <w:rPr>
                <w:rFonts w:hint="eastAsia" w:ascii="宋体" w:hAnsi="宋体" w:eastAsia="宋体" w:cs="宋体"/>
                <w:i w:val="0"/>
                <w:iCs w:val="0"/>
                <w:color w:val="000000"/>
                <w:sz w:val="20"/>
                <w:szCs w:val="20"/>
                <w:u w:val="none"/>
              </w:rPr>
            </w:pPr>
          </w:p>
        </w:tc>
      </w:tr>
      <w:tr w14:paraId="0C9E8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B3B606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FBC3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0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4609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68D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7FD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E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E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C94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ED5779">
            <w:pPr>
              <w:jc w:val="center"/>
              <w:rPr>
                <w:rFonts w:hint="eastAsia" w:ascii="宋体" w:hAnsi="宋体" w:eastAsia="宋体" w:cs="宋体"/>
                <w:i w:val="0"/>
                <w:iCs w:val="0"/>
                <w:color w:val="000000"/>
                <w:sz w:val="20"/>
                <w:szCs w:val="20"/>
                <w:u w:val="none"/>
              </w:rPr>
            </w:pPr>
          </w:p>
        </w:tc>
      </w:tr>
      <w:tr w14:paraId="08159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8857A37">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C52B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2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4CC0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833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82A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4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4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5AE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05E534">
            <w:pPr>
              <w:jc w:val="center"/>
              <w:rPr>
                <w:rFonts w:hint="eastAsia" w:ascii="宋体" w:hAnsi="宋体" w:eastAsia="宋体" w:cs="宋体"/>
                <w:i w:val="0"/>
                <w:iCs w:val="0"/>
                <w:color w:val="000000"/>
                <w:sz w:val="20"/>
                <w:szCs w:val="20"/>
                <w:u w:val="none"/>
              </w:rPr>
            </w:pPr>
          </w:p>
        </w:tc>
      </w:tr>
      <w:tr w14:paraId="3D000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E574BA">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E4F2F">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C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DD32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70F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8FB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B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3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19A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816BAB">
            <w:pPr>
              <w:jc w:val="center"/>
              <w:rPr>
                <w:rFonts w:hint="eastAsia" w:ascii="宋体" w:hAnsi="宋体" w:eastAsia="宋体" w:cs="宋体"/>
                <w:i w:val="0"/>
                <w:iCs w:val="0"/>
                <w:color w:val="000000"/>
                <w:sz w:val="20"/>
                <w:szCs w:val="20"/>
                <w:u w:val="none"/>
              </w:rPr>
            </w:pPr>
          </w:p>
        </w:tc>
      </w:tr>
      <w:tr w14:paraId="37E16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C07E88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4A56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8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3D39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844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2DE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1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3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00F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E955DA">
            <w:pPr>
              <w:jc w:val="center"/>
              <w:rPr>
                <w:rFonts w:hint="eastAsia" w:ascii="宋体" w:hAnsi="宋体" w:eastAsia="宋体" w:cs="宋体"/>
                <w:i w:val="0"/>
                <w:iCs w:val="0"/>
                <w:color w:val="000000"/>
                <w:sz w:val="20"/>
                <w:szCs w:val="20"/>
                <w:u w:val="none"/>
              </w:rPr>
            </w:pPr>
          </w:p>
        </w:tc>
      </w:tr>
      <w:tr w14:paraId="6905D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838BA3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6A8E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E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9C7A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9A7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C43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6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5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6F5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745407">
            <w:pPr>
              <w:jc w:val="center"/>
              <w:rPr>
                <w:rFonts w:hint="eastAsia" w:ascii="宋体" w:hAnsi="宋体" w:eastAsia="宋体" w:cs="宋体"/>
                <w:i w:val="0"/>
                <w:iCs w:val="0"/>
                <w:color w:val="000000"/>
                <w:sz w:val="20"/>
                <w:szCs w:val="20"/>
                <w:u w:val="none"/>
              </w:rPr>
            </w:pPr>
          </w:p>
        </w:tc>
      </w:tr>
      <w:tr w14:paraId="17656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9FD882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F1DC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A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D378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206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EFD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8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5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7B0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7C5364">
            <w:pPr>
              <w:jc w:val="center"/>
              <w:rPr>
                <w:rFonts w:hint="eastAsia" w:ascii="宋体" w:hAnsi="宋体" w:eastAsia="宋体" w:cs="宋体"/>
                <w:i w:val="0"/>
                <w:iCs w:val="0"/>
                <w:color w:val="000000"/>
                <w:sz w:val="20"/>
                <w:szCs w:val="20"/>
                <w:u w:val="none"/>
              </w:rPr>
            </w:pPr>
          </w:p>
        </w:tc>
      </w:tr>
      <w:tr w14:paraId="4864F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A2B84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17E7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C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96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信号蝶阀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EEB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9FF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8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8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3B6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851751">
            <w:pPr>
              <w:jc w:val="center"/>
              <w:rPr>
                <w:rFonts w:hint="eastAsia" w:ascii="宋体" w:hAnsi="宋体" w:eastAsia="宋体" w:cs="宋体"/>
                <w:i w:val="0"/>
                <w:iCs w:val="0"/>
                <w:color w:val="000000"/>
                <w:sz w:val="20"/>
                <w:szCs w:val="20"/>
                <w:u w:val="none"/>
              </w:rPr>
            </w:pPr>
          </w:p>
        </w:tc>
      </w:tr>
      <w:tr w14:paraId="33328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D786C7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B933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6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2CB5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12D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5B4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2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3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85D4">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028346">
            <w:pPr>
              <w:jc w:val="center"/>
              <w:rPr>
                <w:rFonts w:hint="eastAsia" w:ascii="宋体" w:hAnsi="宋体" w:eastAsia="宋体" w:cs="宋体"/>
                <w:i w:val="0"/>
                <w:iCs w:val="0"/>
                <w:color w:val="000000"/>
                <w:sz w:val="20"/>
                <w:szCs w:val="20"/>
                <w:u w:val="none"/>
              </w:rPr>
            </w:pPr>
          </w:p>
        </w:tc>
      </w:tr>
      <w:tr w14:paraId="4B7FB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A865A66">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79B5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6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41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水流指示器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CEF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99D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2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D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8C1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C13209">
            <w:pPr>
              <w:jc w:val="center"/>
              <w:rPr>
                <w:rFonts w:hint="eastAsia" w:ascii="宋体" w:hAnsi="宋体" w:eastAsia="宋体" w:cs="宋体"/>
                <w:i w:val="0"/>
                <w:iCs w:val="0"/>
                <w:color w:val="000000"/>
                <w:sz w:val="20"/>
                <w:szCs w:val="20"/>
                <w:u w:val="none"/>
              </w:rPr>
            </w:pPr>
          </w:p>
        </w:tc>
      </w:tr>
      <w:tr w14:paraId="746E3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C00037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0495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8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B9BF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9CC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465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F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6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C58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71AB01">
            <w:pPr>
              <w:jc w:val="center"/>
              <w:rPr>
                <w:rFonts w:hint="eastAsia" w:ascii="宋体" w:hAnsi="宋体" w:eastAsia="宋体" w:cs="宋体"/>
                <w:i w:val="0"/>
                <w:iCs w:val="0"/>
                <w:color w:val="000000"/>
                <w:sz w:val="20"/>
                <w:szCs w:val="20"/>
                <w:u w:val="none"/>
              </w:rPr>
            </w:pPr>
          </w:p>
        </w:tc>
      </w:tr>
      <w:tr w14:paraId="0A4D0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4B77CE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E00B6">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5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4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流量计</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DBB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07E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1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9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1B7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A56712">
            <w:pPr>
              <w:jc w:val="center"/>
              <w:rPr>
                <w:rFonts w:hint="eastAsia" w:ascii="宋体" w:hAnsi="宋体" w:eastAsia="宋体" w:cs="宋体"/>
                <w:i w:val="0"/>
                <w:iCs w:val="0"/>
                <w:color w:val="000000"/>
                <w:sz w:val="20"/>
                <w:szCs w:val="20"/>
                <w:u w:val="none"/>
              </w:rPr>
            </w:pPr>
          </w:p>
        </w:tc>
      </w:tr>
      <w:tr w14:paraId="19E8A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741B2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EC31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B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9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流量开关</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1A0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168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F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B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A7E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9AA6C0">
            <w:pPr>
              <w:jc w:val="center"/>
              <w:rPr>
                <w:rFonts w:hint="eastAsia" w:ascii="宋体" w:hAnsi="宋体" w:eastAsia="宋体" w:cs="宋体"/>
                <w:i w:val="0"/>
                <w:iCs w:val="0"/>
                <w:color w:val="000000"/>
                <w:sz w:val="20"/>
                <w:szCs w:val="20"/>
                <w:u w:val="none"/>
              </w:rPr>
            </w:pPr>
          </w:p>
        </w:tc>
      </w:tr>
      <w:tr w14:paraId="0A783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E8609EA">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E3A4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7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4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低压压力开关</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158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2E8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9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3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0D5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D9405B">
            <w:pPr>
              <w:jc w:val="center"/>
              <w:rPr>
                <w:rFonts w:hint="eastAsia" w:ascii="宋体" w:hAnsi="宋体" w:eastAsia="宋体" w:cs="宋体"/>
                <w:i w:val="0"/>
                <w:iCs w:val="0"/>
                <w:color w:val="000000"/>
                <w:sz w:val="20"/>
                <w:szCs w:val="20"/>
                <w:u w:val="none"/>
              </w:rPr>
            </w:pPr>
          </w:p>
        </w:tc>
      </w:tr>
      <w:tr w14:paraId="75704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3A599F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3CE4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7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9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电接点压力表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8AB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FFD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5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2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EA2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F0B5C7">
            <w:pPr>
              <w:jc w:val="center"/>
              <w:rPr>
                <w:rFonts w:hint="eastAsia" w:ascii="宋体" w:hAnsi="宋体" w:eastAsia="宋体" w:cs="宋体"/>
                <w:i w:val="0"/>
                <w:iCs w:val="0"/>
                <w:color w:val="000000"/>
                <w:sz w:val="20"/>
                <w:szCs w:val="20"/>
                <w:u w:val="none"/>
              </w:rPr>
            </w:pPr>
          </w:p>
        </w:tc>
      </w:tr>
      <w:tr w14:paraId="00BF9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A57C54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769EA">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2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12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6EE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057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D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4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E92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675004">
            <w:pPr>
              <w:jc w:val="center"/>
              <w:rPr>
                <w:rFonts w:hint="eastAsia" w:ascii="宋体" w:hAnsi="宋体" w:eastAsia="宋体" w:cs="宋体"/>
                <w:i w:val="0"/>
                <w:iCs w:val="0"/>
                <w:color w:val="000000"/>
                <w:sz w:val="20"/>
                <w:szCs w:val="20"/>
                <w:u w:val="none"/>
              </w:rPr>
            </w:pPr>
          </w:p>
        </w:tc>
      </w:tr>
      <w:tr w14:paraId="1DC3F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8E67D3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0906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4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B5E8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737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D17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2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6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873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FDAF5D">
            <w:pPr>
              <w:jc w:val="center"/>
              <w:rPr>
                <w:rFonts w:hint="eastAsia" w:ascii="宋体" w:hAnsi="宋体" w:eastAsia="宋体" w:cs="宋体"/>
                <w:i w:val="0"/>
                <w:iCs w:val="0"/>
                <w:color w:val="000000"/>
                <w:sz w:val="20"/>
                <w:szCs w:val="20"/>
                <w:u w:val="none"/>
              </w:rPr>
            </w:pPr>
          </w:p>
        </w:tc>
      </w:tr>
      <w:tr w14:paraId="52063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D7B695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AE0D6">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6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E5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61E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F3C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8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8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219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39839D">
            <w:pPr>
              <w:jc w:val="center"/>
              <w:rPr>
                <w:rFonts w:hint="eastAsia" w:ascii="宋体" w:hAnsi="宋体" w:eastAsia="宋体" w:cs="宋体"/>
                <w:i w:val="0"/>
                <w:iCs w:val="0"/>
                <w:color w:val="000000"/>
                <w:sz w:val="20"/>
                <w:szCs w:val="20"/>
                <w:u w:val="none"/>
              </w:rPr>
            </w:pPr>
          </w:p>
        </w:tc>
      </w:tr>
      <w:tr w14:paraId="60718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263447">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1797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D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1B7D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578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E87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3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6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301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C61D2B">
            <w:pPr>
              <w:jc w:val="center"/>
              <w:rPr>
                <w:rFonts w:hint="eastAsia" w:ascii="宋体" w:hAnsi="宋体" w:eastAsia="宋体" w:cs="宋体"/>
                <w:i w:val="0"/>
                <w:iCs w:val="0"/>
                <w:color w:val="000000"/>
                <w:sz w:val="20"/>
                <w:szCs w:val="20"/>
                <w:u w:val="none"/>
              </w:rPr>
            </w:pPr>
          </w:p>
        </w:tc>
      </w:tr>
      <w:tr w14:paraId="567E6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FED4AA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41B6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B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630A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7EB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5DC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D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A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B4C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566866">
            <w:pPr>
              <w:jc w:val="center"/>
              <w:rPr>
                <w:rFonts w:hint="eastAsia" w:ascii="宋体" w:hAnsi="宋体" w:eastAsia="宋体" w:cs="宋体"/>
                <w:i w:val="0"/>
                <w:iCs w:val="0"/>
                <w:color w:val="000000"/>
                <w:sz w:val="20"/>
                <w:szCs w:val="20"/>
                <w:u w:val="none"/>
              </w:rPr>
            </w:pPr>
          </w:p>
        </w:tc>
      </w:tr>
      <w:tr w14:paraId="7934D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2C31BD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E9FF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B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9310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42A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B91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6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F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20C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A518B8">
            <w:pPr>
              <w:jc w:val="center"/>
              <w:rPr>
                <w:rFonts w:hint="eastAsia" w:ascii="宋体" w:hAnsi="宋体" w:eastAsia="宋体" w:cs="宋体"/>
                <w:i w:val="0"/>
                <w:iCs w:val="0"/>
                <w:color w:val="000000"/>
                <w:sz w:val="20"/>
                <w:szCs w:val="20"/>
                <w:u w:val="none"/>
              </w:rPr>
            </w:pPr>
          </w:p>
        </w:tc>
      </w:tr>
      <w:tr w14:paraId="1992C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9AD4A1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F8A39">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8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1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表弯</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04C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F69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C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D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487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98BFDA">
            <w:pPr>
              <w:jc w:val="center"/>
              <w:rPr>
                <w:rFonts w:hint="eastAsia" w:ascii="宋体" w:hAnsi="宋体" w:eastAsia="宋体" w:cs="宋体"/>
                <w:i w:val="0"/>
                <w:iCs w:val="0"/>
                <w:color w:val="000000"/>
                <w:sz w:val="20"/>
                <w:szCs w:val="20"/>
                <w:u w:val="none"/>
              </w:rPr>
            </w:pPr>
          </w:p>
        </w:tc>
      </w:tr>
      <w:tr w14:paraId="5D7FC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643E9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CCD8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1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0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D5E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0A3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E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A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BA2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F7C7E2">
            <w:pPr>
              <w:jc w:val="center"/>
              <w:rPr>
                <w:rFonts w:hint="eastAsia" w:ascii="宋体" w:hAnsi="宋体" w:eastAsia="宋体" w:cs="宋体"/>
                <w:i w:val="0"/>
                <w:iCs w:val="0"/>
                <w:color w:val="000000"/>
                <w:sz w:val="20"/>
                <w:szCs w:val="20"/>
                <w:u w:val="none"/>
              </w:rPr>
            </w:pPr>
          </w:p>
        </w:tc>
      </w:tr>
      <w:tr w14:paraId="516A6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4A18D8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F829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6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B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末端试水装置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9FE1">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795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5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8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50B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838C93">
            <w:pPr>
              <w:jc w:val="center"/>
              <w:rPr>
                <w:rFonts w:hint="eastAsia" w:ascii="宋体" w:hAnsi="宋体" w:eastAsia="宋体" w:cs="宋体"/>
                <w:i w:val="0"/>
                <w:iCs w:val="0"/>
                <w:color w:val="000000"/>
                <w:sz w:val="20"/>
                <w:szCs w:val="20"/>
                <w:u w:val="none"/>
              </w:rPr>
            </w:pPr>
          </w:p>
        </w:tc>
      </w:tr>
      <w:tr w14:paraId="24A1C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12C78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F0CDF">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F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B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137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55D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1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2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D00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2DAF96">
            <w:pPr>
              <w:jc w:val="center"/>
              <w:rPr>
                <w:rFonts w:hint="eastAsia" w:ascii="宋体" w:hAnsi="宋体" w:eastAsia="宋体" w:cs="宋体"/>
                <w:i w:val="0"/>
                <w:iCs w:val="0"/>
                <w:color w:val="000000"/>
                <w:sz w:val="20"/>
                <w:szCs w:val="20"/>
                <w:u w:val="none"/>
              </w:rPr>
            </w:pPr>
          </w:p>
        </w:tc>
      </w:tr>
      <w:tr w14:paraId="60597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5E7BA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B222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8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B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298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B10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9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4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97F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89986B">
            <w:pPr>
              <w:jc w:val="center"/>
              <w:rPr>
                <w:rFonts w:hint="eastAsia" w:ascii="宋体" w:hAnsi="宋体" w:eastAsia="宋体" w:cs="宋体"/>
                <w:i w:val="0"/>
                <w:iCs w:val="0"/>
                <w:color w:val="000000"/>
                <w:sz w:val="20"/>
                <w:szCs w:val="20"/>
                <w:u w:val="none"/>
              </w:rPr>
            </w:pPr>
          </w:p>
        </w:tc>
      </w:tr>
      <w:tr w14:paraId="5DB3B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1BFFD6">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09C9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B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7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D89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4B0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2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9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4C1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5A90B3">
            <w:pPr>
              <w:jc w:val="center"/>
              <w:rPr>
                <w:rFonts w:hint="eastAsia" w:ascii="宋体" w:hAnsi="宋体" w:eastAsia="宋体" w:cs="宋体"/>
                <w:i w:val="0"/>
                <w:iCs w:val="0"/>
                <w:color w:val="000000"/>
                <w:sz w:val="20"/>
                <w:szCs w:val="20"/>
                <w:u w:val="none"/>
              </w:rPr>
            </w:pPr>
          </w:p>
        </w:tc>
      </w:tr>
      <w:tr w14:paraId="345D6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6BA44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3891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7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4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遥控浮球阀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928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81F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8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4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CC4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F5E9EA">
            <w:pPr>
              <w:jc w:val="center"/>
              <w:rPr>
                <w:rFonts w:hint="eastAsia" w:ascii="宋体" w:hAnsi="宋体" w:eastAsia="宋体" w:cs="宋体"/>
                <w:i w:val="0"/>
                <w:iCs w:val="0"/>
                <w:color w:val="000000"/>
                <w:sz w:val="20"/>
                <w:szCs w:val="20"/>
                <w:u w:val="none"/>
              </w:rPr>
            </w:pPr>
          </w:p>
        </w:tc>
      </w:tr>
      <w:tr w14:paraId="3DA19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909C5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BCBA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2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7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遥控浮球阀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C38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198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5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B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7F6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87798D">
            <w:pPr>
              <w:jc w:val="center"/>
              <w:rPr>
                <w:rFonts w:hint="eastAsia" w:ascii="宋体" w:hAnsi="宋体" w:eastAsia="宋体" w:cs="宋体"/>
                <w:i w:val="0"/>
                <w:iCs w:val="0"/>
                <w:color w:val="000000"/>
                <w:sz w:val="20"/>
                <w:szCs w:val="20"/>
                <w:u w:val="none"/>
              </w:rPr>
            </w:pPr>
          </w:p>
        </w:tc>
      </w:tr>
      <w:tr w14:paraId="11FC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01FDC0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833AC">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C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1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遥控浮球阀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7AF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CA4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0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7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D16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7FCF6A">
            <w:pPr>
              <w:jc w:val="center"/>
              <w:rPr>
                <w:rFonts w:hint="eastAsia" w:ascii="宋体" w:hAnsi="宋体" w:eastAsia="宋体" w:cs="宋体"/>
                <w:i w:val="0"/>
                <w:iCs w:val="0"/>
                <w:color w:val="000000"/>
                <w:sz w:val="20"/>
                <w:szCs w:val="20"/>
                <w:u w:val="none"/>
              </w:rPr>
            </w:pPr>
          </w:p>
        </w:tc>
      </w:tr>
      <w:tr w14:paraId="56CCB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0855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阀组</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28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湿式报警阀</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C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7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报警阀组</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7421">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64B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C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D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5E1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B91D02">
            <w:pPr>
              <w:jc w:val="center"/>
              <w:rPr>
                <w:rFonts w:hint="eastAsia" w:ascii="宋体" w:hAnsi="宋体" w:eastAsia="宋体" w:cs="宋体"/>
                <w:i w:val="0"/>
                <w:iCs w:val="0"/>
                <w:color w:val="000000"/>
                <w:sz w:val="20"/>
                <w:szCs w:val="20"/>
                <w:u w:val="none"/>
              </w:rPr>
            </w:pPr>
          </w:p>
        </w:tc>
      </w:tr>
      <w:tr w14:paraId="4DB35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2D5E9A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0701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C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9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水力警铃</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39C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E22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B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D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60E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DF06C9">
            <w:pPr>
              <w:jc w:val="center"/>
              <w:rPr>
                <w:rFonts w:hint="eastAsia" w:ascii="宋体" w:hAnsi="宋体" w:eastAsia="宋体" w:cs="宋体"/>
                <w:i w:val="0"/>
                <w:iCs w:val="0"/>
                <w:color w:val="000000"/>
                <w:sz w:val="20"/>
                <w:szCs w:val="20"/>
                <w:u w:val="none"/>
              </w:rPr>
            </w:pPr>
          </w:p>
        </w:tc>
      </w:tr>
      <w:tr w14:paraId="15541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FAFA58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31AE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7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F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压力开关</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694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A66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C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2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0E8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3DAE9D">
            <w:pPr>
              <w:jc w:val="center"/>
              <w:rPr>
                <w:rFonts w:hint="eastAsia" w:ascii="宋体" w:hAnsi="宋体" w:eastAsia="宋体" w:cs="宋体"/>
                <w:i w:val="0"/>
                <w:iCs w:val="0"/>
                <w:color w:val="000000"/>
                <w:sz w:val="20"/>
                <w:szCs w:val="20"/>
                <w:u w:val="none"/>
              </w:rPr>
            </w:pPr>
          </w:p>
        </w:tc>
      </w:tr>
      <w:tr w14:paraId="0DD14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76CD3E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4706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7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2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E96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77F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7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A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DCB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23781D">
            <w:pPr>
              <w:jc w:val="center"/>
              <w:rPr>
                <w:rFonts w:hint="eastAsia" w:ascii="宋体" w:hAnsi="宋体" w:eastAsia="宋体" w:cs="宋体"/>
                <w:i w:val="0"/>
                <w:iCs w:val="0"/>
                <w:color w:val="000000"/>
                <w:sz w:val="20"/>
                <w:szCs w:val="20"/>
                <w:u w:val="none"/>
              </w:rPr>
            </w:pPr>
          </w:p>
        </w:tc>
      </w:tr>
      <w:tr w14:paraId="3DC1A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C8A20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7D63F">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C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3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延时器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E82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9F4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6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5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F3E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52513C">
            <w:pPr>
              <w:jc w:val="center"/>
              <w:rPr>
                <w:rFonts w:hint="eastAsia" w:ascii="宋体" w:hAnsi="宋体" w:eastAsia="宋体" w:cs="宋体"/>
                <w:i w:val="0"/>
                <w:iCs w:val="0"/>
                <w:color w:val="000000"/>
                <w:sz w:val="20"/>
                <w:szCs w:val="20"/>
                <w:u w:val="none"/>
              </w:rPr>
            </w:pPr>
          </w:p>
        </w:tc>
      </w:tr>
      <w:tr w14:paraId="4DDEB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FCB8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防火卷帘门</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8A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控制箱</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E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5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卷帘控制箱</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D1A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E5E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4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5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07E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0C8F6D">
            <w:pPr>
              <w:jc w:val="center"/>
              <w:rPr>
                <w:rFonts w:hint="eastAsia" w:ascii="宋体" w:hAnsi="宋体" w:eastAsia="宋体" w:cs="宋体"/>
                <w:i w:val="0"/>
                <w:iCs w:val="0"/>
                <w:color w:val="000000"/>
                <w:sz w:val="20"/>
                <w:szCs w:val="20"/>
                <w:u w:val="none"/>
              </w:rPr>
            </w:pPr>
          </w:p>
        </w:tc>
      </w:tr>
      <w:tr w14:paraId="4E7B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C59B7EF">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5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特级防火卷帘帘面</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2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F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双轨双帘无机复合特级防火卷帘布</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E55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EA1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5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F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444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4E56A3">
            <w:pPr>
              <w:jc w:val="center"/>
              <w:rPr>
                <w:rFonts w:hint="eastAsia" w:ascii="宋体" w:hAnsi="宋体" w:eastAsia="宋体" w:cs="宋体"/>
                <w:i w:val="0"/>
                <w:iCs w:val="0"/>
                <w:color w:val="000000"/>
                <w:sz w:val="20"/>
                <w:szCs w:val="20"/>
                <w:u w:val="none"/>
              </w:rPr>
            </w:pPr>
          </w:p>
        </w:tc>
      </w:tr>
      <w:tr w14:paraId="5B3A5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D1882C">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7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防火卷帘帘面</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2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7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单轨单帘钢制级防火卷帘</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5C1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17A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2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4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993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090CB9">
            <w:pPr>
              <w:jc w:val="center"/>
              <w:rPr>
                <w:rFonts w:hint="eastAsia" w:ascii="宋体" w:hAnsi="宋体" w:eastAsia="宋体" w:cs="宋体"/>
                <w:i w:val="0"/>
                <w:iCs w:val="0"/>
                <w:color w:val="000000"/>
                <w:sz w:val="20"/>
                <w:szCs w:val="20"/>
                <w:u w:val="none"/>
              </w:rPr>
            </w:pPr>
          </w:p>
        </w:tc>
      </w:tr>
      <w:tr w14:paraId="248C2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A2E6E9B">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F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卷帘控制盒</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6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2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包含控制盒及各种组件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EC5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B5E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F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C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884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E4A68F">
            <w:pPr>
              <w:jc w:val="center"/>
              <w:rPr>
                <w:rFonts w:hint="eastAsia" w:ascii="宋体" w:hAnsi="宋体" w:eastAsia="宋体" w:cs="宋体"/>
                <w:i w:val="0"/>
                <w:iCs w:val="0"/>
                <w:color w:val="000000"/>
                <w:sz w:val="20"/>
                <w:szCs w:val="20"/>
                <w:u w:val="none"/>
              </w:rPr>
            </w:pPr>
          </w:p>
        </w:tc>
      </w:tr>
      <w:tr w14:paraId="1E0EB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B11CE42">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9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卷帘电机</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3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8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型号综合考虑</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696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F82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B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A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D4A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9CF1E4">
            <w:pPr>
              <w:jc w:val="center"/>
              <w:rPr>
                <w:rFonts w:hint="eastAsia" w:ascii="宋体" w:hAnsi="宋体" w:eastAsia="宋体" w:cs="宋体"/>
                <w:i w:val="0"/>
                <w:iCs w:val="0"/>
                <w:color w:val="000000"/>
                <w:sz w:val="20"/>
                <w:szCs w:val="20"/>
                <w:u w:val="none"/>
              </w:rPr>
            </w:pPr>
          </w:p>
        </w:tc>
      </w:tr>
      <w:tr w14:paraId="48AC7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016444">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99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卷帘包箱</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91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1D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材质：匹配现场实际使用，尺寸及型号综合考虑</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3DF73">
            <w:pPr>
              <w:jc w:val="center"/>
              <w:rPr>
                <w:rFonts w:hint="eastAsia" w:ascii="宋体" w:hAnsi="宋体" w:eastAsia="宋体" w:cs="宋体"/>
                <w:i w:val="0"/>
                <w:iCs w:val="0"/>
                <w:color w:val="000000"/>
                <w:sz w:val="20"/>
                <w:szCs w:val="20"/>
                <w:u w:val="none"/>
              </w:rPr>
            </w:pP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03261">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71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B5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E5E7F">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0C2AA64">
            <w:pPr>
              <w:jc w:val="center"/>
              <w:rPr>
                <w:rFonts w:hint="eastAsia" w:ascii="宋体" w:hAnsi="宋体" w:eastAsia="宋体" w:cs="宋体"/>
                <w:i w:val="0"/>
                <w:iCs w:val="0"/>
                <w:color w:val="000000"/>
                <w:sz w:val="20"/>
                <w:szCs w:val="20"/>
                <w:u w:val="none"/>
              </w:rPr>
            </w:pPr>
          </w:p>
        </w:tc>
      </w:tr>
      <w:tr w14:paraId="2F861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1AB7FB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0B4AA">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CE939">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19F14">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3C02F">
            <w:pPr>
              <w:jc w:val="center"/>
              <w:rPr>
                <w:rFonts w:hint="eastAsia" w:ascii="宋体" w:hAnsi="宋体" w:eastAsia="宋体" w:cs="宋体"/>
                <w:i w:val="0"/>
                <w:iCs w:val="0"/>
                <w:color w:val="000000"/>
                <w:sz w:val="20"/>
                <w:szCs w:val="20"/>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AC6C3">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45DCA">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FA45A">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78B94">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8D892C1">
            <w:pPr>
              <w:jc w:val="center"/>
              <w:rPr>
                <w:rFonts w:hint="eastAsia" w:ascii="宋体" w:hAnsi="宋体" w:eastAsia="宋体" w:cs="宋体"/>
                <w:i w:val="0"/>
                <w:iCs w:val="0"/>
                <w:color w:val="000000"/>
                <w:sz w:val="20"/>
                <w:szCs w:val="20"/>
                <w:u w:val="none"/>
              </w:rPr>
            </w:pPr>
          </w:p>
        </w:tc>
      </w:tr>
      <w:tr w14:paraId="11EC9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D2C2E4">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7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防火卷帘门底板</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2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5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材质：1.0mm镀锌铁板，宽度：300mm以内</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7C6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F89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7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1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3E6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C49BAF">
            <w:pPr>
              <w:jc w:val="center"/>
              <w:rPr>
                <w:rFonts w:hint="eastAsia" w:ascii="宋体" w:hAnsi="宋体" w:eastAsia="宋体" w:cs="宋体"/>
                <w:i w:val="0"/>
                <w:iCs w:val="0"/>
                <w:color w:val="000000"/>
                <w:sz w:val="20"/>
                <w:szCs w:val="20"/>
                <w:u w:val="none"/>
              </w:rPr>
            </w:pPr>
          </w:p>
        </w:tc>
      </w:tr>
      <w:tr w14:paraId="3DE90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C115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48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常开式防火门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4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D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防火门监控器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06D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510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4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D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403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D21862">
            <w:pPr>
              <w:jc w:val="center"/>
              <w:rPr>
                <w:rFonts w:hint="eastAsia" w:ascii="宋体" w:hAnsi="宋体" w:eastAsia="宋体" w:cs="宋体"/>
                <w:i w:val="0"/>
                <w:iCs w:val="0"/>
                <w:color w:val="000000"/>
                <w:sz w:val="20"/>
                <w:szCs w:val="20"/>
                <w:u w:val="none"/>
              </w:rPr>
            </w:pPr>
          </w:p>
        </w:tc>
      </w:tr>
      <w:tr w14:paraId="330F8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F89E896">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87545">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5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D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防火门监视模块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E9F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4E1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E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4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08E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167CCF">
            <w:pPr>
              <w:jc w:val="center"/>
              <w:rPr>
                <w:rFonts w:hint="eastAsia" w:ascii="宋体" w:hAnsi="宋体" w:eastAsia="宋体" w:cs="宋体"/>
                <w:i w:val="0"/>
                <w:iCs w:val="0"/>
                <w:color w:val="000000"/>
                <w:sz w:val="20"/>
                <w:szCs w:val="20"/>
                <w:u w:val="none"/>
              </w:rPr>
            </w:pPr>
          </w:p>
        </w:tc>
      </w:tr>
      <w:tr w14:paraId="73B60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C89CA7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50939">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2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F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防火门闭门器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7C5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2F3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5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2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29C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F90413">
            <w:pPr>
              <w:jc w:val="center"/>
              <w:rPr>
                <w:rFonts w:hint="eastAsia" w:ascii="宋体" w:hAnsi="宋体" w:eastAsia="宋体" w:cs="宋体"/>
                <w:i w:val="0"/>
                <w:iCs w:val="0"/>
                <w:color w:val="000000"/>
                <w:sz w:val="20"/>
                <w:szCs w:val="20"/>
                <w:u w:val="none"/>
              </w:rPr>
            </w:pPr>
          </w:p>
        </w:tc>
      </w:tr>
      <w:tr w14:paraId="028F1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A50F97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52DD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3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C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钢制防火门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283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771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8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0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051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90E077">
            <w:pPr>
              <w:jc w:val="center"/>
              <w:rPr>
                <w:rFonts w:hint="eastAsia" w:ascii="宋体" w:hAnsi="宋体" w:eastAsia="宋体" w:cs="宋体"/>
                <w:i w:val="0"/>
                <w:iCs w:val="0"/>
                <w:color w:val="000000"/>
                <w:sz w:val="20"/>
                <w:szCs w:val="20"/>
                <w:u w:val="none"/>
              </w:rPr>
            </w:pPr>
          </w:p>
        </w:tc>
      </w:tr>
      <w:tr w14:paraId="26103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8068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C3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D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37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排烟风机</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5AF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6D3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1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A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16E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744558">
            <w:pPr>
              <w:jc w:val="center"/>
              <w:rPr>
                <w:rFonts w:hint="eastAsia" w:ascii="宋体" w:hAnsi="宋体" w:eastAsia="宋体" w:cs="宋体"/>
                <w:i w:val="0"/>
                <w:iCs w:val="0"/>
                <w:color w:val="000000"/>
                <w:sz w:val="20"/>
                <w:szCs w:val="20"/>
                <w:u w:val="none"/>
              </w:rPr>
            </w:pPr>
          </w:p>
        </w:tc>
      </w:tr>
      <w:tr w14:paraId="2E931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68AF0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8E4F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C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D652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456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865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5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A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BD7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62197F">
            <w:pPr>
              <w:jc w:val="center"/>
              <w:rPr>
                <w:rFonts w:hint="eastAsia" w:ascii="宋体" w:hAnsi="宋体" w:eastAsia="宋体" w:cs="宋体"/>
                <w:i w:val="0"/>
                <w:iCs w:val="0"/>
                <w:color w:val="000000"/>
                <w:sz w:val="20"/>
                <w:szCs w:val="20"/>
                <w:u w:val="none"/>
              </w:rPr>
            </w:pPr>
          </w:p>
        </w:tc>
      </w:tr>
      <w:tr w14:paraId="68CF1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F45392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106F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C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3558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EF9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A4E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4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A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A93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C75E1E">
            <w:pPr>
              <w:jc w:val="center"/>
              <w:rPr>
                <w:rFonts w:hint="eastAsia" w:ascii="宋体" w:hAnsi="宋体" w:eastAsia="宋体" w:cs="宋体"/>
                <w:i w:val="0"/>
                <w:iCs w:val="0"/>
                <w:color w:val="000000"/>
                <w:sz w:val="20"/>
                <w:szCs w:val="20"/>
                <w:u w:val="none"/>
              </w:rPr>
            </w:pPr>
          </w:p>
        </w:tc>
      </w:tr>
      <w:tr w14:paraId="5AB3C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DBFC47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6DFDF">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F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D493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0C9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66C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E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B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38D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83CE70">
            <w:pPr>
              <w:jc w:val="center"/>
              <w:rPr>
                <w:rFonts w:hint="eastAsia" w:ascii="宋体" w:hAnsi="宋体" w:eastAsia="宋体" w:cs="宋体"/>
                <w:i w:val="0"/>
                <w:iCs w:val="0"/>
                <w:color w:val="000000"/>
                <w:sz w:val="20"/>
                <w:szCs w:val="20"/>
                <w:u w:val="none"/>
              </w:rPr>
            </w:pPr>
          </w:p>
        </w:tc>
      </w:tr>
      <w:tr w14:paraId="794D5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14B9DA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46949">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F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8D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送风风机</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7D5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147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B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0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C7DA">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E50F76">
            <w:pPr>
              <w:jc w:val="center"/>
              <w:rPr>
                <w:rFonts w:hint="eastAsia" w:ascii="宋体" w:hAnsi="宋体" w:eastAsia="宋体" w:cs="宋体"/>
                <w:i w:val="0"/>
                <w:iCs w:val="0"/>
                <w:color w:val="000000"/>
                <w:sz w:val="20"/>
                <w:szCs w:val="20"/>
                <w:u w:val="none"/>
              </w:rPr>
            </w:pPr>
          </w:p>
        </w:tc>
      </w:tr>
      <w:tr w14:paraId="52099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20B7CB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61F5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8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3399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465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DB1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D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C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32A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BDA325">
            <w:pPr>
              <w:jc w:val="center"/>
              <w:rPr>
                <w:rFonts w:hint="eastAsia" w:ascii="宋体" w:hAnsi="宋体" w:eastAsia="宋体" w:cs="宋体"/>
                <w:i w:val="0"/>
                <w:iCs w:val="0"/>
                <w:color w:val="000000"/>
                <w:sz w:val="20"/>
                <w:szCs w:val="20"/>
                <w:u w:val="none"/>
              </w:rPr>
            </w:pPr>
          </w:p>
        </w:tc>
      </w:tr>
      <w:tr w14:paraId="53309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B801C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522B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C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6683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1E1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B65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4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0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852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F0D32A">
            <w:pPr>
              <w:jc w:val="center"/>
              <w:rPr>
                <w:rFonts w:hint="eastAsia" w:ascii="宋体" w:hAnsi="宋体" w:eastAsia="宋体" w:cs="宋体"/>
                <w:i w:val="0"/>
                <w:iCs w:val="0"/>
                <w:color w:val="000000"/>
                <w:sz w:val="20"/>
                <w:szCs w:val="20"/>
                <w:u w:val="none"/>
              </w:rPr>
            </w:pPr>
          </w:p>
        </w:tc>
      </w:tr>
      <w:tr w14:paraId="31252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1B414A">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7D30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A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0121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CF4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FA1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3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D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2A0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AC782C">
            <w:pPr>
              <w:jc w:val="center"/>
              <w:rPr>
                <w:rFonts w:hint="eastAsia" w:ascii="宋体" w:hAnsi="宋体" w:eastAsia="宋体" w:cs="宋体"/>
                <w:i w:val="0"/>
                <w:iCs w:val="0"/>
                <w:color w:val="000000"/>
                <w:sz w:val="20"/>
                <w:szCs w:val="20"/>
                <w:u w:val="none"/>
              </w:rPr>
            </w:pPr>
          </w:p>
        </w:tc>
      </w:tr>
      <w:tr w14:paraId="40A29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653B79E">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9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管道软连接</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9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B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材质：防火帆布,包含法兰压圈，型号综合考虑</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041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F27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6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D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567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AA8D36">
            <w:pPr>
              <w:jc w:val="center"/>
              <w:rPr>
                <w:rFonts w:hint="eastAsia" w:ascii="宋体" w:hAnsi="宋体" w:eastAsia="宋体" w:cs="宋体"/>
                <w:i w:val="0"/>
                <w:iCs w:val="0"/>
                <w:color w:val="000000"/>
                <w:sz w:val="20"/>
                <w:szCs w:val="20"/>
                <w:u w:val="none"/>
              </w:rPr>
            </w:pPr>
          </w:p>
        </w:tc>
      </w:tr>
      <w:tr w14:paraId="7F762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DF8E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防/排烟管道</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6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防火阀</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E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B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阀瓣</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899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A5C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7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0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B453">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0065D7">
            <w:pPr>
              <w:jc w:val="center"/>
              <w:rPr>
                <w:rFonts w:hint="eastAsia" w:ascii="宋体" w:hAnsi="宋体" w:eastAsia="宋体" w:cs="宋体"/>
                <w:i w:val="0"/>
                <w:iCs w:val="0"/>
                <w:color w:val="000000"/>
                <w:sz w:val="20"/>
                <w:szCs w:val="20"/>
                <w:u w:val="none"/>
              </w:rPr>
            </w:pPr>
          </w:p>
        </w:tc>
      </w:tr>
      <w:tr w14:paraId="24FBF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051A4E">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76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排烟阀</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2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3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阀瓣</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826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866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1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9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7EA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C90F87">
            <w:pPr>
              <w:jc w:val="center"/>
              <w:rPr>
                <w:rFonts w:hint="eastAsia" w:ascii="宋体" w:hAnsi="宋体" w:eastAsia="宋体" w:cs="宋体"/>
                <w:i w:val="0"/>
                <w:iCs w:val="0"/>
                <w:color w:val="000000"/>
                <w:sz w:val="20"/>
                <w:szCs w:val="20"/>
                <w:u w:val="none"/>
              </w:rPr>
            </w:pPr>
          </w:p>
        </w:tc>
      </w:tr>
      <w:tr w14:paraId="225B9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3BD3A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43DCF">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F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E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7B9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EE0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9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1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786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665087">
            <w:pPr>
              <w:jc w:val="center"/>
              <w:rPr>
                <w:rFonts w:hint="eastAsia" w:ascii="宋体" w:hAnsi="宋体" w:eastAsia="宋体" w:cs="宋体"/>
                <w:i w:val="0"/>
                <w:iCs w:val="0"/>
                <w:color w:val="000000"/>
                <w:sz w:val="20"/>
                <w:szCs w:val="20"/>
                <w:u w:val="none"/>
              </w:rPr>
            </w:pPr>
          </w:p>
        </w:tc>
      </w:tr>
      <w:tr w14:paraId="1F607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585DD21">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BD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排烟口</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6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0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阀瓣</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C86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1D1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7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A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7E1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146BFF">
            <w:pPr>
              <w:jc w:val="center"/>
              <w:rPr>
                <w:rFonts w:hint="eastAsia" w:ascii="宋体" w:hAnsi="宋体" w:eastAsia="宋体" w:cs="宋体"/>
                <w:i w:val="0"/>
                <w:iCs w:val="0"/>
                <w:color w:val="000000"/>
                <w:sz w:val="20"/>
                <w:szCs w:val="20"/>
                <w:u w:val="none"/>
              </w:rPr>
            </w:pPr>
          </w:p>
        </w:tc>
      </w:tr>
      <w:tr w14:paraId="5F8C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082051A">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D539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B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8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757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C40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4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4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289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A294ED">
            <w:pPr>
              <w:jc w:val="center"/>
              <w:rPr>
                <w:rFonts w:hint="eastAsia" w:ascii="宋体" w:hAnsi="宋体" w:eastAsia="宋体" w:cs="宋体"/>
                <w:i w:val="0"/>
                <w:iCs w:val="0"/>
                <w:color w:val="000000"/>
                <w:sz w:val="20"/>
                <w:szCs w:val="20"/>
                <w:u w:val="none"/>
              </w:rPr>
            </w:pPr>
          </w:p>
        </w:tc>
      </w:tr>
      <w:tr w14:paraId="18B32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18E43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9906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4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F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执行机构</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BF2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EF3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C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0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F51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C93B1C">
            <w:pPr>
              <w:jc w:val="center"/>
              <w:rPr>
                <w:rFonts w:hint="eastAsia" w:ascii="宋体" w:hAnsi="宋体" w:eastAsia="宋体" w:cs="宋体"/>
                <w:i w:val="0"/>
                <w:iCs w:val="0"/>
                <w:color w:val="000000"/>
                <w:sz w:val="20"/>
                <w:szCs w:val="20"/>
                <w:u w:val="none"/>
              </w:rPr>
            </w:pPr>
          </w:p>
        </w:tc>
      </w:tr>
      <w:tr w14:paraId="4567F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4BC588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A3FA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0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4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远控执行器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8B9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5D6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5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8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5C7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858CD3">
            <w:pPr>
              <w:jc w:val="center"/>
              <w:rPr>
                <w:rFonts w:hint="eastAsia" w:ascii="宋体" w:hAnsi="宋体" w:eastAsia="宋体" w:cs="宋体"/>
                <w:i w:val="0"/>
                <w:iCs w:val="0"/>
                <w:color w:val="000000"/>
                <w:sz w:val="20"/>
                <w:szCs w:val="20"/>
                <w:u w:val="none"/>
              </w:rPr>
            </w:pPr>
          </w:p>
        </w:tc>
      </w:tr>
      <w:tr w14:paraId="48C2A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6AE5D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0309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2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5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852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F1E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E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4"/>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C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E5B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C15BDF">
            <w:pPr>
              <w:jc w:val="center"/>
              <w:rPr>
                <w:rFonts w:hint="eastAsia" w:ascii="宋体" w:hAnsi="宋体" w:eastAsia="宋体" w:cs="宋体"/>
                <w:i w:val="0"/>
                <w:iCs w:val="0"/>
                <w:color w:val="000000"/>
                <w:sz w:val="20"/>
                <w:szCs w:val="20"/>
                <w:u w:val="none"/>
              </w:rPr>
            </w:pPr>
          </w:p>
        </w:tc>
      </w:tr>
      <w:tr w14:paraId="24271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4977F6">
            <w:pPr>
              <w:jc w:val="center"/>
              <w:rPr>
                <w:rFonts w:hint="eastAsia" w:ascii="宋体" w:hAnsi="宋体" w:eastAsia="宋体" w:cs="宋体"/>
                <w:i w:val="0"/>
                <w:iCs w:val="0"/>
                <w:color w:val="000000"/>
                <w:sz w:val="20"/>
                <w:szCs w:val="20"/>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D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送风口</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5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2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百叶</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70C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5BD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5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4"/>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0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588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125ED6">
            <w:pPr>
              <w:jc w:val="center"/>
              <w:rPr>
                <w:rFonts w:hint="eastAsia" w:ascii="宋体" w:hAnsi="宋体" w:eastAsia="宋体" w:cs="宋体"/>
                <w:i w:val="0"/>
                <w:iCs w:val="0"/>
                <w:color w:val="000000"/>
                <w:sz w:val="20"/>
                <w:szCs w:val="20"/>
                <w:u w:val="none"/>
              </w:rPr>
            </w:pPr>
          </w:p>
        </w:tc>
      </w:tr>
      <w:tr w14:paraId="3745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CD77CB">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0B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法兰风管</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8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0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热镀锌铁板</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801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269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9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4"/>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3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326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06C75A">
            <w:pPr>
              <w:jc w:val="center"/>
              <w:rPr>
                <w:rFonts w:hint="eastAsia" w:ascii="宋体" w:hAnsi="宋体" w:eastAsia="宋体" w:cs="宋体"/>
                <w:i w:val="0"/>
                <w:iCs w:val="0"/>
                <w:color w:val="000000"/>
                <w:sz w:val="20"/>
                <w:szCs w:val="20"/>
                <w:u w:val="none"/>
              </w:rPr>
            </w:pPr>
          </w:p>
        </w:tc>
      </w:tr>
      <w:tr w14:paraId="2C19C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8D1CD7">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98ABC">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7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B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热镀锌铁板</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817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A60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7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4"/>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0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859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C7D89C">
            <w:pPr>
              <w:jc w:val="center"/>
              <w:rPr>
                <w:rFonts w:hint="eastAsia" w:ascii="宋体" w:hAnsi="宋体" w:eastAsia="宋体" w:cs="宋体"/>
                <w:i w:val="0"/>
                <w:iCs w:val="0"/>
                <w:color w:val="000000"/>
                <w:sz w:val="20"/>
                <w:szCs w:val="20"/>
                <w:u w:val="none"/>
              </w:rPr>
            </w:pPr>
          </w:p>
        </w:tc>
      </w:tr>
      <w:tr w14:paraId="73B9F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9B0191A">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28A9C">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C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6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热镀锌铁板</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B17F">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3D8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7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4"/>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B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CEB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4F28C6">
            <w:pPr>
              <w:jc w:val="center"/>
              <w:rPr>
                <w:rFonts w:hint="eastAsia" w:ascii="宋体" w:hAnsi="宋体" w:eastAsia="宋体" w:cs="宋体"/>
                <w:i w:val="0"/>
                <w:iCs w:val="0"/>
                <w:color w:val="000000"/>
                <w:sz w:val="20"/>
                <w:szCs w:val="20"/>
                <w:u w:val="none"/>
              </w:rPr>
            </w:pPr>
          </w:p>
        </w:tc>
      </w:tr>
      <w:tr w14:paraId="341C4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DA9B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应急照明疏散指示</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31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应急照明控制器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B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6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控制器主机</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309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D91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E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3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710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30F777">
            <w:pPr>
              <w:jc w:val="center"/>
              <w:rPr>
                <w:rFonts w:hint="eastAsia" w:ascii="宋体" w:hAnsi="宋体" w:eastAsia="宋体" w:cs="宋体"/>
                <w:i w:val="0"/>
                <w:iCs w:val="0"/>
                <w:color w:val="000000"/>
                <w:sz w:val="20"/>
                <w:szCs w:val="20"/>
                <w:u w:val="none"/>
              </w:rPr>
            </w:pPr>
          </w:p>
        </w:tc>
      </w:tr>
      <w:tr w14:paraId="56B56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AB0EB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19585">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C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9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控制器主机</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864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DEA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A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0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92A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2583AA">
            <w:pPr>
              <w:jc w:val="center"/>
              <w:rPr>
                <w:rFonts w:hint="eastAsia" w:ascii="宋体" w:hAnsi="宋体" w:eastAsia="宋体" w:cs="宋体"/>
                <w:i w:val="0"/>
                <w:iCs w:val="0"/>
                <w:color w:val="000000"/>
                <w:sz w:val="20"/>
                <w:szCs w:val="20"/>
                <w:u w:val="none"/>
              </w:rPr>
            </w:pPr>
          </w:p>
        </w:tc>
      </w:tr>
      <w:tr w14:paraId="7E69F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691D86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6CF9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6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2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控制器主机</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4F2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069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F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A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58A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D1E118">
            <w:pPr>
              <w:jc w:val="center"/>
              <w:rPr>
                <w:rFonts w:hint="eastAsia" w:ascii="宋体" w:hAnsi="宋体" w:eastAsia="宋体" w:cs="宋体"/>
                <w:i w:val="0"/>
                <w:iCs w:val="0"/>
                <w:color w:val="000000"/>
                <w:sz w:val="20"/>
                <w:szCs w:val="20"/>
                <w:u w:val="none"/>
              </w:rPr>
            </w:pPr>
          </w:p>
        </w:tc>
      </w:tr>
      <w:tr w14:paraId="49F35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BEFE881">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77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照明灯具和疏散指示标志</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1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D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双头灯6w及以下</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4C9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315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0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8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073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1A414F">
            <w:pPr>
              <w:jc w:val="center"/>
              <w:rPr>
                <w:rFonts w:hint="eastAsia" w:ascii="宋体" w:hAnsi="宋体" w:eastAsia="宋体" w:cs="宋体"/>
                <w:i w:val="0"/>
                <w:iCs w:val="0"/>
                <w:color w:val="000000"/>
                <w:sz w:val="20"/>
                <w:szCs w:val="20"/>
                <w:u w:val="none"/>
              </w:rPr>
            </w:pPr>
          </w:p>
        </w:tc>
      </w:tr>
      <w:tr w14:paraId="5DBE6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DAF8F1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31D2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0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6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筒灯6w及以下</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F8A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E45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4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9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4B9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C78D5A">
            <w:pPr>
              <w:jc w:val="center"/>
              <w:rPr>
                <w:rFonts w:hint="eastAsia" w:ascii="宋体" w:hAnsi="宋体" w:eastAsia="宋体" w:cs="宋体"/>
                <w:i w:val="0"/>
                <w:iCs w:val="0"/>
                <w:color w:val="000000"/>
                <w:sz w:val="20"/>
                <w:szCs w:val="20"/>
                <w:u w:val="none"/>
              </w:rPr>
            </w:pPr>
          </w:p>
        </w:tc>
      </w:tr>
      <w:tr w14:paraId="5624E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08B7407">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EDAF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3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A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疏散标志灯具</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6CD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A28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3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4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ADE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2975C5">
            <w:pPr>
              <w:jc w:val="center"/>
              <w:rPr>
                <w:rFonts w:hint="eastAsia" w:ascii="宋体" w:hAnsi="宋体" w:eastAsia="宋体" w:cs="宋体"/>
                <w:i w:val="0"/>
                <w:iCs w:val="0"/>
                <w:color w:val="000000"/>
                <w:sz w:val="20"/>
                <w:szCs w:val="20"/>
                <w:u w:val="none"/>
              </w:rPr>
            </w:pPr>
          </w:p>
        </w:tc>
      </w:tr>
      <w:tr w14:paraId="1FCEB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9A5C5C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A8DA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F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7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双头灯6w及以下</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ECA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51F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A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F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3D4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39C745">
            <w:pPr>
              <w:jc w:val="center"/>
              <w:rPr>
                <w:rFonts w:hint="eastAsia" w:ascii="宋体" w:hAnsi="宋体" w:eastAsia="宋体" w:cs="宋体"/>
                <w:i w:val="0"/>
                <w:iCs w:val="0"/>
                <w:color w:val="000000"/>
                <w:sz w:val="20"/>
                <w:szCs w:val="20"/>
                <w:u w:val="none"/>
              </w:rPr>
            </w:pPr>
          </w:p>
        </w:tc>
      </w:tr>
      <w:tr w14:paraId="6832E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913FD4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CE58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D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9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筒灯6w及以下</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00E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852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7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6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57B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4CA777">
            <w:pPr>
              <w:jc w:val="center"/>
              <w:rPr>
                <w:rFonts w:hint="eastAsia" w:ascii="宋体" w:hAnsi="宋体" w:eastAsia="宋体" w:cs="宋体"/>
                <w:i w:val="0"/>
                <w:iCs w:val="0"/>
                <w:color w:val="000000"/>
                <w:sz w:val="20"/>
                <w:szCs w:val="20"/>
                <w:u w:val="none"/>
              </w:rPr>
            </w:pPr>
          </w:p>
        </w:tc>
      </w:tr>
      <w:tr w14:paraId="3E3AB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AB6DF6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6A85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3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C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疏散标志灯具</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461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813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3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9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131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F1BC7B">
            <w:pPr>
              <w:jc w:val="center"/>
              <w:rPr>
                <w:rFonts w:hint="eastAsia" w:ascii="宋体" w:hAnsi="宋体" w:eastAsia="宋体" w:cs="宋体"/>
                <w:i w:val="0"/>
                <w:iCs w:val="0"/>
                <w:color w:val="000000"/>
                <w:sz w:val="20"/>
                <w:szCs w:val="20"/>
                <w:u w:val="none"/>
              </w:rPr>
            </w:pPr>
          </w:p>
        </w:tc>
      </w:tr>
      <w:tr w14:paraId="2095D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4C09FA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D511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9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F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集中电源非集中控制灯具</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CD4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6EC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9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2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1A1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215A0D">
            <w:pPr>
              <w:jc w:val="center"/>
              <w:rPr>
                <w:rFonts w:hint="eastAsia" w:ascii="宋体" w:hAnsi="宋体" w:eastAsia="宋体" w:cs="宋体"/>
                <w:i w:val="0"/>
                <w:iCs w:val="0"/>
                <w:color w:val="000000"/>
                <w:sz w:val="20"/>
                <w:szCs w:val="20"/>
                <w:u w:val="none"/>
              </w:rPr>
            </w:pPr>
          </w:p>
        </w:tc>
      </w:tr>
      <w:tr w14:paraId="3E752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23712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793D9">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0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E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疏散标志5w以下</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16E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173D">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6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E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B68D">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606F62">
            <w:pPr>
              <w:jc w:val="center"/>
              <w:rPr>
                <w:rFonts w:hint="eastAsia" w:ascii="宋体" w:hAnsi="宋体" w:eastAsia="宋体" w:cs="宋体"/>
                <w:i w:val="0"/>
                <w:iCs w:val="0"/>
                <w:color w:val="000000"/>
                <w:sz w:val="20"/>
                <w:szCs w:val="20"/>
                <w:u w:val="none"/>
              </w:rPr>
            </w:pPr>
          </w:p>
        </w:tc>
      </w:tr>
      <w:tr w14:paraId="486B4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14695F8">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11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9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A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7D9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D1D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9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0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F95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A0B663">
            <w:pPr>
              <w:jc w:val="center"/>
              <w:rPr>
                <w:rFonts w:hint="eastAsia" w:ascii="宋体" w:hAnsi="宋体" w:eastAsia="宋体" w:cs="宋体"/>
                <w:i w:val="0"/>
                <w:iCs w:val="0"/>
                <w:color w:val="000000"/>
                <w:sz w:val="20"/>
                <w:szCs w:val="20"/>
                <w:u w:val="none"/>
              </w:rPr>
            </w:pPr>
          </w:p>
        </w:tc>
      </w:tr>
      <w:tr w14:paraId="3D73A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7BD9A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F1E9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3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4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电源箱</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1F4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935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2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3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625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816807">
            <w:pPr>
              <w:jc w:val="center"/>
              <w:rPr>
                <w:rFonts w:hint="eastAsia" w:ascii="宋体" w:hAnsi="宋体" w:eastAsia="宋体" w:cs="宋体"/>
                <w:i w:val="0"/>
                <w:iCs w:val="0"/>
                <w:color w:val="000000"/>
                <w:sz w:val="20"/>
                <w:szCs w:val="20"/>
                <w:u w:val="none"/>
              </w:rPr>
            </w:pPr>
          </w:p>
        </w:tc>
      </w:tr>
      <w:tr w14:paraId="2D980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D65724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7CDFC">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F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9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电源箱</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A37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34C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1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B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AA74">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B5E022">
            <w:pPr>
              <w:jc w:val="center"/>
              <w:rPr>
                <w:rFonts w:hint="eastAsia" w:ascii="宋体" w:hAnsi="宋体" w:eastAsia="宋体" w:cs="宋体"/>
                <w:i w:val="0"/>
                <w:iCs w:val="0"/>
                <w:color w:val="000000"/>
                <w:sz w:val="20"/>
                <w:szCs w:val="20"/>
                <w:u w:val="none"/>
              </w:rPr>
            </w:pPr>
          </w:p>
        </w:tc>
      </w:tr>
      <w:tr w14:paraId="5F5B4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AC6B700">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0E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线路</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A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C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线缆</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86C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F75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1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C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3C1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E47788">
            <w:pPr>
              <w:jc w:val="center"/>
              <w:rPr>
                <w:rFonts w:hint="eastAsia" w:ascii="宋体" w:hAnsi="宋体" w:eastAsia="宋体" w:cs="宋体"/>
                <w:i w:val="0"/>
                <w:iCs w:val="0"/>
                <w:color w:val="000000"/>
                <w:sz w:val="20"/>
                <w:szCs w:val="20"/>
                <w:u w:val="none"/>
              </w:rPr>
            </w:pPr>
          </w:p>
        </w:tc>
      </w:tr>
      <w:tr w14:paraId="56BD0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A97BE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0EA45">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E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D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穿线管</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873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3EF0">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1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C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6BFF">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082CB1">
            <w:pPr>
              <w:jc w:val="center"/>
              <w:rPr>
                <w:rFonts w:hint="eastAsia" w:ascii="宋体" w:hAnsi="宋体" w:eastAsia="宋体" w:cs="宋体"/>
                <w:i w:val="0"/>
                <w:iCs w:val="0"/>
                <w:color w:val="000000"/>
                <w:sz w:val="20"/>
                <w:szCs w:val="20"/>
                <w:u w:val="none"/>
              </w:rPr>
            </w:pPr>
          </w:p>
        </w:tc>
      </w:tr>
      <w:tr w14:paraId="0DA0B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86FA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七氟丙烷灭火控制器系统</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3C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七氟丙烷灭火控制器系统</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D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7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气体灭火控制器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DB5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450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E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4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BE5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513A2A">
            <w:pPr>
              <w:jc w:val="center"/>
              <w:rPr>
                <w:rFonts w:hint="eastAsia" w:ascii="宋体" w:hAnsi="宋体" w:eastAsia="宋体" w:cs="宋体"/>
                <w:i w:val="0"/>
                <w:iCs w:val="0"/>
                <w:color w:val="000000"/>
                <w:sz w:val="20"/>
                <w:szCs w:val="20"/>
                <w:u w:val="none"/>
              </w:rPr>
            </w:pPr>
          </w:p>
        </w:tc>
      </w:tr>
      <w:tr w14:paraId="59C9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EF4D3A">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761E4">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E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B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气体喷洒火灾声光报警器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6CE0">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9E6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9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7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5A6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032262">
            <w:pPr>
              <w:jc w:val="center"/>
              <w:rPr>
                <w:rFonts w:hint="eastAsia" w:ascii="宋体" w:hAnsi="宋体" w:eastAsia="宋体" w:cs="宋体"/>
                <w:i w:val="0"/>
                <w:iCs w:val="0"/>
                <w:color w:val="000000"/>
                <w:sz w:val="20"/>
                <w:szCs w:val="20"/>
                <w:u w:val="none"/>
              </w:rPr>
            </w:pPr>
          </w:p>
        </w:tc>
      </w:tr>
      <w:tr w14:paraId="21475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46790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89A3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B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4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紧急启停按钮及气体灭火控制器功能</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9A1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8F0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3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A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EBA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B3102C">
            <w:pPr>
              <w:jc w:val="center"/>
              <w:rPr>
                <w:rFonts w:hint="eastAsia" w:ascii="宋体" w:hAnsi="宋体" w:eastAsia="宋体" w:cs="宋体"/>
                <w:i w:val="0"/>
                <w:iCs w:val="0"/>
                <w:color w:val="000000"/>
                <w:sz w:val="20"/>
                <w:szCs w:val="20"/>
                <w:u w:val="none"/>
              </w:rPr>
            </w:pPr>
          </w:p>
        </w:tc>
      </w:tr>
      <w:tr w14:paraId="5186D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5E7E6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62099">
            <w:pPr>
              <w:jc w:val="center"/>
              <w:rPr>
                <w:rFonts w:hint="eastAsia" w:ascii="宋体" w:hAnsi="宋体" w:eastAsia="宋体" w:cs="宋体"/>
                <w:i w:val="0"/>
                <w:iCs w:val="0"/>
                <w:color w:val="000000"/>
                <w:sz w:val="20"/>
                <w:szCs w:val="20"/>
                <w:u w:val="none"/>
              </w:rPr>
            </w:pP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CC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33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气体灭火主机备用电池</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FE72C">
            <w:pPr>
              <w:jc w:val="center"/>
              <w:rPr>
                <w:rFonts w:hint="eastAsia" w:ascii="宋体" w:hAnsi="宋体" w:eastAsia="宋体" w:cs="宋体"/>
                <w:i w:val="0"/>
                <w:iCs w:val="0"/>
                <w:color w:val="000000"/>
                <w:sz w:val="20"/>
                <w:szCs w:val="20"/>
                <w:u w:val="none"/>
              </w:rPr>
            </w:pP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9B065">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EC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F4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65662">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8BEFDB5">
            <w:pPr>
              <w:jc w:val="center"/>
              <w:rPr>
                <w:rFonts w:hint="eastAsia" w:ascii="宋体" w:hAnsi="宋体" w:eastAsia="宋体" w:cs="宋体"/>
                <w:i w:val="0"/>
                <w:iCs w:val="0"/>
                <w:color w:val="000000"/>
                <w:sz w:val="20"/>
                <w:szCs w:val="20"/>
                <w:u w:val="none"/>
              </w:rPr>
            </w:pPr>
          </w:p>
        </w:tc>
      </w:tr>
      <w:tr w14:paraId="7E548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25EB2CF">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E9CF6">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A1773">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10716">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89CAF">
            <w:pPr>
              <w:jc w:val="center"/>
              <w:rPr>
                <w:rFonts w:hint="eastAsia" w:ascii="宋体" w:hAnsi="宋体" w:eastAsia="宋体" w:cs="宋体"/>
                <w:i w:val="0"/>
                <w:iCs w:val="0"/>
                <w:color w:val="000000"/>
                <w:sz w:val="20"/>
                <w:szCs w:val="20"/>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28A13">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0D159">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4ACC9">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97550">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97E0B2B">
            <w:pPr>
              <w:jc w:val="center"/>
              <w:rPr>
                <w:rFonts w:hint="eastAsia" w:ascii="宋体" w:hAnsi="宋体" w:eastAsia="宋体" w:cs="宋体"/>
                <w:i w:val="0"/>
                <w:iCs w:val="0"/>
                <w:color w:val="000000"/>
                <w:sz w:val="20"/>
                <w:szCs w:val="20"/>
                <w:u w:val="none"/>
              </w:rPr>
            </w:pPr>
          </w:p>
        </w:tc>
      </w:tr>
      <w:tr w14:paraId="27CDC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FC0DAD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81F7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F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A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瓶头电磁阀</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FFC4">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E35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42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4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6E2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DF0492">
            <w:pPr>
              <w:jc w:val="center"/>
              <w:rPr>
                <w:rFonts w:hint="eastAsia" w:ascii="宋体" w:hAnsi="宋体" w:eastAsia="宋体" w:cs="宋体"/>
                <w:i w:val="0"/>
                <w:iCs w:val="0"/>
                <w:color w:val="000000"/>
                <w:sz w:val="20"/>
                <w:szCs w:val="20"/>
                <w:u w:val="none"/>
              </w:rPr>
            </w:pPr>
          </w:p>
        </w:tc>
      </w:tr>
      <w:tr w14:paraId="2902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AF4E6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AE7E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E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B6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七氟丙烷灭火装置</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02E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D932">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5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E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9AC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DC6E8D">
            <w:pPr>
              <w:jc w:val="center"/>
              <w:rPr>
                <w:rFonts w:hint="eastAsia" w:ascii="宋体" w:hAnsi="宋体" w:eastAsia="宋体" w:cs="宋体"/>
                <w:i w:val="0"/>
                <w:iCs w:val="0"/>
                <w:color w:val="000000"/>
                <w:sz w:val="20"/>
                <w:szCs w:val="20"/>
                <w:u w:val="none"/>
              </w:rPr>
            </w:pPr>
          </w:p>
        </w:tc>
      </w:tr>
      <w:tr w14:paraId="1FC4F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41925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25788">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2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55103">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578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8E5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8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6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292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144DBB">
            <w:pPr>
              <w:jc w:val="center"/>
              <w:rPr>
                <w:rFonts w:hint="eastAsia" w:ascii="宋体" w:hAnsi="宋体" w:eastAsia="宋体" w:cs="宋体"/>
                <w:i w:val="0"/>
                <w:iCs w:val="0"/>
                <w:color w:val="000000"/>
                <w:sz w:val="20"/>
                <w:szCs w:val="20"/>
                <w:u w:val="none"/>
              </w:rPr>
            </w:pPr>
          </w:p>
        </w:tc>
      </w:tr>
      <w:tr w14:paraId="76B35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103DF1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93CB5">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2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2732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415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9B11">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0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2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8AF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A3775F">
            <w:pPr>
              <w:jc w:val="center"/>
              <w:rPr>
                <w:rFonts w:hint="eastAsia" w:ascii="宋体" w:hAnsi="宋体" w:eastAsia="宋体" w:cs="宋体"/>
                <w:i w:val="0"/>
                <w:iCs w:val="0"/>
                <w:color w:val="000000"/>
                <w:sz w:val="20"/>
                <w:szCs w:val="20"/>
                <w:u w:val="none"/>
              </w:rPr>
            </w:pPr>
          </w:p>
        </w:tc>
      </w:tr>
      <w:tr w14:paraId="796F2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183F78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60B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A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B167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F11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51D7">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D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2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6B84">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F866FD">
            <w:pPr>
              <w:jc w:val="center"/>
              <w:rPr>
                <w:rFonts w:hint="eastAsia" w:ascii="宋体" w:hAnsi="宋体" w:eastAsia="宋体" w:cs="宋体"/>
                <w:i w:val="0"/>
                <w:iCs w:val="0"/>
                <w:color w:val="000000"/>
                <w:sz w:val="20"/>
                <w:szCs w:val="20"/>
                <w:u w:val="none"/>
              </w:rPr>
            </w:pPr>
          </w:p>
        </w:tc>
      </w:tr>
      <w:tr w14:paraId="4249A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8632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电气火灾监控系统</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2A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电气火灾监控</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7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4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电气火灾监控报警主机</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A01D">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48E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F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6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68A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27681C">
            <w:pPr>
              <w:jc w:val="center"/>
              <w:rPr>
                <w:rFonts w:hint="eastAsia" w:ascii="宋体" w:hAnsi="宋体" w:eastAsia="宋体" w:cs="宋体"/>
                <w:i w:val="0"/>
                <w:iCs w:val="0"/>
                <w:color w:val="000000"/>
                <w:sz w:val="20"/>
                <w:szCs w:val="20"/>
                <w:u w:val="none"/>
              </w:rPr>
            </w:pPr>
          </w:p>
        </w:tc>
      </w:tr>
      <w:tr w14:paraId="3DBBC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E2271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19489">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7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F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剩余电流互感器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CF0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1E7A">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D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6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CB6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AA7EF9">
            <w:pPr>
              <w:jc w:val="center"/>
              <w:rPr>
                <w:rFonts w:hint="eastAsia" w:ascii="宋体" w:hAnsi="宋体" w:eastAsia="宋体" w:cs="宋体"/>
                <w:i w:val="0"/>
                <w:iCs w:val="0"/>
                <w:color w:val="000000"/>
                <w:sz w:val="20"/>
                <w:szCs w:val="20"/>
                <w:u w:val="none"/>
              </w:rPr>
            </w:pPr>
          </w:p>
        </w:tc>
      </w:tr>
      <w:tr w14:paraId="20B02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2A2E8DC">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E73CB">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1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4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组合式电气火灾监控器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18A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59A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1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E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A736">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3A7E73A4">
            <w:pPr>
              <w:jc w:val="center"/>
              <w:rPr>
                <w:rFonts w:hint="eastAsia" w:ascii="宋体" w:hAnsi="宋体" w:eastAsia="宋体" w:cs="宋体"/>
                <w:i w:val="0"/>
                <w:iCs w:val="0"/>
                <w:color w:val="000000"/>
                <w:sz w:val="20"/>
                <w:szCs w:val="20"/>
                <w:u w:val="none"/>
              </w:rPr>
            </w:pPr>
          </w:p>
        </w:tc>
      </w:tr>
      <w:tr w14:paraId="51BCF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7645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消防电源监控系统</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2B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消防电源监控</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E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2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消防电源监控主机</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EF8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6BA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4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1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08A2">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624CF7E2">
            <w:pPr>
              <w:jc w:val="center"/>
              <w:rPr>
                <w:rFonts w:hint="eastAsia" w:ascii="宋体" w:hAnsi="宋体" w:eastAsia="宋体" w:cs="宋体"/>
                <w:i w:val="0"/>
                <w:iCs w:val="0"/>
                <w:color w:val="000000"/>
                <w:sz w:val="20"/>
                <w:szCs w:val="20"/>
                <w:u w:val="none"/>
              </w:rPr>
            </w:pPr>
          </w:p>
        </w:tc>
      </w:tr>
      <w:tr w14:paraId="19FAB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54F2DB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F4A7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1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A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交流三相电压电流传感器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44C9">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D2A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C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D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1DCB">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3B4A6A">
            <w:pPr>
              <w:jc w:val="center"/>
              <w:rPr>
                <w:rFonts w:hint="eastAsia" w:ascii="宋体" w:hAnsi="宋体" w:eastAsia="宋体" w:cs="宋体"/>
                <w:i w:val="0"/>
                <w:iCs w:val="0"/>
                <w:color w:val="000000"/>
                <w:sz w:val="20"/>
                <w:szCs w:val="20"/>
                <w:u w:val="none"/>
              </w:rPr>
            </w:pPr>
          </w:p>
        </w:tc>
      </w:tr>
      <w:tr w14:paraId="6F2F2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ECBA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控/配电柜</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3C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风机控制柜</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A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4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送/排风机控制柜</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068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8D9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D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F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6DC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685B49">
            <w:pPr>
              <w:jc w:val="center"/>
              <w:rPr>
                <w:rFonts w:hint="eastAsia" w:ascii="宋体" w:hAnsi="宋体" w:eastAsia="宋体" w:cs="宋体"/>
                <w:i w:val="0"/>
                <w:iCs w:val="0"/>
                <w:color w:val="000000"/>
                <w:sz w:val="20"/>
                <w:szCs w:val="20"/>
                <w:u w:val="none"/>
              </w:rPr>
            </w:pPr>
          </w:p>
        </w:tc>
      </w:tr>
      <w:tr w14:paraId="1D323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778A4C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8FA93">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1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1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送/排风机控制柜</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FB1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F766">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9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4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AE60">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AEF7B7">
            <w:pPr>
              <w:jc w:val="center"/>
              <w:rPr>
                <w:rFonts w:hint="eastAsia" w:ascii="宋体" w:hAnsi="宋体" w:eastAsia="宋体" w:cs="宋体"/>
                <w:i w:val="0"/>
                <w:iCs w:val="0"/>
                <w:color w:val="000000"/>
                <w:sz w:val="20"/>
                <w:szCs w:val="20"/>
                <w:u w:val="none"/>
              </w:rPr>
            </w:pPr>
          </w:p>
        </w:tc>
      </w:tr>
      <w:tr w14:paraId="35961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1AA329">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19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双速风机控制柜</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E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88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双速风机控制柜</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AC7C1">
            <w:pPr>
              <w:jc w:val="center"/>
              <w:rPr>
                <w:rFonts w:hint="eastAsia" w:ascii="宋体" w:hAnsi="宋体" w:eastAsia="宋体" w:cs="宋体"/>
                <w:i w:val="0"/>
                <w:iCs w:val="0"/>
                <w:color w:val="000000"/>
                <w:sz w:val="20"/>
                <w:szCs w:val="20"/>
                <w:u w:val="none"/>
              </w:rPr>
            </w:pP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9646C">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8A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CF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A82D3">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bottom"/>
          </w:tcPr>
          <w:p w14:paraId="04A74EFF">
            <w:pPr>
              <w:jc w:val="center"/>
              <w:rPr>
                <w:rFonts w:hint="eastAsia" w:ascii="宋体" w:hAnsi="宋体" w:eastAsia="宋体" w:cs="宋体"/>
                <w:i w:val="0"/>
                <w:iCs w:val="0"/>
                <w:color w:val="000000"/>
                <w:sz w:val="20"/>
                <w:szCs w:val="20"/>
                <w:u w:val="none"/>
              </w:rPr>
            </w:pPr>
          </w:p>
        </w:tc>
      </w:tr>
      <w:tr w14:paraId="4EA01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CE6091D">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51CB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7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BF083">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9D318">
            <w:pPr>
              <w:jc w:val="center"/>
              <w:rPr>
                <w:rFonts w:hint="eastAsia" w:ascii="宋体" w:hAnsi="宋体" w:eastAsia="宋体" w:cs="宋体"/>
                <w:i w:val="0"/>
                <w:iCs w:val="0"/>
                <w:color w:val="000000"/>
                <w:sz w:val="20"/>
                <w:szCs w:val="20"/>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4D89A">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45EE6">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8BAC5">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5BCD8">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14:paraId="46D8E7DA">
            <w:pPr>
              <w:jc w:val="center"/>
              <w:rPr>
                <w:rFonts w:hint="eastAsia" w:ascii="宋体" w:hAnsi="宋体" w:eastAsia="宋体" w:cs="宋体"/>
                <w:i w:val="0"/>
                <w:iCs w:val="0"/>
                <w:color w:val="000000"/>
                <w:sz w:val="20"/>
                <w:szCs w:val="20"/>
                <w:u w:val="none"/>
              </w:rPr>
            </w:pPr>
          </w:p>
        </w:tc>
      </w:tr>
      <w:tr w14:paraId="2348B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358EEC">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8A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水泵控制柜</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9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0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消防水泵控制柜</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614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7D1B">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1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C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5B7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E90510">
            <w:pPr>
              <w:jc w:val="center"/>
              <w:rPr>
                <w:rFonts w:hint="eastAsia" w:ascii="宋体" w:hAnsi="宋体" w:eastAsia="宋体" w:cs="宋体"/>
                <w:i w:val="0"/>
                <w:iCs w:val="0"/>
                <w:color w:val="000000"/>
                <w:sz w:val="20"/>
                <w:szCs w:val="20"/>
                <w:u w:val="none"/>
              </w:rPr>
            </w:pPr>
          </w:p>
        </w:tc>
      </w:tr>
      <w:tr w14:paraId="04F6F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78FDE53">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0000E">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3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0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消防水泵控制柜</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BE5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8074">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E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5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D1A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B36739">
            <w:pPr>
              <w:jc w:val="center"/>
              <w:rPr>
                <w:rFonts w:hint="eastAsia" w:ascii="宋体" w:hAnsi="宋体" w:eastAsia="宋体" w:cs="宋体"/>
                <w:i w:val="0"/>
                <w:iCs w:val="0"/>
                <w:color w:val="000000"/>
                <w:sz w:val="20"/>
                <w:szCs w:val="20"/>
                <w:u w:val="none"/>
              </w:rPr>
            </w:pPr>
          </w:p>
        </w:tc>
      </w:tr>
      <w:tr w14:paraId="4412C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4CB4FA">
            <w:pPr>
              <w:jc w:val="center"/>
              <w:rPr>
                <w:rFonts w:hint="eastAsia" w:ascii="宋体" w:hAnsi="宋体" w:eastAsia="宋体" w:cs="宋体"/>
                <w:i w:val="0"/>
                <w:iCs w:val="0"/>
                <w:color w:val="000000"/>
                <w:sz w:val="20"/>
                <w:szCs w:val="20"/>
                <w:u w:val="none"/>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43266D8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应急照明配电柜</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4F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86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应急照明配电柜（含配套电池）</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1124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B1E7">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FE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B5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46875">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bottom"/>
          </w:tcPr>
          <w:p w14:paraId="445625F2">
            <w:pPr>
              <w:jc w:val="center"/>
              <w:rPr>
                <w:rFonts w:hint="eastAsia" w:ascii="宋体" w:hAnsi="宋体" w:eastAsia="宋体" w:cs="宋体"/>
                <w:i w:val="0"/>
                <w:iCs w:val="0"/>
                <w:color w:val="000000"/>
                <w:sz w:val="20"/>
                <w:szCs w:val="20"/>
                <w:u w:val="none"/>
              </w:rPr>
            </w:pPr>
          </w:p>
        </w:tc>
      </w:tr>
      <w:tr w14:paraId="734BB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90B7664">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C6B2BF8">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03477">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5917A">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FF083">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2A5A">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8B00C">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3007C">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F7E29">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14:paraId="72DBE0C6">
            <w:pPr>
              <w:jc w:val="center"/>
              <w:rPr>
                <w:rFonts w:hint="eastAsia" w:ascii="宋体" w:hAnsi="宋体" w:eastAsia="宋体" w:cs="宋体"/>
                <w:i w:val="0"/>
                <w:iCs w:val="0"/>
                <w:color w:val="000000"/>
                <w:sz w:val="20"/>
                <w:szCs w:val="20"/>
                <w:u w:val="none"/>
              </w:rPr>
            </w:pPr>
          </w:p>
        </w:tc>
      </w:tr>
      <w:tr w14:paraId="70708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4131CB">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33735C7">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5BFC5">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AB03B">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15FDA">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B15E">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C32F3">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8F368">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1483C">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14:paraId="3CBA52BD">
            <w:pPr>
              <w:jc w:val="center"/>
              <w:rPr>
                <w:rFonts w:hint="eastAsia" w:ascii="宋体" w:hAnsi="宋体" w:eastAsia="宋体" w:cs="宋体"/>
                <w:i w:val="0"/>
                <w:iCs w:val="0"/>
                <w:color w:val="000000"/>
                <w:sz w:val="20"/>
                <w:szCs w:val="20"/>
                <w:u w:val="none"/>
              </w:rPr>
            </w:pPr>
          </w:p>
        </w:tc>
      </w:tr>
      <w:tr w14:paraId="6BD0F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FEA4C5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0CE915E">
            <w:pPr>
              <w:jc w:val="center"/>
              <w:rPr>
                <w:rFonts w:hint="eastAsia" w:ascii="宋体" w:hAnsi="宋体" w:eastAsia="宋体" w:cs="宋体"/>
                <w:i w:val="0"/>
                <w:iCs w:val="0"/>
                <w:color w:val="000000"/>
                <w:sz w:val="20"/>
                <w:szCs w:val="20"/>
                <w:u w:val="none"/>
              </w:rPr>
            </w:pP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1A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AA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应急照明配电柜（含配套电池）</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B934E">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3473">
            <w:pPr>
              <w:jc w:val="center"/>
              <w:rPr>
                <w:rFonts w:hint="eastAsia" w:ascii="宋体" w:hAnsi="宋体" w:eastAsia="宋体" w:cs="宋体"/>
                <w:i w:val="0"/>
                <w:iCs w:val="0"/>
                <w:color w:val="000000"/>
                <w:sz w:val="20"/>
                <w:szCs w:val="20"/>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09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C1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CB90C">
            <w:pPr>
              <w:jc w:val="center"/>
              <w:rPr>
                <w:rFonts w:hint="eastAsia" w:ascii="宋体" w:hAnsi="宋体" w:eastAsia="宋体" w:cs="宋体"/>
                <w:i w:val="0"/>
                <w:iCs w:val="0"/>
                <w:color w:val="000000"/>
                <w:sz w:val="20"/>
                <w:szCs w:val="20"/>
                <w:u w:val="none"/>
              </w:rPr>
            </w:pPr>
          </w:p>
        </w:tc>
        <w:tc>
          <w:tcPr>
            <w:tcW w:w="792" w:type="dxa"/>
            <w:vMerge w:val="restart"/>
            <w:tcBorders>
              <w:top w:val="single" w:color="000000" w:sz="4" w:space="0"/>
              <w:left w:val="single" w:color="000000" w:sz="4" w:space="0"/>
              <w:bottom w:val="single" w:color="000000" w:sz="4" w:space="0"/>
              <w:right w:val="single" w:color="000000" w:sz="8" w:space="0"/>
            </w:tcBorders>
            <w:shd w:val="clear" w:color="auto" w:fill="auto"/>
            <w:vAlign w:val="bottom"/>
          </w:tcPr>
          <w:p w14:paraId="7EAF92AA">
            <w:pPr>
              <w:jc w:val="center"/>
              <w:rPr>
                <w:rFonts w:hint="eastAsia" w:ascii="宋体" w:hAnsi="宋体" w:eastAsia="宋体" w:cs="宋体"/>
                <w:i w:val="0"/>
                <w:iCs w:val="0"/>
                <w:color w:val="000000"/>
                <w:sz w:val="20"/>
                <w:szCs w:val="20"/>
                <w:u w:val="none"/>
              </w:rPr>
            </w:pPr>
          </w:p>
        </w:tc>
      </w:tr>
      <w:tr w14:paraId="1A700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89D46B8">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2FDB854">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7572A">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3F9EB">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3195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C6C6">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C1C4C">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137CC">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C6553">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14:paraId="4C38B82B">
            <w:pPr>
              <w:jc w:val="center"/>
              <w:rPr>
                <w:rFonts w:hint="eastAsia" w:ascii="宋体" w:hAnsi="宋体" w:eastAsia="宋体" w:cs="宋体"/>
                <w:i w:val="0"/>
                <w:iCs w:val="0"/>
                <w:color w:val="000000"/>
                <w:sz w:val="20"/>
                <w:szCs w:val="20"/>
                <w:u w:val="none"/>
              </w:rPr>
            </w:pPr>
          </w:p>
        </w:tc>
      </w:tr>
      <w:tr w14:paraId="01C81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8CE742">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711A630">
            <w:pPr>
              <w:jc w:val="center"/>
              <w:rPr>
                <w:rFonts w:hint="eastAsia" w:ascii="宋体" w:hAnsi="宋体" w:eastAsia="宋体" w:cs="宋体"/>
                <w:i w:val="0"/>
                <w:iCs w:val="0"/>
                <w:color w:val="000000"/>
                <w:sz w:val="20"/>
                <w:szCs w:val="20"/>
                <w:u w:val="none"/>
              </w:rPr>
            </w:pPr>
          </w:p>
        </w:tc>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05B54">
            <w:pPr>
              <w:jc w:val="center"/>
              <w:rPr>
                <w:rFonts w:hint="eastAsia" w:ascii="宋体" w:hAnsi="宋体" w:eastAsia="宋体" w:cs="宋体"/>
                <w:i w:val="0"/>
                <w:iCs w:val="0"/>
                <w:color w:val="000000"/>
                <w:sz w:val="20"/>
                <w:szCs w:val="20"/>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DB83F">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6FF05">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73CF">
            <w:pPr>
              <w:jc w:val="center"/>
              <w:rPr>
                <w:rFonts w:hint="eastAsia" w:ascii="宋体" w:hAnsi="宋体" w:eastAsia="宋体" w:cs="宋体"/>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1313C">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FE885">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B3EE7">
            <w:pPr>
              <w:jc w:val="center"/>
              <w:rPr>
                <w:rFonts w:hint="eastAsia" w:ascii="宋体" w:hAnsi="宋体" w:eastAsia="宋体" w:cs="宋体"/>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14:paraId="6739C1EB">
            <w:pPr>
              <w:jc w:val="center"/>
              <w:rPr>
                <w:rFonts w:hint="eastAsia" w:ascii="宋体" w:hAnsi="宋体" w:eastAsia="宋体" w:cs="宋体"/>
                <w:i w:val="0"/>
                <w:iCs w:val="0"/>
                <w:color w:val="000000"/>
                <w:sz w:val="20"/>
                <w:szCs w:val="20"/>
                <w:u w:val="none"/>
              </w:rPr>
            </w:pPr>
          </w:p>
        </w:tc>
      </w:tr>
      <w:tr w14:paraId="02AFC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15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E41A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控/配电柜配件</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6C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控/配电柜配件</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1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2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双电源自动转换开关</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5658">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10E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B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3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78B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7B75C9A2">
            <w:pPr>
              <w:jc w:val="center"/>
              <w:rPr>
                <w:rFonts w:hint="eastAsia" w:ascii="宋体" w:hAnsi="宋体" w:eastAsia="宋体" w:cs="宋体"/>
                <w:i w:val="0"/>
                <w:iCs w:val="0"/>
                <w:color w:val="000000"/>
                <w:sz w:val="20"/>
                <w:szCs w:val="20"/>
                <w:u w:val="none"/>
              </w:rPr>
            </w:pPr>
          </w:p>
        </w:tc>
      </w:tr>
      <w:tr w14:paraId="4CF82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275F81">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6262F">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1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2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交流三相交流接触器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3EB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E54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3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8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958E">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6E1624F9">
            <w:pPr>
              <w:jc w:val="center"/>
              <w:rPr>
                <w:rFonts w:hint="eastAsia" w:ascii="宋体" w:hAnsi="宋体" w:eastAsia="宋体" w:cs="宋体"/>
                <w:i w:val="0"/>
                <w:iCs w:val="0"/>
                <w:color w:val="000000"/>
                <w:sz w:val="20"/>
                <w:szCs w:val="20"/>
                <w:u w:val="none"/>
              </w:rPr>
            </w:pPr>
          </w:p>
        </w:tc>
      </w:tr>
      <w:tr w14:paraId="6BC6B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D1D223E">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9A4CF">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B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B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空气开关</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511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C4F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4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A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89B9">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4B89CA39">
            <w:pPr>
              <w:jc w:val="center"/>
              <w:rPr>
                <w:rFonts w:hint="eastAsia" w:ascii="宋体" w:hAnsi="宋体" w:eastAsia="宋体" w:cs="宋体"/>
                <w:i w:val="0"/>
                <w:iCs w:val="0"/>
                <w:color w:val="000000"/>
                <w:sz w:val="20"/>
                <w:szCs w:val="20"/>
                <w:u w:val="none"/>
              </w:rPr>
            </w:pPr>
          </w:p>
        </w:tc>
      </w:tr>
      <w:tr w14:paraId="2615A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6BD5FE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84C27">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3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C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漏电保护器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47C2">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014F">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B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6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57C1">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6897E318">
            <w:pPr>
              <w:jc w:val="center"/>
              <w:rPr>
                <w:rFonts w:hint="eastAsia" w:ascii="宋体" w:hAnsi="宋体" w:eastAsia="宋体" w:cs="宋体"/>
                <w:i w:val="0"/>
                <w:iCs w:val="0"/>
                <w:color w:val="000000"/>
                <w:sz w:val="20"/>
                <w:szCs w:val="20"/>
                <w:u w:val="none"/>
              </w:rPr>
            </w:pPr>
          </w:p>
        </w:tc>
      </w:tr>
      <w:tr w14:paraId="11283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A0C9F3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CA776">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A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8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时间继电器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A720">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AA68">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8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2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5D68">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7F9F16F1">
            <w:pPr>
              <w:jc w:val="center"/>
              <w:rPr>
                <w:rFonts w:hint="eastAsia" w:ascii="宋体" w:hAnsi="宋体" w:eastAsia="宋体" w:cs="宋体"/>
                <w:i w:val="0"/>
                <w:iCs w:val="0"/>
                <w:color w:val="000000"/>
                <w:sz w:val="20"/>
                <w:szCs w:val="20"/>
                <w:u w:val="none"/>
              </w:rPr>
            </w:pPr>
          </w:p>
        </w:tc>
      </w:tr>
      <w:tr w14:paraId="76731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20ED159">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8DB81">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E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9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热过载保护器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5717">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DBCE">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D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4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043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2B3CB054">
            <w:pPr>
              <w:jc w:val="center"/>
              <w:rPr>
                <w:rFonts w:hint="eastAsia" w:ascii="宋体" w:hAnsi="宋体" w:eastAsia="宋体" w:cs="宋体"/>
                <w:i w:val="0"/>
                <w:iCs w:val="0"/>
                <w:color w:val="000000"/>
                <w:sz w:val="20"/>
                <w:szCs w:val="20"/>
                <w:u w:val="none"/>
              </w:rPr>
            </w:pPr>
          </w:p>
        </w:tc>
      </w:tr>
      <w:tr w14:paraId="4A2BB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2BF8B30">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48C68">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C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2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数显电压表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E2EC">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B165">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0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E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18B7">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16E377B6">
            <w:pPr>
              <w:jc w:val="center"/>
              <w:rPr>
                <w:rFonts w:hint="eastAsia" w:ascii="宋体" w:hAnsi="宋体" w:eastAsia="宋体" w:cs="宋体"/>
                <w:i w:val="0"/>
                <w:iCs w:val="0"/>
                <w:color w:val="000000"/>
                <w:sz w:val="20"/>
                <w:szCs w:val="20"/>
                <w:u w:val="none"/>
              </w:rPr>
            </w:pPr>
          </w:p>
        </w:tc>
      </w:tr>
      <w:tr w14:paraId="50331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2958286">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D0440">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F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6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电源/启动指示灯</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5616">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ADD9">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F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0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67EC">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7BDA37EC">
            <w:pPr>
              <w:jc w:val="center"/>
              <w:rPr>
                <w:rFonts w:hint="eastAsia" w:ascii="宋体" w:hAnsi="宋体" w:eastAsia="宋体" w:cs="宋体"/>
                <w:i w:val="0"/>
                <w:iCs w:val="0"/>
                <w:color w:val="000000"/>
                <w:sz w:val="20"/>
                <w:szCs w:val="20"/>
                <w:u w:val="none"/>
              </w:rPr>
            </w:pPr>
          </w:p>
        </w:tc>
      </w:tr>
      <w:tr w14:paraId="7893D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5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DFC1F35">
            <w:pPr>
              <w:jc w:val="center"/>
              <w:rPr>
                <w:rFonts w:hint="eastAsia" w:ascii="宋体" w:hAnsi="宋体" w:eastAsia="宋体" w:cs="宋体"/>
                <w:i w:val="0"/>
                <w:iCs w:val="0"/>
                <w:color w:val="000000"/>
                <w:sz w:val="20"/>
                <w:szCs w:val="20"/>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5662D">
            <w:pPr>
              <w:jc w:val="center"/>
              <w:rPr>
                <w:rFonts w:hint="eastAsia" w:ascii="宋体" w:hAnsi="宋体" w:eastAsia="宋体" w:cs="宋体"/>
                <w:i w:val="0"/>
                <w:iCs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9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C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手自动转换开关</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FD2B">
            <w:pPr>
              <w:jc w:val="center"/>
              <w:rPr>
                <w:rFonts w:hint="eastAsia" w:ascii="宋体" w:hAnsi="宋体" w:eastAsia="宋体" w:cs="宋体"/>
                <w:i w:val="0"/>
                <w:iCs w:val="0"/>
                <w:color w:val="000000"/>
                <w:sz w:val="20"/>
                <w:szCs w:val="20"/>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E3CC">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F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D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08C5">
            <w:pPr>
              <w:jc w:val="center"/>
              <w:rPr>
                <w:rFonts w:hint="eastAsia" w:ascii="宋体" w:hAnsi="宋体" w:eastAsia="宋体" w:cs="宋体"/>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5F7DA746">
            <w:pPr>
              <w:jc w:val="center"/>
              <w:rPr>
                <w:rFonts w:hint="eastAsia" w:ascii="宋体" w:hAnsi="宋体" w:eastAsia="宋体" w:cs="宋体"/>
                <w:i w:val="0"/>
                <w:iCs w:val="0"/>
                <w:color w:val="000000"/>
                <w:sz w:val="20"/>
                <w:szCs w:val="20"/>
                <w:u w:val="none"/>
              </w:rPr>
            </w:pPr>
          </w:p>
        </w:tc>
      </w:tr>
      <w:tr w14:paraId="4C200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282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8628D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auto"/>
                <w:spacing w:val="20"/>
                <w:kern w:val="0"/>
                <w:sz w:val="24"/>
                <w:highlight w:val="none"/>
              </w:rPr>
              <w:t>磋商报价(</w:t>
            </w:r>
            <w:r>
              <w:rPr>
                <w:rFonts w:hint="eastAsia" w:ascii="宋体" w:hAnsi="宋体" w:eastAsia="宋体" w:cs="宋体"/>
                <w:color w:val="auto"/>
                <w:kern w:val="0"/>
                <w:sz w:val="24"/>
                <w:szCs w:val="21"/>
                <w:highlight w:val="none"/>
              </w:rPr>
              <w:t>大写)：</w:t>
            </w:r>
          </w:p>
        </w:tc>
        <w:tc>
          <w:tcPr>
            <w:tcW w:w="6121" w:type="dxa"/>
            <w:gridSpan w:val="7"/>
            <w:tcBorders>
              <w:top w:val="single" w:color="000000" w:sz="4" w:space="0"/>
              <w:left w:val="single" w:color="000000" w:sz="4" w:space="0"/>
              <w:bottom w:val="single" w:color="000000" w:sz="4" w:space="0"/>
              <w:right w:val="single" w:color="000000" w:sz="8" w:space="0"/>
            </w:tcBorders>
            <w:shd w:val="clear" w:color="auto" w:fill="auto"/>
            <w:vAlign w:val="center"/>
          </w:tcPr>
          <w:p w14:paraId="78C6BA02">
            <w:pPr>
              <w:jc w:val="left"/>
              <w:rPr>
                <w:rFonts w:hint="default" w:ascii="宋体" w:hAnsi="宋体" w:eastAsia="宋体" w:cs="宋体"/>
                <w:i w:val="0"/>
                <w:iCs w:val="0"/>
                <w:color w:val="000000"/>
                <w:sz w:val="20"/>
                <w:szCs w:val="20"/>
                <w:u w:val="none"/>
                <w:lang w:val="en-US"/>
              </w:rPr>
            </w:pPr>
            <w:r>
              <w:rPr>
                <w:rFonts w:hint="eastAsia" w:ascii="宋体" w:hAnsi="宋体" w:cs="宋体"/>
                <w:color w:val="auto"/>
                <w:kern w:val="0"/>
                <w:sz w:val="24"/>
                <w:highlight w:val="none"/>
                <w:lang w:val="en-US" w:eastAsia="zh-CN"/>
              </w:rPr>
              <w:t>百分之</w:t>
            </w:r>
            <w:r>
              <w:rPr>
                <w:rFonts w:hint="eastAsia" w:ascii="宋体" w:hAnsi="宋体" w:cs="宋体"/>
                <w:color w:val="auto"/>
                <w:kern w:val="0"/>
                <w:sz w:val="24"/>
                <w:highlight w:val="none"/>
                <w:u w:val="single"/>
                <w:lang w:val="en-US" w:eastAsia="zh-CN"/>
              </w:rPr>
              <w:t xml:space="preserve">          </w:t>
            </w:r>
          </w:p>
        </w:tc>
      </w:tr>
      <w:tr w14:paraId="27255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282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B1994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备注</w:t>
            </w:r>
          </w:p>
        </w:tc>
        <w:tc>
          <w:tcPr>
            <w:tcW w:w="6121" w:type="dxa"/>
            <w:gridSpan w:val="7"/>
            <w:tcBorders>
              <w:top w:val="single" w:color="000000" w:sz="4" w:space="0"/>
              <w:left w:val="single" w:color="000000" w:sz="4" w:space="0"/>
              <w:bottom w:val="single" w:color="000000" w:sz="4" w:space="0"/>
              <w:right w:val="single" w:color="000000" w:sz="8" w:space="0"/>
            </w:tcBorders>
            <w:shd w:val="clear" w:color="auto" w:fill="auto"/>
            <w:vAlign w:val="center"/>
          </w:tcPr>
          <w:p w14:paraId="5B0B4F98">
            <w:pPr>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1.消防设施维修配件根据实际使用数量据实结算。</w:t>
            </w:r>
          </w:p>
          <w:p w14:paraId="79613308">
            <w:pPr>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2.消防设施维修配</w:t>
            </w:r>
            <w:r>
              <w:rPr>
                <w:rFonts w:hint="eastAsia" w:ascii="宋体" w:hAnsi="宋体" w:cs="宋体"/>
                <w:color w:val="auto"/>
                <w:kern w:val="0"/>
                <w:sz w:val="24"/>
                <w:szCs w:val="24"/>
                <w:highlight w:val="none"/>
                <w:lang w:val="en-US" w:eastAsia="zh-CN" w:bidi="ar-SA"/>
              </w:rPr>
              <w:t>件</w:t>
            </w:r>
            <w:r>
              <w:rPr>
                <w:rFonts w:hint="eastAsia" w:ascii="宋体" w:hAnsi="宋体" w:eastAsia="宋体" w:cs="宋体"/>
                <w:color w:val="auto"/>
                <w:kern w:val="0"/>
                <w:sz w:val="24"/>
                <w:szCs w:val="24"/>
                <w:highlight w:val="none"/>
                <w:lang w:val="en-US" w:eastAsia="zh-CN" w:bidi="ar-SA"/>
              </w:rPr>
              <w:t>报价费用含税费、人工、运输、调试、安装等全部费用。</w:t>
            </w:r>
          </w:p>
          <w:p w14:paraId="18E56E67">
            <w:pPr>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3.本表中的单价是指“每项部件折扣后的单价”。</w:t>
            </w:r>
          </w:p>
          <w:p w14:paraId="2032BA34">
            <w:pPr>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C00000"/>
                <w:kern w:val="0"/>
                <w:sz w:val="24"/>
                <w:szCs w:val="24"/>
                <w:highlight w:val="none"/>
                <w:lang w:val="en-US" w:eastAsia="zh-CN" w:bidi="ar-SA"/>
              </w:rPr>
              <w:t>4</w:t>
            </w:r>
            <w:r>
              <w:rPr>
                <w:rFonts w:hint="eastAsia" w:ascii="宋体" w:hAnsi="宋体" w:eastAsia="宋体" w:cs="宋体"/>
                <w:color w:val="C00000"/>
                <w:kern w:val="0"/>
                <w:sz w:val="24"/>
                <w:szCs w:val="24"/>
                <w:highlight w:val="none"/>
                <w:lang w:val="en-US" w:eastAsia="zh-CN" w:bidi="ar-SA"/>
              </w:rPr>
              <w:t>.本表填报内容需与</w:t>
            </w:r>
            <w:r>
              <w:rPr>
                <w:rFonts w:hint="eastAsia" w:ascii="宋体" w:hAnsi="宋体" w:cs="宋体"/>
                <w:color w:val="C00000"/>
                <w:kern w:val="0"/>
                <w:sz w:val="24"/>
                <w:szCs w:val="24"/>
                <w:highlight w:val="none"/>
                <w:lang w:val="en-US" w:eastAsia="zh-CN" w:bidi="ar-SA"/>
              </w:rPr>
              <w:t>第二章中“</w:t>
            </w:r>
            <w:r>
              <w:rPr>
                <w:rFonts w:hint="eastAsia" w:ascii="宋体" w:hAnsi="宋体" w:eastAsia="宋体" w:cs="宋体"/>
                <w:color w:val="C00000"/>
                <w:kern w:val="0"/>
                <w:sz w:val="24"/>
                <w:szCs w:val="24"/>
                <w:highlight w:val="none"/>
                <w:lang w:val="en-US" w:eastAsia="zh-CN" w:bidi="ar-SA"/>
              </w:rPr>
              <w:t>驻马店市中心医院消防设施维修配件清单</w:t>
            </w:r>
            <w:r>
              <w:rPr>
                <w:rFonts w:hint="eastAsia" w:ascii="宋体" w:hAnsi="宋体" w:cs="宋体"/>
                <w:color w:val="C00000"/>
                <w:kern w:val="0"/>
                <w:sz w:val="24"/>
                <w:szCs w:val="24"/>
                <w:highlight w:val="none"/>
                <w:lang w:val="en-US" w:eastAsia="zh-CN" w:bidi="ar-SA"/>
              </w:rPr>
              <w:t>”</w:t>
            </w:r>
            <w:r>
              <w:rPr>
                <w:rFonts w:hint="eastAsia" w:ascii="宋体" w:hAnsi="宋体" w:eastAsia="宋体" w:cs="宋体"/>
                <w:color w:val="C00000"/>
                <w:kern w:val="0"/>
                <w:sz w:val="24"/>
                <w:szCs w:val="24"/>
                <w:highlight w:val="none"/>
                <w:lang w:val="en-US" w:eastAsia="zh-CN" w:bidi="ar-SA"/>
              </w:rPr>
              <w:t>逐项一一对应，不得出现错配情况。</w:t>
            </w:r>
          </w:p>
        </w:tc>
      </w:tr>
    </w:tbl>
    <w:p w14:paraId="1120364E">
      <w:pPr>
        <w:pStyle w:val="24"/>
        <w:jc w:val="both"/>
        <w:rPr>
          <w:rFonts w:hint="eastAsia" w:ascii="仿宋" w:hAnsi="仿宋" w:eastAsia="仿宋" w:cs="宋体"/>
          <w:b/>
          <w:bCs/>
          <w:color w:val="auto"/>
          <w:spacing w:val="20"/>
          <w:kern w:val="0"/>
          <w:sz w:val="30"/>
          <w:szCs w:val="30"/>
          <w:highlight w:val="none"/>
          <w:lang w:val="en-US" w:eastAsia="zh-CN"/>
        </w:rPr>
      </w:pPr>
    </w:p>
    <w:p w14:paraId="1C1B8944">
      <w:pPr>
        <w:pStyle w:val="24"/>
        <w:jc w:val="both"/>
        <w:rPr>
          <w:rFonts w:hint="eastAsia" w:ascii="仿宋" w:hAnsi="仿宋" w:eastAsia="仿宋" w:cs="宋体"/>
          <w:b/>
          <w:bCs/>
          <w:color w:val="auto"/>
          <w:spacing w:val="20"/>
          <w:kern w:val="0"/>
          <w:sz w:val="30"/>
          <w:szCs w:val="30"/>
          <w:highlight w:val="none"/>
          <w:lang w:val="en-US" w:eastAsia="zh-CN"/>
        </w:rPr>
      </w:pPr>
    </w:p>
    <w:p w14:paraId="51B18AAA">
      <w:pPr>
        <w:pStyle w:val="24"/>
        <w:jc w:val="both"/>
        <w:rPr>
          <w:rFonts w:hint="eastAsia" w:ascii="仿宋" w:hAnsi="仿宋" w:eastAsia="仿宋" w:cs="宋体"/>
          <w:b/>
          <w:bCs/>
          <w:color w:val="auto"/>
          <w:spacing w:val="20"/>
          <w:kern w:val="0"/>
          <w:sz w:val="30"/>
          <w:szCs w:val="30"/>
          <w:highlight w:val="none"/>
          <w:lang w:val="en-US" w:eastAsia="zh-CN"/>
        </w:rPr>
      </w:pPr>
    </w:p>
    <w:p w14:paraId="0FAF5AB4">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BF7D4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41FC567E">
      <w:pPr>
        <w:pStyle w:val="24"/>
        <w:jc w:val="both"/>
        <w:rPr>
          <w:rFonts w:hint="eastAsia" w:ascii="仿宋" w:hAnsi="仿宋" w:eastAsia="仿宋" w:cs="宋体"/>
          <w:b/>
          <w:bCs/>
          <w:color w:val="auto"/>
          <w:spacing w:val="20"/>
          <w:kern w:val="0"/>
          <w:sz w:val="30"/>
          <w:szCs w:val="30"/>
          <w:highlight w:val="none"/>
          <w:lang w:val="en-US" w:eastAsia="zh-CN"/>
        </w:rPr>
        <w:sectPr>
          <w:pgSz w:w="11906" w:h="16838"/>
          <w:pgMar w:top="1417" w:right="1474" w:bottom="1417" w:left="1474" w:header="851" w:footer="624" w:gutter="0"/>
          <w:pgBorders>
            <w:top w:val="none" w:sz="0" w:space="0"/>
            <w:left w:val="none" w:sz="0" w:space="0"/>
            <w:bottom w:val="none" w:sz="0" w:space="0"/>
            <w:right w:val="none" w:sz="0" w:space="0"/>
          </w:pgBorders>
          <w:pgNumType w:fmt="decimal"/>
          <w:cols w:space="720" w:num="1"/>
          <w:docGrid w:type="lines" w:linePitch="319" w:charSpace="0"/>
        </w:sectPr>
      </w:pPr>
    </w:p>
    <w:p w14:paraId="568848E2">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226"/>
      <w:bookmarkStart w:id="65" w:name="_Toc15804"/>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5"/>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货物/服务名称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6579E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6" w:h="16838"/>
          <w:pgMar w:top="1417" w:right="1474" w:bottom="1417" w:left="1474" w:header="851" w:footer="624" w:gutter="0"/>
          <w:pgBorders>
            <w:top w:val="none" w:sz="0" w:space="0"/>
            <w:left w:val="none" w:sz="0" w:space="0"/>
            <w:bottom w:val="none" w:sz="0" w:space="0"/>
            <w:right w:val="none" w:sz="0" w:space="0"/>
          </w:pgBorders>
          <w:pgNumType w:fmt="decimal"/>
          <w:cols w:space="720" w:num="1"/>
          <w:docGrid w:type="lines" w:linePitch="319" w:charSpace="0"/>
        </w:sectPr>
      </w:pPr>
    </w:p>
    <w:p w14:paraId="48FB69CC">
      <w:pPr>
        <w:pStyle w:val="49"/>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5.1 “第二章 采购需求  四、技术要求”需提供的证明材料</w:t>
      </w: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9960"/>
      <w:bookmarkStart w:id="67" w:name="_Toc20420"/>
      <w:bookmarkStart w:id="68" w:name="_Toc24168"/>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5"/>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15"/>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31526"/>
      <w:bookmarkStart w:id="70" w:name="_Toc28621"/>
      <w:r>
        <w:rPr>
          <w:rFonts w:hint="eastAsia" w:ascii="宋体" w:hAnsi="宋体" w:eastAsia="宋体" w:cs="宋体"/>
          <w:b/>
          <w:color w:val="auto"/>
          <w:sz w:val="28"/>
          <w:highlight w:val="none"/>
        </w:rPr>
        <w:br w:type="page"/>
      </w:r>
    </w:p>
    <w:p w14:paraId="40257B96">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lang w:val="en-US" w:eastAsia="zh-CN"/>
              </w:rPr>
            </w:pPr>
            <w:r>
              <w:rPr>
                <w:rFonts w:hint="eastAsia" w:ascii="宋体" w:hAnsi="宋体" w:eastAsia="宋体" w:cs="宋体"/>
                <w:bCs/>
                <w:color w:val="auto"/>
                <w:kern w:val="0"/>
                <w:sz w:val="24"/>
                <w:highlight w:val="none"/>
              </w:rPr>
              <w:t>此处请粘贴法定代表人身份</w:t>
            </w:r>
            <w:r>
              <w:rPr>
                <w:rFonts w:hint="eastAsia" w:ascii="宋体" w:hAnsi="宋体" w:cs="宋体"/>
                <w:bCs/>
                <w:color w:val="auto"/>
                <w:kern w:val="0"/>
                <w:sz w:val="24"/>
                <w:highlight w:val="none"/>
                <w:lang w:val="en-US" w:eastAsia="zh-CN"/>
              </w:rPr>
              <w:t>证明</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30519"/>
      <w:bookmarkStart w:id="73" w:name="_Toc12939"/>
      <w:bookmarkStart w:id="74" w:name="_Toc13976"/>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lang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w:t>
            </w:r>
            <w:r>
              <w:rPr>
                <w:rFonts w:hint="eastAsia" w:ascii="宋体" w:hAnsi="宋体" w:cs="宋体"/>
                <w:bCs/>
                <w:color w:val="auto"/>
                <w:kern w:val="0"/>
                <w:sz w:val="24"/>
                <w:highlight w:val="none"/>
                <w:lang w:val="en-US" w:eastAsia="zh-CN"/>
              </w:rPr>
              <w:t>证明</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18105"/>
      <w:bookmarkStart w:id="76" w:name="_Toc3342"/>
      <w:bookmarkStart w:id="77" w:name="_Toc24693"/>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1"/>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2FF07DD1">
      <w:pPr>
        <w:pStyle w:val="11"/>
        <w:spacing w:beforeAutospacing="0" w:afterAutospacing="0" w:line="480" w:lineRule="auto"/>
        <w:jc w:val="both"/>
        <w:rPr>
          <w:rFonts w:hint="eastAsia" w:ascii="宋体" w:hAnsi="宋体" w:eastAsia="宋体" w:cs="宋体"/>
          <w:bCs/>
          <w:color w:val="auto"/>
          <w:sz w:val="24"/>
          <w:szCs w:val="24"/>
          <w:highlight w:val="none"/>
        </w:rPr>
      </w:pPr>
    </w:p>
    <w:p w14:paraId="6B0AB042">
      <w:pPr>
        <w:pStyle w:val="11"/>
        <w:spacing w:beforeAutospacing="0" w:afterAutospacing="0" w:line="480" w:lineRule="auto"/>
        <w:jc w:val="both"/>
        <w:rPr>
          <w:rFonts w:hint="eastAsia" w:ascii="宋体" w:hAnsi="宋体" w:eastAsia="宋体" w:cs="宋体"/>
          <w:bCs/>
          <w:color w:val="auto"/>
          <w:sz w:val="24"/>
          <w:szCs w:val="24"/>
          <w:highlight w:val="none"/>
        </w:rPr>
      </w:pPr>
    </w:p>
    <w:p w14:paraId="55055A43">
      <w:pPr>
        <w:pStyle w:val="11"/>
        <w:spacing w:beforeAutospacing="0" w:afterAutospacing="0" w:line="480" w:lineRule="auto"/>
        <w:jc w:val="both"/>
        <w:rPr>
          <w:rFonts w:hint="eastAsia" w:ascii="宋体" w:hAnsi="宋体" w:eastAsia="宋体" w:cs="宋体"/>
          <w:bCs/>
          <w:color w:val="auto"/>
          <w:sz w:val="24"/>
          <w:szCs w:val="24"/>
          <w:highlight w:val="none"/>
        </w:rPr>
      </w:pPr>
    </w:p>
    <w:p w14:paraId="783CC6EC">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default" w:ascii="宋体" w:hAnsi="宋体" w:cs="宋体"/>
          <w:b/>
          <w:bCs w:val="0"/>
          <w:sz w:val="24"/>
          <w:szCs w:val="24"/>
          <w:highlight w:val="none"/>
          <w:lang w:val="en-US"/>
        </w:rPr>
      </w:pPr>
      <w:r>
        <w:rPr>
          <w:rFonts w:hint="eastAsia" w:cs="宋体"/>
          <w:b/>
          <w:bCs w:val="0"/>
          <w:color w:val="auto"/>
          <w:sz w:val="24"/>
          <w:szCs w:val="24"/>
          <w:highlight w:val="none"/>
          <w:lang w:val="en-US" w:eastAsia="zh-CN"/>
        </w:rPr>
        <w:t>9.2</w:t>
      </w:r>
      <w:bookmarkStart w:id="78" w:name="_Toc17966"/>
      <w:r>
        <w:rPr>
          <w:rFonts w:hint="eastAsia" w:cs="宋体"/>
          <w:b/>
          <w:bCs w:val="0"/>
          <w:color w:val="auto"/>
          <w:sz w:val="24"/>
          <w:szCs w:val="24"/>
          <w:highlight w:val="none"/>
          <w:lang w:val="en-US" w:eastAsia="zh-CN"/>
        </w:rPr>
        <w:t xml:space="preserve"> 评分标准中需提供的证明材料</w:t>
      </w:r>
    </w:p>
    <w:p w14:paraId="17CF5863">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2A041B7">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60EEDA2">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44D2F11A">
      <w:pPr>
        <w:pStyle w:val="11"/>
        <w:spacing w:beforeAutospacing="0" w:afterAutospacing="0" w:line="480" w:lineRule="auto"/>
        <w:ind w:firstLine="540" w:firstLineChars="224"/>
        <w:jc w:val="both"/>
        <w:rPr>
          <w:rFonts w:cs="Arial" w:asciiTheme="minorEastAsia" w:hAnsiTheme="minorEastAsia"/>
          <w:sz w:val="24"/>
          <w:szCs w:val="24"/>
          <w:highlight w:val="none"/>
        </w:rPr>
      </w:pPr>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3</w:t>
      </w:r>
      <w:r>
        <w:rPr>
          <w:rFonts w:cs="Arial" w:asciiTheme="minorEastAsia" w:hAnsiTheme="minorEastAsia"/>
          <w:b/>
          <w:sz w:val="24"/>
          <w:szCs w:val="24"/>
          <w:highlight w:val="none"/>
        </w:rPr>
        <w:t>业绩</w:t>
      </w:r>
    </w:p>
    <w:tbl>
      <w:tblPr>
        <w:tblStyle w:val="33"/>
        <w:tblW w:w="801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950"/>
        <w:gridCol w:w="2028"/>
        <w:gridCol w:w="2607"/>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950"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2028"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2607"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392D7448">
            <w:pPr>
              <w:spacing w:before="120"/>
              <w:jc w:val="center"/>
              <w:rPr>
                <w:rFonts w:cs="Arial" w:asciiTheme="minorEastAsia" w:hAnsiTheme="minorEastAsia"/>
                <w:highlight w:val="none"/>
              </w:rPr>
            </w:pPr>
          </w:p>
        </w:tc>
        <w:tc>
          <w:tcPr>
            <w:tcW w:w="1950" w:type="dxa"/>
            <w:vAlign w:val="center"/>
          </w:tcPr>
          <w:p w14:paraId="0B354FD7">
            <w:pPr>
              <w:spacing w:before="120"/>
              <w:jc w:val="center"/>
              <w:rPr>
                <w:rFonts w:cs="Arial" w:asciiTheme="minorEastAsia" w:hAnsiTheme="minorEastAsia"/>
                <w:highlight w:val="none"/>
              </w:rPr>
            </w:pPr>
          </w:p>
        </w:tc>
        <w:tc>
          <w:tcPr>
            <w:tcW w:w="2028" w:type="dxa"/>
            <w:vAlign w:val="center"/>
          </w:tcPr>
          <w:p w14:paraId="61E60ADA">
            <w:pPr>
              <w:spacing w:before="120"/>
              <w:jc w:val="center"/>
              <w:rPr>
                <w:rFonts w:cs="Arial" w:asciiTheme="minorEastAsia" w:hAnsiTheme="minorEastAsia"/>
                <w:highlight w:val="none"/>
              </w:rPr>
            </w:pPr>
          </w:p>
        </w:tc>
        <w:tc>
          <w:tcPr>
            <w:tcW w:w="2607"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B8AF551">
            <w:pPr>
              <w:spacing w:before="120"/>
              <w:jc w:val="center"/>
              <w:rPr>
                <w:rFonts w:cs="Arial" w:asciiTheme="minorEastAsia" w:hAnsiTheme="minorEastAsia"/>
                <w:highlight w:val="none"/>
              </w:rPr>
            </w:pPr>
          </w:p>
        </w:tc>
        <w:tc>
          <w:tcPr>
            <w:tcW w:w="1950" w:type="dxa"/>
            <w:vAlign w:val="center"/>
          </w:tcPr>
          <w:p w14:paraId="2DA219B5">
            <w:pPr>
              <w:spacing w:before="120"/>
              <w:jc w:val="center"/>
              <w:rPr>
                <w:rFonts w:cs="Arial" w:asciiTheme="minorEastAsia" w:hAnsiTheme="minorEastAsia"/>
                <w:highlight w:val="none"/>
              </w:rPr>
            </w:pPr>
          </w:p>
        </w:tc>
        <w:tc>
          <w:tcPr>
            <w:tcW w:w="2028" w:type="dxa"/>
            <w:vAlign w:val="center"/>
          </w:tcPr>
          <w:p w14:paraId="2C3F9359">
            <w:pPr>
              <w:spacing w:before="120"/>
              <w:jc w:val="center"/>
              <w:rPr>
                <w:rFonts w:cs="Arial" w:asciiTheme="minorEastAsia" w:hAnsiTheme="minorEastAsia"/>
                <w:highlight w:val="none"/>
              </w:rPr>
            </w:pPr>
          </w:p>
        </w:tc>
        <w:tc>
          <w:tcPr>
            <w:tcW w:w="2607"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237FDB6">
            <w:pPr>
              <w:spacing w:before="120"/>
              <w:jc w:val="center"/>
              <w:rPr>
                <w:rFonts w:cs="Arial" w:asciiTheme="minorEastAsia" w:hAnsiTheme="minorEastAsia"/>
                <w:highlight w:val="none"/>
              </w:rPr>
            </w:pPr>
          </w:p>
        </w:tc>
        <w:tc>
          <w:tcPr>
            <w:tcW w:w="1950" w:type="dxa"/>
            <w:vAlign w:val="center"/>
          </w:tcPr>
          <w:p w14:paraId="0EC68B0F">
            <w:pPr>
              <w:spacing w:before="120"/>
              <w:jc w:val="center"/>
              <w:rPr>
                <w:rFonts w:cs="Arial" w:asciiTheme="minorEastAsia" w:hAnsiTheme="minorEastAsia"/>
                <w:highlight w:val="none"/>
              </w:rPr>
            </w:pPr>
          </w:p>
        </w:tc>
        <w:tc>
          <w:tcPr>
            <w:tcW w:w="2028" w:type="dxa"/>
            <w:vAlign w:val="center"/>
          </w:tcPr>
          <w:p w14:paraId="1A92A840">
            <w:pPr>
              <w:spacing w:before="120"/>
              <w:jc w:val="center"/>
              <w:rPr>
                <w:rFonts w:cs="Arial" w:asciiTheme="minorEastAsia" w:hAnsiTheme="minorEastAsia"/>
                <w:highlight w:val="none"/>
              </w:rPr>
            </w:pPr>
          </w:p>
        </w:tc>
        <w:tc>
          <w:tcPr>
            <w:tcW w:w="2607"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CBAE2E1">
            <w:pPr>
              <w:spacing w:before="120"/>
              <w:jc w:val="center"/>
              <w:rPr>
                <w:rFonts w:cs="Arial" w:asciiTheme="minorEastAsia" w:hAnsiTheme="minorEastAsia"/>
                <w:highlight w:val="none"/>
              </w:rPr>
            </w:pPr>
          </w:p>
        </w:tc>
        <w:tc>
          <w:tcPr>
            <w:tcW w:w="1950" w:type="dxa"/>
            <w:vAlign w:val="center"/>
          </w:tcPr>
          <w:p w14:paraId="1B2F6ED2">
            <w:pPr>
              <w:spacing w:before="120"/>
              <w:jc w:val="center"/>
              <w:rPr>
                <w:rFonts w:cs="Arial" w:asciiTheme="minorEastAsia" w:hAnsiTheme="minorEastAsia"/>
                <w:highlight w:val="none"/>
              </w:rPr>
            </w:pPr>
          </w:p>
        </w:tc>
        <w:tc>
          <w:tcPr>
            <w:tcW w:w="2028" w:type="dxa"/>
            <w:vAlign w:val="center"/>
          </w:tcPr>
          <w:p w14:paraId="5A6E5E8B">
            <w:pPr>
              <w:spacing w:before="120"/>
              <w:jc w:val="center"/>
              <w:rPr>
                <w:rFonts w:cs="Arial" w:asciiTheme="minorEastAsia" w:hAnsiTheme="minorEastAsia"/>
                <w:highlight w:val="none"/>
              </w:rPr>
            </w:pPr>
          </w:p>
        </w:tc>
        <w:tc>
          <w:tcPr>
            <w:tcW w:w="2607"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43FA176">
            <w:pPr>
              <w:spacing w:before="120"/>
              <w:jc w:val="center"/>
              <w:rPr>
                <w:rFonts w:cs="Arial" w:asciiTheme="minorEastAsia" w:hAnsiTheme="minorEastAsia"/>
                <w:highlight w:val="none"/>
              </w:rPr>
            </w:pPr>
          </w:p>
        </w:tc>
        <w:tc>
          <w:tcPr>
            <w:tcW w:w="1950" w:type="dxa"/>
            <w:vAlign w:val="center"/>
          </w:tcPr>
          <w:p w14:paraId="6EC5F5FE">
            <w:pPr>
              <w:spacing w:before="120"/>
              <w:jc w:val="center"/>
              <w:rPr>
                <w:rFonts w:cs="Arial" w:asciiTheme="minorEastAsia" w:hAnsiTheme="minorEastAsia"/>
                <w:highlight w:val="none"/>
              </w:rPr>
            </w:pPr>
          </w:p>
        </w:tc>
        <w:tc>
          <w:tcPr>
            <w:tcW w:w="2028" w:type="dxa"/>
            <w:vAlign w:val="center"/>
          </w:tcPr>
          <w:p w14:paraId="2EE9EADA">
            <w:pPr>
              <w:spacing w:before="120"/>
              <w:jc w:val="center"/>
              <w:rPr>
                <w:rFonts w:cs="Arial" w:asciiTheme="minorEastAsia" w:hAnsiTheme="minorEastAsia"/>
                <w:highlight w:val="none"/>
              </w:rPr>
            </w:pPr>
          </w:p>
        </w:tc>
        <w:tc>
          <w:tcPr>
            <w:tcW w:w="2607"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3627E7B">
            <w:pPr>
              <w:spacing w:before="120"/>
              <w:jc w:val="center"/>
              <w:rPr>
                <w:rFonts w:cs="Arial" w:asciiTheme="minorEastAsia" w:hAnsiTheme="minorEastAsia"/>
                <w:highlight w:val="none"/>
              </w:rPr>
            </w:pPr>
          </w:p>
        </w:tc>
        <w:tc>
          <w:tcPr>
            <w:tcW w:w="1950" w:type="dxa"/>
            <w:vAlign w:val="center"/>
          </w:tcPr>
          <w:p w14:paraId="3904317C">
            <w:pPr>
              <w:spacing w:before="120"/>
              <w:jc w:val="center"/>
              <w:rPr>
                <w:rFonts w:cs="Arial" w:asciiTheme="minorEastAsia" w:hAnsiTheme="minorEastAsia"/>
                <w:highlight w:val="none"/>
              </w:rPr>
            </w:pPr>
          </w:p>
        </w:tc>
        <w:tc>
          <w:tcPr>
            <w:tcW w:w="2028" w:type="dxa"/>
            <w:vAlign w:val="center"/>
          </w:tcPr>
          <w:p w14:paraId="3797DB3D">
            <w:pPr>
              <w:spacing w:before="120"/>
              <w:jc w:val="center"/>
              <w:rPr>
                <w:rFonts w:cs="Arial" w:asciiTheme="minorEastAsia" w:hAnsiTheme="minorEastAsia"/>
                <w:highlight w:val="none"/>
              </w:rPr>
            </w:pPr>
          </w:p>
        </w:tc>
        <w:tc>
          <w:tcPr>
            <w:tcW w:w="2607"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07DE1F7E">
            <w:pPr>
              <w:spacing w:before="120"/>
              <w:jc w:val="center"/>
              <w:rPr>
                <w:rFonts w:cs="Arial" w:asciiTheme="minorEastAsia" w:hAnsiTheme="minorEastAsia"/>
                <w:highlight w:val="none"/>
              </w:rPr>
            </w:pPr>
          </w:p>
        </w:tc>
        <w:tc>
          <w:tcPr>
            <w:tcW w:w="1950" w:type="dxa"/>
            <w:vAlign w:val="center"/>
          </w:tcPr>
          <w:p w14:paraId="1313E78D">
            <w:pPr>
              <w:spacing w:before="120"/>
              <w:jc w:val="center"/>
              <w:rPr>
                <w:rFonts w:cs="Arial" w:asciiTheme="minorEastAsia" w:hAnsiTheme="minorEastAsia"/>
                <w:highlight w:val="none"/>
              </w:rPr>
            </w:pPr>
          </w:p>
        </w:tc>
        <w:tc>
          <w:tcPr>
            <w:tcW w:w="2028" w:type="dxa"/>
            <w:vAlign w:val="center"/>
          </w:tcPr>
          <w:p w14:paraId="2E509206">
            <w:pPr>
              <w:spacing w:before="120"/>
              <w:jc w:val="center"/>
              <w:rPr>
                <w:rFonts w:cs="Arial" w:asciiTheme="minorEastAsia" w:hAnsiTheme="minorEastAsia"/>
                <w:highlight w:val="none"/>
              </w:rPr>
            </w:pPr>
          </w:p>
        </w:tc>
        <w:tc>
          <w:tcPr>
            <w:tcW w:w="2607"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62B57E21">
            <w:pPr>
              <w:spacing w:before="120"/>
              <w:jc w:val="center"/>
              <w:rPr>
                <w:rFonts w:cs="Arial" w:asciiTheme="minorEastAsia" w:hAnsiTheme="minorEastAsia"/>
                <w:highlight w:val="none"/>
              </w:rPr>
            </w:pPr>
          </w:p>
        </w:tc>
        <w:tc>
          <w:tcPr>
            <w:tcW w:w="1950" w:type="dxa"/>
            <w:vAlign w:val="center"/>
          </w:tcPr>
          <w:p w14:paraId="561AB2CF">
            <w:pPr>
              <w:spacing w:before="120"/>
              <w:jc w:val="center"/>
              <w:rPr>
                <w:rFonts w:cs="Arial" w:asciiTheme="minorEastAsia" w:hAnsiTheme="minorEastAsia"/>
                <w:highlight w:val="none"/>
              </w:rPr>
            </w:pPr>
          </w:p>
        </w:tc>
        <w:tc>
          <w:tcPr>
            <w:tcW w:w="2028" w:type="dxa"/>
            <w:vAlign w:val="center"/>
          </w:tcPr>
          <w:p w14:paraId="0E56BECE">
            <w:pPr>
              <w:spacing w:before="120"/>
              <w:jc w:val="center"/>
              <w:rPr>
                <w:rFonts w:cs="Arial" w:asciiTheme="minorEastAsia" w:hAnsiTheme="minorEastAsia"/>
                <w:highlight w:val="none"/>
              </w:rPr>
            </w:pPr>
          </w:p>
        </w:tc>
        <w:tc>
          <w:tcPr>
            <w:tcW w:w="2607"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auto"/>
          <w:szCs w:val="21"/>
          <w:highlight w:val="none"/>
          <w:lang w:val="en-US" w:eastAsia="zh-CN"/>
        </w:rPr>
      </w:pPr>
      <w:r>
        <w:rPr>
          <w:rFonts w:hint="eastAsia" w:asciiTheme="minorEastAsia" w:hAnsiTheme="minorEastAsia"/>
          <w:b/>
          <w:color w:val="auto"/>
          <w:szCs w:val="21"/>
          <w:highlight w:val="none"/>
        </w:rPr>
        <w:t>注：供应商需在本表后附</w:t>
      </w:r>
      <w:r>
        <w:rPr>
          <w:rFonts w:hint="eastAsia" w:asciiTheme="minorEastAsia" w:hAnsiTheme="minorEastAsia"/>
          <w:b/>
          <w:color w:val="auto"/>
          <w:szCs w:val="21"/>
          <w:highlight w:val="none"/>
          <w:lang w:val="en-US" w:eastAsia="zh-CN"/>
        </w:rPr>
        <w:t>业绩</w:t>
      </w:r>
      <w:r>
        <w:rPr>
          <w:rFonts w:hint="eastAsia" w:asciiTheme="minorEastAsia" w:hAnsiTheme="minorEastAsia"/>
          <w:b/>
          <w:color w:val="auto"/>
          <w:szCs w:val="21"/>
          <w:highlight w:val="none"/>
        </w:rPr>
        <w:t>合同</w:t>
      </w:r>
      <w:r>
        <w:rPr>
          <w:rFonts w:hint="eastAsia" w:asciiTheme="minorEastAsia" w:hAnsiTheme="minorEastAsia"/>
          <w:b/>
          <w:color w:val="auto"/>
          <w:szCs w:val="21"/>
          <w:highlight w:val="none"/>
          <w:lang w:val="en-US" w:eastAsia="zh-CN"/>
        </w:rPr>
        <w:t>。</w:t>
      </w:r>
    </w:p>
    <w:p w14:paraId="4718F638">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4A98C87">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687D60D2">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38E4D5A2">
      <w:pPr>
        <w:pStyle w:val="11"/>
        <w:spacing w:beforeAutospacing="0" w:afterAutospacing="0" w:line="480" w:lineRule="auto"/>
        <w:jc w:val="both"/>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lang w:val="en-US" w:eastAsia="zh-CN"/>
        </w:rPr>
        <w:t xml:space="preserve"> 供应商认为其他应提供的证明材料</w:t>
      </w:r>
    </w:p>
    <w:bookmarkEnd w:id="78"/>
    <w:p w14:paraId="590A5A0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sectPr>
      <w:pgSz w:w="11906" w:h="16838"/>
      <w:pgMar w:top="1417" w:right="1474" w:bottom="1417" w:left="1474" w:header="851" w:footer="624" w:gutter="0"/>
      <w:pgBorders>
        <w:top w:val="none" w:sz="0" w:space="0"/>
        <w:left w:val="none" w:sz="0" w:space="0"/>
        <w:bottom w:val="none" w:sz="0" w:space="0"/>
        <w:right w:val="none" w:sz="0" w:space="0"/>
      </w:pgBorders>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1B13585-F1A5-4E0E-8010-FFAE9021F70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embedRegular r:id="rId2" w:fontKey="{BF725F68-FAEA-4464-8892-EAD7BB41772D}"/>
  </w:font>
  <w:font w:name="仿宋_GB2312">
    <w:panose1 w:val="02010609030101010101"/>
    <w:charset w:val="86"/>
    <w:family w:val="auto"/>
    <w:pitch w:val="default"/>
    <w:sig w:usb0="00000001" w:usb1="080E0000" w:usb2="00000000" w:usb3="00000000" w:csb0="00040000" w:csb1="00000000"/>
    <w:embedRegular r:id="rId3" w:fontKey="{D77E43C3-849F-41C8-9035-E2345FE1C467}"/>
  </w:font>
  <w:font w:name="方正公文小标宋">
    <w:panose1 w:val="02000500000000000000"/>
    <w:charset w:val="86"/>
    <w:family w:val="auto"/>
    <w:pitch w:val="default"/>
    <w:sig w:usb0="A00002BF" w:usb1="38CF7CFA" w:usb2="00000016" w:usb3="00000000" w:csb0="00040001" w:csb1="00000000"/>
    <w:embedRegular r:id="rId4" w:fontKey="{5BC98B03-E918-4545-ACFB-C523F1E9F405}"/>
  </w:font>
  <w:font w:name="仿宋">
    <w:panose1 w:val="02010609060101010101"/>
    <w:charset w:val="86"/>
    <w:family w:val="modern"/>
    <w:pitch w:val="default"/>
    <w:sig w:usb0="800002BF" w:usb1="38CF7CFA" w:usb2="00000016" w:usb3="00000000" w:csb0="00040001" w:csb1="00000000"/>
    <w:embedRegular r:id="rId5" w:fontKey="{C925D1FC-CECA-4F3C-AA29-15A37DF24C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5"/>
      <w:jc w:val="right"/>
      <w:rPr>
        <w:rFonts w:hint="eastAsia"/>
      </w:rPr>
    </w:pPr>
    <w:r>
      <w:rPr>
        <w:rFonts w:hint="eastAsia" w:ascii="宋体" w:hAnsi="宋体" w:cs="宋体"/>
        <w:color w:val="auto"/>
        <w:szCs w:val="21"/>
        <w:highlight w:val="none"/>
        <w:u w:val="none"/>
        <w:shd w:val="clear" w:color="auto" w:fill="FFFFFF"/>
        <w:lang w:val="en-US" w:eastAsia="zh-CN"/>
      </w:rPr>
      <w:t>驻马店市中心医院（妇儿院区）消防自动报警系统维护保养及消防设施维修配件采购项目采购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EE2E95"/>
    <w:multiLevelType w:val="singleLevel"/>
    <w:tmpl w:val="CBEE2E9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024B"/>
    <w:rsid w:val="000C1FF9"/>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9D4"/>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4A62"/>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2E6D"/>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233A"/>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6BA"/>
    <w:rsid w:val="00FF5B28"/>
    <w:rsid w:val="00FF7C18"/>
    <w:rsid w:val="01001B5E"/>
    <w:rsid w:val="01076050"/>
    <w:rsid w:val="010C3DC8"/>
    <w:rsid w:val="011E110B"/>
    <w:rsid w:val="01525212"/>
    <w:rsid w:val="01564054"/>
    <w:rsid w:val="015C0A67"/>
    <w:rsid w:val="01626374"/>
    <w:rsid w:val="01745FBF"/>
    <w:rsid w:val="017E6D95"/>
    <w:rsid w:val="01822573"/>
    <w:rsid w:val="018D0058"/>
    <w:rsid w:val="018D1D97"/>
    <w:rsid w:val="019376D8"/>
    <w:rsid w:val="01976717"/>
    <w:rsid w:val="019F1377"/>
    <w:rsid w:val="01D60B10"/>
    <w:rsid w:val="01D715BE"/>
    <w:rsid w:val="01EB45BC"/>
    <w:rsid w:val="01EC1D06"/>
    <w:rsid w:val="01F04981"/>
    <w:rsid w:val="01F9035B"/>
    <w:rsid w:val="01FA63A5"/>
    <w:rsid w:val="02011C7D"/>
    <w:rsid w:val="02035523"/>
    <w:rsid w:val="02160F0D"/>
    <w:rsid w:val="021653B1"/>
    <w:rsid w:val="02184C85"/>
    <w:rsid w:val="021C6E40"/>
    <w:rsid w:val="02222FF2"/>
    <w:rsid w:val="023615AF"/>
    <w:rsid w:val="02384FF4"/>
    <w:rsid w:val="023D0B8F"/>
    <w:rsid w:val="023F67A9"/>
    <w:rsid w:val="0247575A"/>
    <w:rsid w:val="025235B1"/>
    <w:rsid w:val="0261030A"/>
    <w:rsid w:val="0262674D"/>
    <w:rsid w:val="026B74AB"/>
    <w:rsid w:val="02747B01"/>
    <w:rsid w:val="027619AC"/>
    <w:rsid w:val="02890D36"/>
    <w:rsid w:val="02B97DFD"/>
    <w:rsid w:val="02C866AB"/>
    <w:rsid w:val="02CB7F49"/>
    <w:rsid w:val="02D92EF7"/>
    <w:rsid w:val="02DA4665"/>
    <w:rsid w:val="02ED6112"/>
    <w:rsid w:val="02F40325"/>
    <w:rsid w:val="02F4726F"/>
    <w:rsid w:val="02F56D74"/>
    <w:rsid w:val="02FA082F"/>
    <w:rsid w:val="031126C4"/>
    <w:rsid w:val="031C0676"/>
    <w:rsid w:val="0323019C"/>
    <w:rsid w:val="034733B8"/>
    <w:rsid w:val="03475E56"/>
    <w:rsid w:val="0353518A"/>
    <w:rsid w:val="035937A7"/>
    <w:rsid w:val="035E4919"/>
    <w:rsid w:val="036056EE"/>
    <w:rsid w:val="03675F31"/>
    <w:rsid w:val="036A009A"/>
    <w:rsid w:val="037A734D"/>
    <w:rsid w:val="03844805"/>
    <w:rsid w:val="03845791"/>
    <w:rsid w:val="03A011E9"/>
    <w:rsid w:val="03AE7F27"/>
    <w:rsid w:val="03BC3316"/>
    <w:rsid w:val="03BD2BCD"/>
    <w:rsid w:val="03CC058D"/>
    <w:rsid w:val="03D34DCC"/>
    <w:rsid w:val="03E017D2"/>
    <w:rsid w:val="03F447E2"/>
    <w:rsid w:val="03F77068"/>
    <w:rsid w:val="03FB660C"/>
    <w:rsid w:val="04066FA8"/>
    <w:rsid w:val="042A6EF2"/>
    <w:rsid w:val="042E37DB"/>
    <w:rsid w:val="04416C20"/>
    <w:rsid w:val="044A0592"/>
    <w:rsid w:val="04575AAE"/>
    <w:rsid w:val="04732647"/>
    <w:rsid w:val="047968B1"/>
    <w:rsid w:val="04870542"/>
    <w:rsid w:val="049D6C81"/>
    <w:rsid w:val="04B30F7A"/>
    <w:rsid w:val="04C5285F"/>
    <w:rsid w:val="050E236F"/>
    <w:rsid w:val="0512137B"/>
    <w:rsid w:val="05121E5F"/>
    <w:rsid w:val="0523406D"/>
    <w:rsid w:val="054C0111"/>
    <w:rsid w:val="05545DD3"/>
    <w:rsid w:val="05656433"/>
    <w:rsid w:val="056A52BC"/>
    <w:rsid w:val="056E2AD6"/>
    <w:rsid w:val="05720B50"/>
    <w:rsid w:val="05760640"/>
    <w:rsid w:val="05806815"/>
    <w:rsid w:val="058251D3"/>
    <w:rsid w:val="058C28F1"/>
    <w:rsid w:val="05945CCE"/>
    <w:rsid w:val="059652F0"/>
    <w:rsid w:val="059D05A4"/>
    <w:rsid w:val="059D5E17"/>
    <w:rsid w:val="059E1E1A"/>
    <w:rsid w:val="05A21435"/>
    <w:rsid w:val="05AB0A28"/>
    <w:rsid w:val="05AB0F81"/>
    <w:rsid w:val="05B93D6B"/>
    <w:rsid w:val="05C23EEE"/>
    <w:rsid w:val="05C313AC"/>
    <w:rsid w:val="05CA4074"/>
    <w:rsid w:val="05D53002"/>
    <w:rsid w:val="05D75738"/>
    <w:rsid w:val="05EB110D"/>
    <w:rsid w:val="05EB4481"/>
    <w:rsid w:val="05EB48F5"/>
    <w:rsid w:val="05EC26B0"/>
    <w:rsid w:val="05F17CC7"/>
    <w:rsid w:val="05F23A3F"/>
    <w:rsid w:val="05FC520E"/>
    <w:rsid w:val="060E737E"/>
    <w:rsid w:val="061E7D14"/>
    <w:rsid w:val="0627193B"/>
    <w:rsid w:val="06304C93"/>
    <w:rsid w:val="06446B44"/>
    <w:rsid w:val="06560AED"/>
    <w:rsid w:val="066469C9"/>
    <w:rsid w:val="066646A1"/>
    <w:rsid w:val="06695AAF"/>
    <w:rsid w:val="066E164D"/>
    <w:rsid w:val="06896151"/>
    <w:rsid w:val="068D56CD"/>
    <w:rsid w:val="068E7B23"/>
    <w:rsid w:val="06983B20"/>
    <w:rsid w:val="069A3B66"/>
    <w:rsid w:val="06A869D6"/>
    <w:rsid w:val="06A9264E"/>
    <w:rsid w:val="06B07B82"/>
    <w:rsid w:val="06B31420"/>
    <w:rsid w:val="06B91765"/>
    <w:rsid w:val="06BF7DC5"/>
    <w:rsid w:val="06CA2AD2"/>
    <w:rsid w:val="06CB0518"/>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57A5A"/>
    <w:rsid w:val="08071A24"/>
    <w:rsid w:val="080B4D47"/>
    <w:rsid w:val="08144141"/>
    <w:rsid w:val="081B727D"/>
    <w:rsid w:val="081D2FF5"/>
    <w:rsid w:val="08321601"/>
    <w:rsid w:val="08326375"/>
    <w:rsid w:val="083D5C91"/>
    <w:rsid w:val="0847191F"/>
    <w:rsid w:val="084F5828"/>
    <w:rsid w:val="08591DC3"/>
    <w:rsid w:val="085B58CB"/>
    <w:rsid w:val="085E7023"/>
    <w:rsid w:val="08672793"/>
    <w:rsid w:val="08695E80"/>
    <w:rsid w:val="08716E9D"/>
    <w:rsid w:val="087C4541"/>
    <w:rsid w:val="087E5595"/>
    <w:rsid w:val="08955281"/>
    <w:rsid w:val="08A92ADB"/>
    <w:rsid w:val="08BC0A60"/>
    <w:rsid w:val="08C52D6F"/>
    <w:rsid w:val="08CB0CA3"/>
    <w:rsid w:val="08E42BE4"/>
    <w:rsid w:val="08EB30F3"/>
    <w:rsid w:val="08EF0201"/>
    <w:rsid w:val="08F41DE8"/>
    <w:rsid w:val="090221EB"/>
    <w:rsid w:val="093D1475"/>
    <w:rsid w:val="094840A2"/>
    <w:rsid w:val="09491BC8"/>
    <w:rsid w:val="0952109C"/>
    <w:rsid w:val="09644C54"/>
    <w:rsid w:val="09737462"/>
    <w:rsid w:val="09766415"/>
    <w:rsid w:val="098B21E0"/>
    <w:rsid w:val="099156C3"/>
    <w:rsid w:val="099A0675"/>
    <w:rsid w:val="09A33F5B"/>
    <w:rsid w:val="09A53F39"/>
    <w:rsid w:val="09A60E13"/>
    <w:rsid w:val="09A82D92"/>
    <w:rsid w:val="09AB2883"/>
    <w:rsid w:val="09AF4FD9"/>
    <w:rsid w:val="09C35E1E"/>
    <w:rsid w:val="09CD0A4B"/>
    <w:rsid w:val="09D206F0"/>
    <w:rsid w:val="09D27E0F"/>
    <w:rsid w:val="09E45D6B"/>
    <w:rsid w:val="0A287A2F"/>
    <w:rsid w:val="0A321AC2"/>
    <w:rsid w:val="0A343D4E"/>
    <w:rsid w:val="0A344626"/>
    <w:rsid w:val="0A3E25DB"/>
    <w:rsid w:val="0A3E6D2E"/>
    <w:rsid w:val="0A4232E4"/>
    <w:rsid w:val="0A4F145F"/>
    <w:rsid w:val="0A7964DD"/>
    <w:rsid w:val="0A8455AD"/>
    <w:rsid w:val="0A8729A8"/>
    <w:rsid w:val="0A9450C5"/>
    <w:rsid w:val="0ABA2D7D"/>
    <w:rsid w:val="0AD13A85"/>
    <w:rsid w:val="0AE0655C"/>
    <w:rsid w:val="0B091954"/>
    <w:rsid w:val="0B195776"/>
    <w:rsid w:val="0B1A7CC0"/>
    <w:rsid w:val="0B224DC6"/>
    <w:rsid w:val="0B34773E"/>
    <w:rsid w:val="0B3B7D65"/>
    <w:rsid w:val="0B434C20"/>
    <w:rsid w:val="0B534F80"/>
    <w:rsid w:val="0B5F0822"/>
    <w:rsid w:val="0B637D77"/>
    <w:rsid w:val="0B6B6A4F"/>
    <w:rsid w:val="0B7006C4"/>
    <w:rsid w:val="0B726646"/>
    <w:rsid w:val="0B7606E8"/>
    <w:rsid w:val="0B8B471A"/>
    <w:rsid w:val="0B8E420A"/>
    <w:rsid w:val="0B924545"/>
    <w:rsid w:val="0BAC324F"/>
    <w:rsid w:val="0BB40DF1"/>
    <w:rsid w:val="0BC11EE9"/>
    <w:rsid w:val="0BCC62FA"/>
    <w:rsid w:val="0BF16C73"/>
    <w:rsid w:val="0BF72F1E"/>
    <w:rsid w:val="0C0A7D34"/>
    <w:rsid w:val="0C230DF6"/>
    <w:rsid w:val="0C3152C1"/>
    <w:rsid w:val="0C336D77"/>
    <w:rsid w:val="0C3957A5"/>
    <w:rsid w:val="0C4E6409"/>
    <w:rsid w:val="0C507E2F"/>
    <w:rsid w:val="0C5A7F58"/>
    <w:rsid w:val="0C600D66"/>
    <w:rsid w:val="0C626DA7"/>
    <w:rsid w:val="0C6876AE"/>
    <w:rsid w:val="0C71390F"/>
    <w:rsid w:val="0C720EC8"/>
    <w:rsid w:val="0C820A5E"/>
    <w:rsid w:val="0C87121B"/>
    <w:rsid w:val="0C880C59"/>
    <w:rsid w:val="0C942042"/>
    <w:rsid w:val="0C9C5EA0"/>
    <w:rsid w:val="0C9D50DC"/>
    <w:rsid w:val="0CA5271D"/>
    <w:rsid w:val="0CAC4D10"/>
    <w:rsid w:val="0CC53C5B"/>
    <w:rsid w:val="0CC72121"/>
    <w:rsid w:val="0CC9374C"/>
    <w:rsid w:val="0CDF2F6F"/>
    <w:rsid w:val="0CEE5A21"/>
    <w:rsid w:val="0CEF1BE9"/>
    <w:rsid w:val="0CF0217F"/>
    <w:rsid w:val="0D05268E"/>
    <w:rsid w:val="0D0646E7"/>
    <w:rsid w:val="0D0C38CA"/>
    <w:rsid w:val="0D206810"/>
    <w:rsid w:val="0D474670"/>
    <w:rsid w:val="0D4861FD"/>
    <w:rsid w:val="0D660F9A"/>
    <w:rsid w:val="0D735465"/>
    <w:rsid w:val="0D9D0734"/>
    <w:rsid w:val="0DC577E0"/>
    <w:rsid w:val="0DDC6319"/>
    <w:rsid w:val="0DE1181F"/>
    <w:rsid w:val="0DF447F8"/>
    <w:rsid w:val="0DFA5B87"/>
    <w:rsid w:val="0DFE4F67"/>
    <w:rsid w:val="0E0C0D4C"/>
    <w:rsid w:val="0E0F1632"/>
    <w:rsid w:val="0E115DA1"/>
    <w:rsid w:val="0E1409F6"/>
    <w:rsid w:val="0E162D6D"/>
    <w:rsid w:val="0E2949C6"/>
    <w:rsid w:val="0E460DCC"/>
    <w:rsid w:val="0E484B44"/>
    <w:rsid w:val="0E5055E0"/>
    <w:rsid w:val="0E541CA2"/>
    <w:rsid w:val="0E576B35"/>
    <w:rsid w:val="0E594756"/>
    <w:rsid w:val="0E6A3AEA"/>
    <w:rsid w:val="0E921DE2"/>
    <w:rsid w:val="0E95596D"/>
    <w:rsid w:val="0EA0188B"/>
    <w:rsid w:val="0EAE6205"/>
    <w:rsid w:val="0EAE6579"/>
    <w:rsid w:val="0EAF4BC3"/>
    <w:rsid w:val="0EAF71BF"/>
    <w:rsid w:val="0EBE2C52"/>
    <w:rsid w:val="0ECE6257"/>
    <w:rsid w:val="0EE24651"/>
    <w:rsid w:val="0EE4129D"/>
    <w:rsid w:val="0EF34AB0"/>
    <w:rsid w:val="0F0B7106"/>
    <w:rsid w:val="0F0E3698"/>
    <w:rsid w:val="0F16376C"/>
    <w:rsid w:val="0F171032"/>
    <w:rsid w:val="0F335E69"/>
    <w:rsid w:val="0F372614"/>
    <w:rsid w:val="0F3D59C9"/>
    <w:rsid w:val="0F515A6B"/>
    <w:rsid w:val="0F516D5A"/>
    <w:rsid w:val="0F565B36"/>
    <w:rsid w:val="0F684933"/>
    <w:rsid w:val="0F6E2388"/>
    <w:rsid w:val="0F7A0D2D"/>
    <w:rsid w:val="0F821E7D"/>
    <w:rsid w:val="0FB3423F"/>
    <w:rsid w:val="0FC91CB4"/>
    <w:rsid w:val="0FCA42ED"/>
    <w:rsid w:val="0FDB5F4F"/>
    <w:rsid w:val="0FE7592C"/>
    <w:rsid w:val="0FFC17A5"/>
    <w:rsid w:val="0FFD20F0"/>
    <w:rsid w:val="10142F30"/>
    <w:rsid w:val="10194D1A"/>
    <w:rsid w:val="10352857"/>
    <w:rsid w:val="103E6E57"/>
    <w:rsid w:val="1041497B"/>
    <w:rsid w:val="10425FF6"/>
    <w:rsid w:val="106612B1"/>
    <w:rsid w:val="107F508E"/>
    <w:rsid w:val="109010E6"/>
    <w:rsid w:val="10B271F4"/>
    <w:rsid w:val="10B537CC"/>
    <w:rsid w:val="10B97633"/>
    <w:rsid w:val="10BC7123"/>
    <w:rsid w:val="10C61D50"/>
    <w:rsid w:val="10C8275C"/>
    <w:rsid w:val="10C86D3B"/>
    <w:rsid w:val="10D97CD5"/>
    <w:rsid w:val="10E03539"/>
    <w:rsid w:val="10E36DA6"/>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9C228C"/>
    <w:rsid w:val="11B85B3D"/>
    <w:rsid w:val="11CD20A0"/>
    <w:rsid w:val="11D34654"/>
    <w:rsid w:val="11E61731"/>
    <w:rsid w:val="11FC3C7B"/>
    <w:rsid w:val="12010480"/>
    <w:rsid w:val="12062D4C"/>
    <w:rsid w:val="120E707F"/>
    <w:rsid w:val="121D0051"/>
    <w:rsid w:val="12413D84"/>
    <w:rsid w:val="126A50AF"/>
    <w:rsid w:val="127A7D1C"/>
    <w:rsid w:val="12836D8B"/>
    <w:rsid w:val="12902616"/>
    <w:rsid w:val="12993BC0"/>
    <w:rsid w:val="12AB0349"/>
    <w:rsid w:val="12B66520"/>
    <w:rsid w:val="12C176D6"/>
    <w:rsid w:val="12CD57F1"/>
    <w:rsid w:val="12CE5941"/>
    <w:rsid w:val="12CE7AFA"/>
    <w:rsid w:val="12D469A6"/>
    <w:rsid w:val="12D67466"/>
    <w:rsid w:val="13036052"/>
    <w:rsid w:val="130A61F8"/>
    <w:rsid w:val="13272A5D"/>
    <w:rsid w:val="132A2A6A"/>
    <w:rsid w:val="133032AB"/>
    <w:rsid w:val="13367661"/>
    <w:rsid w:val="133B6A25"/>
    <w:rsid w:val="133C40E3"/>
    <w:rsid w:val="133F4BFF"/>
    <w:rsid w:val="13410069"/>
    <w:rsid w:val="13477178"/>
    <w:rsid w:val="13493108"/>
    <w:rsid w:val="134A4EBA"/>
    <w:rsid w:val="13713CFE"/>
    <w:rsid w:val="13733928"/>
    <w:rsid w:val="13741F37"/>
    <w:rsid w:val="13833F28"/>
    <w:rsid w:val="13857CA0"/>
    <w:rsid w:val="138F10FE"/>
    <w:rsid w:val="13920D68"/>
    <w:rsid w:val="139C16C9"/>
    <w:rsid w:val="13A5238E"/>
    <w:rsid w:val="13B63CE1"/>
    <w:rsid w:val="13BC6684"/>
    <w:rsid w:val="13C62793"/>
    <w:rsid w:val="13C72B3A"/>
    <w:rsid w:val="13D12EE6"/>
    <w:rsid w:val="13DA623E"/>
    <w:rsid w:val="13DF575E"/>
    <w:rsid w:val="13E470BD"/>
    <w:rsid w:val="13EB21F9"/>
    <w:rsid w:val="13EE3A98"/>
    <w:rsid w:val="13F3280A"/>
    <w:rsid w:val="13FB7F63"/>
    <w:rsid w:val="140D6614"/>
    <w:rsid w:val="142123F7"/>
    <w:rsid w:val="142A11D8"/>
    <w:rsid w:val="142E34B0"/>
    <w:rsid w:val="144B544C"/>
    <w:rsid w:val="145B7B45"/>
    <w:rsid w:val="14627FE2"/>
    <w:rsid w:val="14717443"/>
    <w:rsid w:val="14825F8A"/>
    <w:rsid w:val="14887A48"/>
    <w:rsid w:val="148C70AD"/>
    <w:rsid w:val="148D52E3"/>
    <w:rsid w:val="14992B90"/>
    <w:rsid w:val="149F10C7"/>
    <w:rsid w:val="14AF1856"/>
    <w:rsid w:val="14AF19A3"/>
    <w:rsid w:val="14B22D17"/>
    <w:rsid w:val="14B53957"/>
    <w:rsid w:val="14BF5DB6"/>
    <w:rsid w:val="14C53ECE"/>
    <w:rsid w:val="14CF6CB0"/>
    <w:rsid w:val="14D10E8D"/>
    <w:rsid w:val="14D72A6E"/>
    <w:rsid w:val="14DB04C0"/>
    <w:rsid w:val="14DC5FE6"/>
    <w:rsid w:val="14DE1D5E"/>
    <w:rsid w:val="14E002E6"/>
    <w:rsid w:val="14FC36BD"/>
    <w:rsid w:val="14FF5EA7"/>
    <w:rsid w:val="15127C5A"/>
    <w:rsid w:val="15192D96"/>
    <w:rsid w:val="151E03AD"/>
    <w:rsid w:val="151E3A0F"/>
    <w:rsid w:val="152534E9"/>
    <w:rsid w:val="152A4FA3"/>
    <w:rsid w:val="1534197E"/>
    <w:rsid w:val="153A36AA"/>
    <w:rsid w:val="15477903"/>
    <w:rsid w:val="1557566D"/>
    <w:rsid w:val="1565422D"/>
    <w:rsid w:val="156E0971"/>
    <w:rsid w:val="15785B3E"/>
    <w:rsid w:val="15811F1B"/>
    <w:rsid w:val="15910B7E"/>
    <w:rsid w:val="15A30135"/>
    <w:rsid w:val="15A34015"/>
    <w:rsid w:val="15A703A2"/>
    <w:rsid w:val="15BB487B"/>
    <w:rsid w:val="15CE086D"/>
    <w:rsid w:val="15D26F32"/>
    <w:rsid w:val="15E2236F"/>
    <w:rsid w:val="15E74C42"/>
    <w:rsid w:val="16005D04"/>
    <w:rsid w:val="161517B0"/>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B74615"/>
    <w:rsid w:val="16C872D5"/>
    <w:rsid w:val="16D54FA3"/>
    <w:rsid w:val="16D84D9F"/>
    <w:rsid w:val="16E94D3E"/>
    <w:rsid w:val="170D06E0"/>
    <w:rsid w:val="17233E03"/>
    <w:rsid w:val="17263548"/>
    <w:rsid w:val="17332185"/>
    <w:rsid w:val="17475951"/>
    <w:rsid w:val="175B7696"/>
    <w:rsid w:val="175C542D"/>
    <w:rsid w:val="175D0ED4"/>
    <w:rsid w:val="1767428D"/>
    <w:rsid w:val="176F6C9D"/>
    <w:rsid w:val="17793FC0"/>
    <w:rsid w:val="179D33A9"/>
    <w:rsid w:val="179F2E61"/>
    <w:rsid w:val="17A06264"/>
    <w:rsid w:val="17BE19D3"/>
    <w:rsid w:val="17C227C0"/>
    <w:rsid w:val="17D66D7C"/>
    <w:rsid w:val="17DE0EDF"/>
    <w:rsid w:val="17EE5BFF"/>
    <w:rsid w:val="17FA6EAF"/>
    <w:rsid w:val="18027B12"/>
    <w:rsid w:val="18097740"/>
    <w:rsid w:val="18136133"/>
    <w:rsid w:val="181B6E25"/>
    <w:rsid w:val="184055B9"/>
    <w:rsid w:val="184A2082"/>
    <w:rsid w:val="185A16FC"/>
    <w:rsid w:val="185D3C42"/>
    <w:rsid w:val="185F38AF"/>
    <w:rsid w:val="18694035"/>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1D00C0"/>
    <w:rsid w:val="191F7A42"/>
    <w:rsid w:val="19283048"/>
    <w:rsid w:val="192B3098"/>
    <w:rsid w:val="19377C8F"/>
    <w:rsid w:val="19420786"/>
    <w:rsid w:val="19427EC0"/>
    <w:rsid w:val="195711D7"/>
    <w:rsid w:val="195D2A3F"/>
    <w:rsid w:val="19600F94"/>
    <w:rsid w:val="198310E9"/>
    <w:rsid w:val="198D747A"/>
    <w:rsid w:val="19A15638"/>
    <w:rsid w:val="19A74DFE"/>
    <w:rsid w:val="19A753EF"/>
    <w:rsid w:val="19B117EF"/>
    <w:rsid w:val="19B843A9"/>
    <w:rsid w:val="1A125525"/>
    <w:rsid w:val="1A5F4342"/>
    <w:rsid w:val="1A616E2C"/>
    <w:rsid w:val="1A715D02"/>
    <w:rsid w:val="1A7D0B0E"/>
    <w:rsid w:val="1A7F369B"/>
    <w:rsid w:val="1A862C7C"/>
    <w:rsid w:val="1A8C5D82"/>
    <w:rsid w:val="1A907657"/>
    <w:rsid w:val="1A994988"/>
    <w:rsid w:val="1A9B546C"/>
    <w:rsid w:val="1A9E141F"/>
    <w:rsid w:val="1AA3511F"/>
    <w:rsid w:val="1AAE3B54"/>
    <w:rsid w:val="1AC10987"/>
    <w:rsid w:val="1AC92B69"/>
    <w:rsid w:val="1AD81468"/>
    <w:rsid w:val="1AEB6F83"/>
    <w:rsid w:val="1AF20F2C"/>
    <w:rsid w:val="1AF423FA"/>
    <w:rsid w:val="1AFF658A"/>
    <w:rsid w:val="1B0C5B32"/>
    <w:rsid w:val="1B0D3E82"/>
    <w:rsid w:val="1B1464DA"/>
    <w:rsid w:val="1B157B5C"/>
    <w:rsid w:val="1B1652AB"/>
    <w:rsid w:val="1B181CD5"/>
    <w:rsid w:val="1B265306"/>
    <w:rsid w:val="1B283D33"/>
    <w:rsid w:val="1B2F579C"/>
    <w:rsid w:val="1B4346C9"/>
    <w:rsid w:val="1B486183"/>
    <w:rsid w:val="1B4F2450"/>
    <w:rsid w:val="1B50619C"/>
    <w:rsid w:val="1B530868"/>
    <w:rsid w:val="1B6034CD"/>
    <w:rsid w:val="1B6573E8"/>
    <w:rsid w:val="1B6922A5"/>
    <w:rsid w:val="1B721452"/>
    <w:rsid w:val="1B724FAE"/>
    <w:rsid w:val="1B8C18B7"/>
    <w:rsid w:val="1BB73AE1"/>
    <w:rsid w:val="1BD619E1"/>
    <w:rsid w:val="1BDA6D68"/>
    <w:rsid w:val="1BF14125"/>
    <w:rsid w:val="1C002CEE"/>
    <w:rsid w:val="1C180F75"/>
    <w:rsid w:val="1C24274C"/>
    <w:rsid w:val="1C27223D"/>
    <w:rsid w:val="1C273FEB"/>
    <w:rsid w:val="1C2E35CB"/>
    <w:rsid w:val="1C3861F8"/>
    <w:rsid w:val="1C4032FE"/>
    <w:rsid w:val="1C424981"/>
    <w:rsid w:val="1C4E77C9"/>
    <w:rsid w:val="1C555978"/>
    <w:rsid w:val="1C6554A1"/>
    <w:rsid w:val="1C705992"/>
    <w:rsid w:val="1C7971B7"/>
    <w:rsid w:val="1C8036FB"/>
    <w:rsid w:val="1C872CDB"/>
    <w:rsid w:val="1C917D91"/>
    <w:rsid w:val="1CA473E9"/>
    <w:rsid w:val="1CAB1D11"/>
    <w:rsid w:val="1CAB2820"/>
    <w:rsid w:val="1CB57848"/>
    <w:rsid w:val="1CD402EC"/>
    <w:rsid w:val="1CD76EF2"/>
    <w:rsid w:val="1CDF6F49"/>
    <w:rsid w:val="1CED16EF"/>
    <w:rsid w:val="1CF02333"/>
    <w:rsid w:val="1D036806"/>
    <w:rsid w:val="1D047E88"/>
    <w:rsid w:val="1D0C33A2"/>
    <w:rsid w:val="1D0C4F8F"/>
    <w:rsid w:val="1D113E6E"/>
    <w:rsid w:val="1D114E5E"/>
    <w:rsid w:val="1D1F0050"/>
    <w:rsid w:val="1D214EDE"/>
    <w:rsid w:val="1D2222DC"/>
    <w:rsid w:val="1D320E99"/>
    <w:rsid w:val="1D3544E5"/>
    <w:rsid w:val="1D5144F7"/>
    <w:rsid w:val="1D5B3CDE"/>
    <w:rsid w:val="1D5D0701"/>
    <w:rsid w:val="1D6E2950"/>
    <w:rsid w:val="1D79298C"/>
    <w:rsid w:val="1D864D41"/>
    <w:rsid w:val="1D98209B"/>
    <w:rsid w:val="1DA23746"/>
    <w:rsid w:val="1DAA14B9"/>
    <w:rsid w:val="1DD04513"/>
    <w:rsid w:val="1DD41F50"/>
    <w:rsid w:val="1DD8524D"/>
    <w:rsid w:val="1DDD2BCB"/>
    <w:rsid w:val="1E002D45"/>
    <w:rsid w:val="1E0345E3"/>
    <w:rsid w:val="1E1B7B7F"/>
    <w:rsid w:val="1E443370"/>
    <w:rsid w:val="1E4766DC"/>
    <w:rsid w:val="1E4C3240"/>
    <w:rsid w:val="1E656063"/>
    <w:rsid w:val="1E6B06A5"/>
    <w:rsid w:val="1E6E02FD"/>
    <w:rsid w:val="1E7554E1"/>
    <w:rsid w:val="1E7F7D9E"/>
    <w:rsid w:val="1E840DA4"/>
    <w:rsid w:val="1EA00084"/>
    <w:rsid w:val="1EA5444C"/>
    <w:rsid w:val="1EA5569B"/>
    <w:rsid w:val="1EB350EF"/>
    <w:rsid w:val="1EC21749"/>
    <w:rsid w:val="1EEB7C4E"/>
    <w:rsid w:val="1EFD1033"/>
    <w:rsid w:val="1EFE0DA3"/>
    <w:rsid w:val="1F072441"/>
    <w:rsid w:val="1F171B83"/>
    <w:rsid w:val="1F2D4691"/>
    <w:rsid w:val="1F2D491A"/>
    <w:rsid w:val="1F3F789D"/>
    <w:rsid w:val="1F4E5D32"/>
    <w:rsid w:val="1F503858"/>
    <w:rsid w:val="1F572E39"/>
    <w:rsid w:val="1F66355F"/>
    <w:rsid w:val="1F674479"/>
    <w:rsid w:val="1F6A2B6C"/>
    <w:rsid w:val="1F6B41EE"/>
    <w:rsid w:val="1F7369C7"/>
    <w:rsid w:val="1F9113A9"/>
    <w:rsid w:val="1F94547B"/>
    <w:rsid w:val="1F996766"/>
    <w:rsid w:val="1FA47700"/>
    <w:rsid w:val="1FAF308C"/>
    <w:rsid w:val="1FB64FF9"/>
    <w:rsid w:val="1FC11109"/>
    <w:rsid w:val="1FDA3223"/>
    <w:rsid w:val="1FDE2C12"/>
    <w:rsid w:val="1FE312CB"/>
    <w:rsid w:val="1FEF08C8"/>
    <w:rsid w:val="1FF72E6A"/>
    <w:rsid w:val="1FFB6F12"/>
    <w:rsid w:val="200A3A07"/>
    <w:rsid w:val="201B3ED4"/>
    <w:rsid w:val="201C373B"/>
    <w:rsid w:val="20230F6D"/>
    <w:rsid w:val="20310B02"/>
    <w:rsid w:val="20344F28"/>
    <w:rsid w:val="206F0406"/>
    <w:rsid w:val="207417C9"/>
    <w:rsid w:val="20784063"/>
    <w:rsid w:val="207E346A"/>
    <w:rsid w:val="20847C5E"/>
    <w:rsid w:val="208E12C3"/>
    <w:rsid w:val="209502A3"/>
    <w:rsid w:val="20CC4560"/>
    <w:rsid w:val="20EA3839"/>
    <w:rsid w:val="20EE3329"/>
    <w:rsid w:val="2100305C"/>
    <w:rsid w:val="210C1A01"/>
    <w:rsid w:val="210F579E"/>
    <w:rsid w:val="21162880"/>
    <w:rsid w:val="21163FF0"/>
    <w:rsid w:val="211B39F2"/>
    <w:rsid w:val="21224762"/>
    <w:rsid w:val="212550B5"/>
    <w:rsid w:val="213827F6"/>
    <w:rsid w:val="21592B62"/>
    <w:rsid w:val="215B0293"/>
    <w:rsid w:val="2172049B"/>
    <w:rsid w:val="21747CD2"/>
    <w:rsid w:val="218E68BA"/>
    <w:rsid w:val="219263AA"/>
    <w:rsid w:val="219E5782"/>
    <w:rsid w:val="21AE2AB8"/>
    <w:rsid w:val="21D10545"/>
    <w:rsid w:val="21DC7625"/>
    <w:rsid w:val="21E72B0B"/>
    <w:rsid w:val="21E76A4A"/>
    <w:rsid w:val="21EE607E"/>
    <w:rsid w:val="21F229A5"/>
    <w:rsid w:val="21F66F4C"/>
    <w:rsid w:val="2210107D"/>
    <w:rsid w:val="221F2D96"/>
    <w:rsid w:val="22246DB1"/>
    <w:rsid w:val="22440067"/>
    <w:rsid w:val="225A6017"/>
    <w:rsid w:val="22631AF5"/>
    <w:rsid w:val="22655D1C"/>
    <w:rsid w:val="22745AB0"/>
    <w:rsid w:val="22761B2F"/>
    <w:rsid w:val="22765C1A"/>
    <w:rsid w:val="227A5532"/>
    <w:rsid w:val="22837AA1"/>
    <w:rsid w:val="22843A03"/>
    <w:rsid w:val="228E2802"/>
    <w:rsid w:val="228E5C2C"/>
    <w:rsid w:val="229C0B63"/>
    <w:rsid w:val="22A338AB"/>
    <w:rsid w:val="22AA7723"/>
    <w:rsid w:val="22AD37A2"/>
    <w:rsid w:val="22AE0FC2"/>
    <w:rsid w:val="22B31E8A"/>
    <w:rsid w:val="22B45EAC"/>
    <w:rsid w:val="22C05285"/>
    <w:rsid w:val="22C5630B"/>
    <w:rsid w:val="22C72083"/>
    <w:rsid w:val="22C735BD"/>
    <w:rsid w:val="22CF0F38"/>
    <w:rsid w:val="22D36C7A"/>
    <w:rsid w:val="22D729A8"/>
    <w:rsid w:val="22D97444"/>
    <w:rsid w:val="22F06957"/>
    <w:rsid w:val="22F83FEB"/>
    <w:rsid w:val="23057681"/>
    <w:rsid w:val="230F0AA7"/>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203FB"/>
    <w:rsid w:val="23A45F21"/>
    <w:rsid w:val="23AE4FF1"/>
    <w:rsid w:val="23B57016"/>
    <w:rsid w:val="23C16AD3"/>
    <w:rsid w:val="23C4797E"/>
    <w:rsid w:val="23CD5478"/>
    <w:rsid w:val="23D4764B"/>
    <w:rsid w:val="23EC3718"/>
    <w:rsid w:val="23EE304F"/>
    <w:rsid w:val="23F9517F"/>
    <w:rsid w:val="23FD7010"/>
    <w:rsid w:val="240243FC"/>
    <w:rsid w:val="24044EF2"/>
    <w:rsid w:val="2407139D"/>
    <w:rsid w:val="240B04F4"/>
    <w:rsid w:val="240E369A"/>
    <w:rsid w:val="240E783E"/>
    <w:rsid w:val="241C1F5B"/>
    <w:rsid w:val="241E2177"/>
    <w:rsid w:val="242A0646"/>
    <w:rsid w:val="242B2542"/>
    <w:rsid w:val="242D4168"/>
    <w:rsid w:val="2435301D"/>
    <w:rsid w:val="243A0633"/>
    <w:rsid w:val="243D6E1A"/>
    <w:rsid w:val="24453D05"/>
    <w:rsid w:val="244A2F6C"/>
    <w:rsid w:val="244A6AC8"/>
    <w:rsid w:val="24607F91"/>
    <w:rsid w:val="246C581B"/>
    <w:rsid w:val="247973AD"/>
    <w:rsid w:val="247C52A2"/>
    <w:rsid w:val="248A3369"/>
    <w:rsid w:val="24942917"/>
    <w:rsid w:val="24AE34FB"/>
    <w:rsid w:val="24CC106B"/>
    <w:rsid w:val="24D00598"/>
    <w:rsid w:val="24D377A4"/>
    <w:rsid w:val="24D725E9"/>
    <w:rsid w:val="24E72569"/>
    <w:rsid w:val="24EC31CF"/>
    <w:rsid w:val="25045F70"/>
    <w:rsid w:val="250474F1"/>
    <w:rsid w:val="25056E93"/>
    <w:rsid w:val="25092EBA"/>
    <w:rsid w:val="250E5D48"/>
    <w:rsid w:val="2523453A"/>
    <w:rsid w:val="25241020"/>
    <w:rsid w:val="25302410"/>
    <w:rsid w:val="25317C88"/>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413A1"/>
    <w:rsid w:val="25B87B65"/>
    <w:rsid w:val="25CB78C3"/>
    <w:rsid w:val="25D30D3F"/>
    <w:rsid w:val="25D54390"/>
    <w:rsid w:val="25D6438C"/>
    <w:rsid w:val="25E60A73"/>
    <w:rsid w:val="25FD5DBC"/>
    <w:rsid w:val="261879A7"/>
    <w:rsid w:val="261A071C"/>
    <w:rsid w:val="26395046"/>
    <w:rsid w:val="264B0BA4"/>
    <w:rsid w:val="264F4111"/>
    <w:rsid w:val="265E0AEC"/>
    <w:rsid w:val="2661459D"/>
    <w:rsid w:val="266D6A9E"/>
    <w:rsid w:val="26865DB2"/>
    <w:rsid w:val="268C5256"/>
    <w:rsid w:val="268E455B"/>
    <w:rsid w:val="26912B30"/>
    <w:rsid w:val="269772F0"/>
    <w:rsid w:val="26997893"/>
    <w:rsid w:val="26A30712"/>
    <w:rsid w:val="26AC0C27"/>
    <w:rsid w:val="26B97F35"/>
    <w:rsid w:val="26BE72FA"/>
    <w:rsid w:val="26C807A6"/>
    <w:rsid w:val="26D1527F"/>
    <w:rsid w:val="26D23F28"/>
    <w:rsid w:val="26DB67BA"/>
    <w:rsid w:val="26DE3298"/>
    <w:rsid w:val="26E311CD"/>
    <w:rsid w:val="26E56F7C"/>
    <w:rsid w:val="26EF24ED"/>
    <w:rsid w:val="26F1408A"/>
    <w:rsid w:val="26F86CAF"/>
    <w:rsid w:val="26F96584"/>
    <w:rsid w:val="26FC4FA5"/>
    <w:rsid w:val="27015370"/>
    <w:rsid w:val="270B421F"/>
    <w:rsid w:val="271E248E"/>
    <w:rsid w:val="271F6B87"/>
    <w:rsid w:val="27232743"/>
    <w:rsid w:val="274E2228"/>
    <w:rsid w:val="27517A93"/>
    <w:rsid w:val="27565784"/>
    <w:rsid w:val="275E53AF"/>
    <w:rsid w:val="27606603"/>
    <w:rsid w:val="276658E8"/>
    <w:rsid w:val="276F6846"/>
    <w:rsid w:val="277E30D2"/>
    <w:rsid w:val="27803F2A"/>
    <w:rsid w:val="278A18D2"/>
    <w:rsid w:val="27983FEE"/>
    <w:rsid w:val="279B2689"/>
    <w:rsid w:val="27A34941"/>
    <w:rsid w:val="27A97FAA"/>
    <w:rsid w:val="27EE3A7B"/>
    <w:rsid w:val="27FA25B3"/>
    <w:rsid w:val="28033B5E"/>
    <w:rsid w:val="28100029"/>
    <w:rsid w:val="2826784C"/>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60D8A"/>
    <w:rsid w:val="29020C46"/>
    <w:rsid w:val="290240C7"/>
    <w:rsid w:val="291713AF"/>
    <w:rsid w:val="291A2B97"/>
    <w:rsid w:val="29274EE0"/>
    <w:rsid w:val="294F692F"/>
    <w:rsid w:val="295029E3"/>
    <w:rsid w:val="295201CD"/>
    <w:rsid w:val="29543A59"/>
    <w:rsid w:val="295D104C"/>
    <w:rsid w:val="29670ED3"/>
    <w:rsid w:val="2969197F"/>
    <w:rsid w:val="29746E87"/>
    <w:rsid w:val="297939AC"/>
    <w:rsid w:val="297C03C2"/>
    <w:rsid w:val="299573AB"/>
    <w:rsid w:val="29B05804"/>
    <w:rsid w:val="29BD1AEA"/>
    <w:rsid w:val="29BE5BD0"/>
    <w:rsid w:val="29C01572"/>
    <w:rsid w:val="29C25353"/>
    <w:rsid w:val="29C966E1"/>
    <w:rsid w:val="29CA4207"/>
    <w:rsid w:val="29D124F9"/>
    <w:rsid w:val="29D82DC8"/>
    <w:rsid w:val="29DA08EE"/>
    <w:rsid w:val="29DB6414"/>
    <w:rsid w:val="29E74CE2"/>
    <w:rsid w:val="2A133E00"/>
    <w:rsid w:val="2A241B69"/>
    <w:rsid w:val="2A2B114A"/>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08E"/>
    <w:rsid w:val="2B1B5825"/>
    <w:rsid w:val="2B1E3AFC"/>
    <w:rsid w:val="2B303E8B"/>
    <w:rsid w:val="2B400742"/>
    <w:rsid w:val="2B430715"/>
    <w:rsid w:val="2B4A5600"/>
    <w:rsid w:val="2B574FD9"/>
    <w:rsid w:val="2B642979"/>
    <w:rsid w:val="2B681F2A"/>
    <w:rsid w:val="2B6F5066"/>
    <w:rsid w:val="2B7408CF"/>
    <w:rsid w:val="2B797C93"/>
    <w:rsid w:val="2B807273"/>
    <w:rsid w:val="2B88534B"/>
    <w:rsid w:val="2B886128"/>
    <w:rsid w:val="2B8D373E"/>
    <w:rsid w:val="2B9E4F56"/>
    <w:rsid w:val="2BAB4256"/>
    <w:rsid w:val="2BD96984"/>
    <w:rsid w:val="2BDB5A88"/>
    <w:rsid w:val="2BDB6BA0"/>
    <w:rsid w:val="2BE91C37"/>
    <w:rsid w:val="2BEC3F72"/>
    <w:rsid w:val="2C083572"/>
    <w:rsid w:val="2C0E487F"/>
    <w:rsid w:val="2C185F94"/>
    <w:rsid w:val="2C1F1AC4"/>
    <w:rsid w:val="2C2945BA"/>
    <w:rsid w:val="2C2E71FC"/>
    <w:rsid w:val="2C3167C0"/>
    <w:rsid w:val="2C3F3A41"/>
    <w:rsid w:val="2C4431C4"/>
    <w:rsid w:val="2C471F66"/>
    <w:rsid w:val="2C55747C"/>
    <w:rsid w:val="2C567FD4"/>
    <w:rsid w:val="2C62059F"/>
    <w:rsid w:val="2C6634FA"/>
    <w:rsid w:val="2C7566AC"/>
    <w:rsid w:val="2C7843EE"/>
    <w:rsid w:val="2C9C00DD"/>
    <w:rsid w:val="2CA25191"/>
    <w:rsid w:val="2CAC022C"/>
    <w:rsid w:val="2CC11807"/>
    <w:rsid w:val="2CC66CD6"/>
    <w:rsid w:val="2CDA6E57"/>
    <w:rsid w:val="2CE327BC"/>
    <w:rsid w:val="2CF16074"/>
    <w:rsid w:val="2CF81D1B"/>
    <w:rsid w:val="2D200D0E"/>
    <w:rsid w:val="2D3F2453"/>
    <w:rsid w:val="2D4743E0"/>
    <w:rsid w:val="2D4E3657"/>
    <w:rsid w:val="2D536CB5"/>
    <w:rsid w:val="2D574004"/>
    <w:rsid w:val="2D6F134E"/>
    <w:rsid w:val="2D835174"/>
    <w:rsid w:val="2D9331F9"/>
    <w:rsid w:val="2D956230"/>
    <w:rsid w:val="2D99461C"/>
    <w:rsid w:val="2DA541FC"/>
    <w:rsid w:val="2DD90B7B"/>
    <w:rsid w:val="2DD92C6B"/>
    <w:rsid w:val="2DDD3FC1"/>
    <w:rsid w:val="2DE531B8"/>
    <w:rsid w:val="2DEA131C"/>
    <w:rsid w:val="2DEB702A"/>
    <w:rsid w:val="2DF45CF7"/>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A94D33"/>
    <w:rsid w:val="2EAB0AAB"/>
    <w:rsid w:val="2ED61D9E"/>
    <w:rsid w:val="2EDC2A13"/>
    <w:rsid w:val="2EFD7DB9"/>
    <w:rsid w:val="2F1A081D"/>
    <w:rsid w:val="2F1C72B3"/>
    <w:rsid w:val="2F1E1306"/>
    <w:rsid w:val="2F1E3DC0"/>
    <w:rsid w:val="2F2D326E"/>
    <w:rsid w:val="2F3112DE"/>
    <w:rsid w:val="2F37233F"/>
    <w:rsid w:val="2F3960B7"/>
    <w:rsid w:val="2F3B6922"/>
    <w:rsid w:val="2F3D7B25"/>
    <w:rsid w:val="2F480119"/>
    <w:rsid w:val="2F506C6D"/>
    <w:rsid w:val="2F512253"/>
    <w:rsid w:val="2F51291F"/>
    <w:rsid w:val="2F55758A"/>
    <w:rsid w:val="2F68074A"/>
    <w:rsid w:val="2F7F15AE"/>
    <w:rsid w:val="2F912594"/>
    <w:rsid w:val="2F970416"/>
    <w:rsid w:val="2F9B467C"/>
    <w:rsid w:val="2FA54796"/>
    <w:rsid w:val="2FA674E2"/>
    <w:rsid w:val="2FD271D9"/>
    <w:rsid w:val="2FE853E7"/>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70A7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57E30"/>
    <w:rsid w:val="31E63B94"/>
    <w:rsid w:val="31EF6F01"/>
    <w:rsid w:val="31F27AF7"/>
    <w:rsid w:val="31F532C8"/>
    <w:rsid w:val="31FA74CA"/>
    <w:rsid w:val="32176602"/>
    <w:rsid w:val="322A7699"/>
    <w:rsid w:val="322B25C6"/>
    <w:rsid w:val="322D09E9"/>
    <w:rsid w:val="32384404"/>
    <w:rsid w:val="32422E70"/>
    <w:rsid w:val="325E56C6"/>
    <w:rsid w:val="3275698A"/>
    <w:rsid w:val="327C0679"/>
    <w:rsid w:val="32870EE7"/>
    <w:rsid w:val="32943B86"/>
    <w:rsid w:val="32A93829"/>
    <w:rsid w:val="32AE0B6A"/>
    <w:rsid w:val="32B943EC"/>
    <w:rsid w:val="32B9519B"/>
    <w:rsid w:val="32C338D5"/>
    <w:rsid w:val="32D22AAA"/>
    <w:rsid w:val="32DC63A0"/>
    <w:rsid w:val="32E12CEE"/>
    <w:rsid w:val="32E429C1"/>
    <w:rsid w:val="32F32A21"/>
    <w:rsid w:val="330503EE"/>
    <w:rsid w:val="33274478"/>
    <w:rsid w:val="333948D8"/>
    <w:rsid w:val="333B1446"/>
    <w:rsid w:val="333E1EEE"/>
    <w:rsid w:val="334045BE"/>
    <w:rsid w:val="3341378C"/>
    <w:rsid w:val="334A3B2A"/>
    <w:rsid w:val="334E5EA9"/>
    <w:rsid w:val="335133F7"/>
    <w:rsid w:val="3365592E"/>
    <w:rsid w:val="336A31F3"/>
    <w:rsid w:val="336D632F"/>
    <w:rsid w:val="336F5D12"/>
    <w:rsid w:val="336F6533"/>
    <w:rsid w:val="3376367E"/>
    <w:rsid w:val="337E5E2F"/>
    <w:rsid w:val="3384610D"/>
    <w:rsid w:val="33886F33"/>
    <w:rsid w:val="33AA5979"/>
    <w:rsid w:val="33C03E90"/>
    <w:rsid w:val="33C96649"/>
    <w:rsid w:val="33CC3D88"/>
    <w:rsid w:val="33D939C5"/>
    <w:rsid w:val="33DD0306"/>
    <w:rsid w:val="33E222C5"/>
    <w:rsid w:val="33FD3B57"/>
    <w:rsid w:val="33FD722F"/>
    <w:rsid w:val="3400362D"/>
    <w:rsid w:val="340B09C5"/>
    <w:rsid w:val="340B78F6"/>
    <w:rsid w:val="341E4CAB"/>
    <w:rsid w:val="34205B4A"/>
    <w:rsid w:val="342235BE"/>
    <w:rsid w:val="34346E4D"/>
    <w:rsid w:val="34584EE2"/>
    <w:rsid w:val="34656107"/>
    <w:rsid w:val="347A1C51"/>
    <w:rsid w:val="347D373F"/>
    <w:rsid w:val="348E0C53"/>
    <w:rsid w:val="34922A93"/>
    <w:rsid w:val="34956481"/>
    <w:rsid w:val="34A35871"/>
    <w:rsid w:val="34C06C9D"/>
    <w:rsid w:val="34C71A6F"/>
    <w:rsid w:val="34C93A39"/>
    <w:rsid w:val="34DB551B"/>
    <w:rsid w:val="34DF24AE"/>
    <w:rsid w:val="351C4931"/>
    <w:rsid w:val="351C4EAC"/>
    <w:rsid w:val="351D4C26"/>
    <w:rsid w:val="351F3659"/>
    <w:rsid w:val="352B46F4"/>
    <w:rsid w:val="352E7D40"/>
    <w:rsid w:val="35361A77"/>
    <w:rsid w:val="354237EC"/>
    <w:rsid w:val="35461A22"/>
    <w:rsid w:val="35483CC9"/>
    <w:rsid w:val="354B08F2"/>
    <w:rsid w:val="35571045"/>
    <w:rsid w:val="356E46AA"/>
    <w:rsid w:val="357235B0"/>
    <w:rsid w:val="35776FED"/>
    <w:rsid w:val="3578502D"/>
    <w:rsid w:val="357F059C"/>
    <w:rsid w:val="3586192A"/>
    <w:rsid w:val="358625C7"/>
    <w:rsid w:val="35A815CB"/>
    <w:rsid w:val="35A85BD0"/>
    <w:rsid w:val="35AA1B9C"/>
    <w:rsid w:val="35BC70FA"/>
    <w:rsid w:val="35D501BC"/>
    <w:rsid w:val="35D94150"/>
    <w:rsid w:val="35DB09A6"/>
    <w:rsid w:val="35DE52C2"/>
    <w:rsid w:val="36080591"/>
    <w:rsid w:val="3609472F"/>
    <w:rsid w:val="3619454C"/>
    <w:rsid w:val="36203B2D"/>
    <w:rsid w:val="362F1FC2"/>
    <w:rsid w:val="363E0457"/>
    <w:rsid w:val="365B4B65"/>
    <w:rsid w:val="366559E4"/>
    <w:rsid w:val="36687282"/>
    <w:rsid w:val="369B4CF0"/>
    <w:rsid w:val="36A93B22"/>
    <w:rsid w:val="36D62629"/>
    <w:rsid w:val="36D76172"/>
    <w:rsid w:val="36D84407"/>
    <w:rsid w:val="36E833BB"/>
    <w:rsid w:val="36EB1E1B"/>
    <w:rsid w:val="36F17F0D"/>
    <w:rsid w:val="36F45348"/>
    <w:rsid w:val="36FB00F6"/>
    <w:rsid w:val="37103BA1"/>
    <w:rsid w:val="37224581"/>
    <w:rsid w:val="3735197D"/>
    <w:rsid w:val="373756A2"/>
    <w:rsid w:val="373B04F2"/>
    <w:rsid w:val="374A416C"/>
    <w:rsid w:val="375E0DA6"/>
    <w:rsid w:val="37704640"/>
    <w:rsid w:val="377639AE"/>
    <w:rsid w:val="377E111B"/>
    <w:rsid w:val="378142CB"/>
    <w:rsid w:val="378B61A6"/>
    <w:rsid w:val="37920A5A"/>
    <w:rsid w:val="379E11AD"/>
    <w:rsid w:val="37B90F0B"/>
    <w:rsid w:val="37BA1D5F"/>
    <w:rsid w:val="37CD3F98"/>
    <w:rsid w:val="37CD55EE"/>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A5FD2"/>
    <w:rsid w:val="38CC268D"/>
    <w:rsid w:val="38D429AD"/>
    <w:rsid w:val="38DF1FDA"/>
    <w:rsid w:val="38EC2960"/>
    <w:rsid w:val="38F2046B"/>
    <w:rsid w:val="390069DD"/>
    <w:rsid w:val="3902603A"/>
    <w:rsid w:val="39030CF9"/>
    <w:rsid w:val="39074B30"/>
    <w:rsid w:val="39091F35"/>
    <w:rsid w:val="392536E2"/>
    <w:rsid w:val="392751D2"/>
    <w:rsid w:val="392E030F"/>
    <w:rsid w:val="39465F15"/>
    <w:rsid w:val="39505209"/>
    <w:rsid w:val="396453C5"/>
    <w:rsid w:val="397462A5"/>
    <w:rsid w:val="39922CCF"/>
    <w:rsid w:val="39A24859"/>
    <w:rsid w:val="39A65327"/>
    <w:rsid w:val="39A65C9B"/>
    <w:rsid w:val="39BC5ED6"/>
    <w:rsid w:val="39BD78E5"/>
    <w:rsid w:val="39D013C6"/>
    <w:rsid w:val="39D02B66"/>
    <w:rsid w:val="39D0586A"/>
    <w:rsid w:val="39D27231"/>
    <w:rsid w:val="39E82BB3"/>
    <w:rsid w:val="39EB39E0"/>
    <w:rsid w:val="39EE7A9E"/>
    <w:rsid w:val="39EF02D4"/>
    <w:rsid w:val="3A08699C"/>
    <w:rsid w:val="3A11342A"/>
    <w:rsid w:val="3A153110"/>
    <w:rsid w:val="3A18450B"/>
    <w:rsid w:val="3A1A4D37"/>
    <w:rsid w:val="3A2149EA"/>
    <w:rsid w:val="3A2507C0"/>
    <w:rsid w:val="3A285AD8"/>
    <w:rsid w:val="3A393FA7"/>
    <w:rsid w:val="3A3A5A22"/>
    <w:rsid w:val="3A524858"/>
    <w:rsid w:val="3A64203E"/>
    <w:rsid w:val="3A663D00"/>
    <w:rsid w:val="3A7428D0"/>
    <w:rsid w:val="3A747EDD"/>
    <w:rsid w:val="3A8F302F"/>
    <w:rsid w:val="3A923AE4"/>
    <w:rsid w:val="3A9A304E"/>
    <w:rsid w:val="3AA50E25"/>
    <w:rsid w:val="3AAC1E33"/>
    <w:rsid w:val="3AC566E3"/>
    <w:rsid w:val="3AD6747A"/>
    <w:rsid w:val="3AD95C48"/>
    <w:rsid w:val="3ADF5D0A"/>
    <w:rsid w:val="3B025EF1"/>
    <w:rsid w:val="3B082DE1"/>
    <w:rsid w:val="3B0F23C2"/>
    <w:rsid w:val="3B1D4ADF"/>
    <w:rsid w:val="3B312338"/>
    <w:rsid w:val="3B3C5B77"/>
    <w:rsid w:val="3B3D0FF2"/>
    <w:rsid w:val="3B44206B"/>
    <w:rsid w:val="3B501351"/>
    <w:rsid w:val="3B516536"/>
    <w:rsid w:val="3B521A18"/>
    <w:rsid w:val="3B741699"/>
    <w:rsid w:val="3B8D2B96"/>
    <w:rsid w:val="3B90705F"/>
    <w:rsid w:val="3B923660"/>
    <w:rsid w:val="3BB16FD5"/>
    <w:rsid w:val="3BCA44BE"/>
    <w:rsid w:val="3C017F5D"/>
    <w:rsid w:val="3C061F3A"/>
    <w:rsid w:val="3C0A04F9"/>
    <w:rsid w:val="3C1C6B44"/>
    <w:rsid w:val="3C3B1EF8"/>
    <w:rsid w:val="3C491519"/>
    <w:rsid w:val="3C495480"/>
    <w:rsid w:val="3C4C3A42"/>
    <w:rsid w:val="3C557EA4"/>
    <w:rsid w:val="3C664263"/>
    <w:rsid w:val="3C6F0167"/>
    <w:rsid w:val="3C71667B"/>
    <w:rsid w:val="3C7C75E3"/>
    <w:rsid w:val="3C8B7826"/>
    <w:rsid w:val="3C914F3B"/>
    <w:rsid w:val="3CA37266"/>
    <w:rsid w:val="3CA803D8"/>
    <w:rsid w:val="3CC17F13"/>
    <w:rsid w:val="3CD15B81"/>
    <w:rsid w:val="3CD50B40"/>
    <w:rsid w:val="3CE320A3"/>
    <w:rsid w:val="3CE9196C"/>
    <w:rsid w:val="3CF15105"/>
    <w:rsid w:val="3CF70A12"/>
    <w:rsid w:val="3D0C04B9"/>
    <w:rsid w:val="3D1414C5"/>
    <w:rsid w:val="3D1C763E"/>
    <w:rsid w:val="3D201AA5"/>
    <w:rsid w:val="3D2B37EA"/>
    <w:rsid w:val="3D2F7FF3"/>
    <w:rsid w:val="3D3B56F0"/>
    <w:rsid w:val="3D3C45F6"/>
    <w:rsid w:val="3D3D1507"/>
    <w:rsid w:val="3D62085B"/>
    <w:rsid w:val="3D6B12FD"/>
    <w:rsid w:val="3D7B4622"/>
    <w:rsid w:val="3D8E5820"/>
    <w:rsid w:val="3D931088"/>
    <w:rsid w:val="3D942E29"/>
    <w:rsid w:val="3D9646D4"/>
    <w:rsid w:val="3DA53531"/>
    <w:rsid w:val="3DA70690"/>
    <w:rsid w:val="3DAC3EF8"/>
    <w:rsid w:val="3DB039E8"/>
    <w:rsid w:val="3DB54E0C"/>
    <w:rsid w:val="3DB900C1"/>
    <w:rsid w:val="3DE03BA2"/>
    <w:rsid w:val="3DE51866"/>
    <w:rsid w:val="3DE91725"/>
    <w:rsid w:val="3DF159B1"/>
    <w:rsid w:val="3E135D25"/>
    <w:rsid w:val="3E1A106E"/>
    <w:rsid w:val="3E36303B"/>
    <w:rsid w:val="3E526044"/>
    <w:rsid w:val="3E5C591E"/>
    <w:rsid w:val="3E6C2B3A"/>
    <w:rsid w:val="3E793C4B"/>
    <w:rsid w:val="3E832EAB"/>
    <w:rsid w:val="3E8C5311"/>
    <w:rsid w:val="3E8E7E55"/>
    <w:rsid w:val="3E98013E"/>
    <w:rsid w:val="3EB61473"/>
    <w:rsid w:val="3EC07D3E"/>
    <w:rsid w:val="3EC66011"/>
    <w:rsid w:val="3ED25BE0"/>
    <w:rsid w:val="3ED75B7F"/>
    <w:rsid w:val="3EE8744A"/>
    <w:rsid w:val="3EF9316D"/>
    <w:rsid w:val="3F073ADC"/>
    <w:rsid w:val="3F1104B7"/>
    <w:rsid w:val="3F222DB1"/>
    <w:rsid w:val="3F315E6B"/>
    <w:rsid w:val="3F5175E2"/>
    <w:rsid w:val="3F56276A"/>
    <w:rsid w:val="3F6C10E0"/>
    <w:rsid w:val="3F963015"/>
    <w:rsid w:val="3F964D35"/>
    <w:rsid w:val="3FA327ED"/>
    <w:rsid w:val="3FB11738"/>
    <w:rsid w:val="3FB5581B"/>
    <w:rsid w:val="3FC33D05"/>
    <w:rsid w:val="3FD339BE"/>
    <w:rsid w:val="3FF46B18"/>
    <w:rsid w:val="3FF74A2E"/>
    <w:rsid w:val="3FFC36E2"/>
    <w:rsid w:val="4005572D"/>
    <w:rsid w:val="40104C12"/>
    <w:rsid w:val="401A339B"/>
    <w:rsid w:val="402833BA"/>
    <w:rsid w:val="40283C2B"/>
    <w:rsid w:val="402B55A8"/>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AE7F87"/>
    <w:rsid w:val="40C81049"/>
    <w:rsid w:val="40E66965"/>
    <w:rsid w:val="40F279CF"/>
    <w:rsid w:val="40F701DF"/>
    <w:rsid w:val="40FD480A"/>
    <w:rsid w:val="411B59C4"/>
    <w:rsid w:val="41265D6F"/>
    <w:rsid w:val="412A32F8"/>
    <w:rsid w:val="417D433E"/>
    <w:rsid w:val="417F433E"/>
    <w:rsid w:val="41860B91"/>
    <w:rsid w:val="418A1D66"/>
    <w:rsid w:val="418A4550"/>
    <w:rsid w:val="41923405"/>
    <w:rsid w:val="419C4043"/>
    <w:rsid w:val="41B7239D"/>
    <w:rsid w:val="41C95079"/>
    <w:rsid w:val="41D852BC"/>
    <w:rsid w:val="41DF2AEE"/>
    <w:rsid w:val="41F63994"/>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635180"/>
    <w:rsid w:val="42755200"/>
    <w:rsid w:val="42772802"/>
    <w:rsid w:val="427C799E"/>
    <w:rsid w:val="427F607F"/>
    <w:rsid w:val="42800B9B"/>
    <w:rsid w:val="4281223D"/>
    <w:rsid w:val="428E1E1E"/>
    <w:rsid w:val="428E62C2"/>
    <w:rsid w:val="42A06B6C"/>
    <w:rsid w:val="42A27996"/>
    <w:rsid w:val="42A45E72"/>
    <w:rsid w:val="42AA04E2"/>
    <w:rsid w:val="42C615B8"/>
    <w:rsid w:val="42C972FA"/>
    <w:rsid w:val="42D737C5"/>
    <w:rsid w:val="42EA5650"/>
    <w:rsid w:val="431408DA"/>
    <w:rsid w:val="431B7C78"/>
    <w:rsid w:val="431F7A6A"/>
    <w:rsid w:val="432D7889"/>
    <w:rsid w:val="4331401E"/>
    <w:rsid w:val="433805EC"/>
    <w:rsid w:val="433A2751"/>
    <w:rsid w:val="43486FC5"/>
    <w:rsid w:val="43526885"/>
    <w:rsid w:val="43591DDA"/>
    <w:rsid w:val="435A0DF2"/>
    <w:rsid w:val="436C42E1"/>
    <w:rsid w:val="437102E7"/>
    <w:rsid w:val="437C210F"/>
    <w:rsid w:val="43847F02"/>
    <w:rsid w:val="438F113C"/>
    <w:rsid w:val="439E7EFB"/>
    <w:rsid w:val="43B1568A"/>
    <w:rsid w:val="43B64E08"/>
    <w:rsid w:val="43B90147"/>
    <w:rsid w:val="43BD7F58"/>
    <w:rsid w:val="43BE6733"/>
    <w:rsid w:val="43D43ECA"/>
    <w:rsid w:val="43D60064"/>
    <w:rsid w:val="43DD452F"/>
    <w:rsid w:val="43DE6CD4"/>
    <w:rsid w:val="43DF63AB"/>
    <w:rsid w:val="43E51150"/>
    <w:rsid w:val="43EF28BB"/>
    <w:rsid w:val="43EF56D3"/>
    <w:rsid w:val="43F47D80"/>
    <w:rsid w:val="43F565F9"/>
    <w:rsid w:val="43F839F3"/>
    <w:rsid w:val="44095C00"/>
    <w:rsid w:val="440A6FD2"/>
    <w:rsid w:val="440E1469"/>
    <w:rsid w:val="4416656F"/>
    <w:rsid w:val="442347E8"/>
    <w:rsid w:val="442A1797"/>
    <w:rsid w:val="44366C11"/>
    <w:rsid w:val="444946CA"/>
    <w:rsid w:val="444B3F54"/>
    <w:rsid w:val="445A46AE"/>
    <w:rsid w:val="445B0426"/>
    <w:rsid w:val="44611430"/>
    <w:rsid w:val="4476661F"/>
    <w:rsid w:val="447B4624"/>
    <w:rsid w:val="447E3AC5"/>
    <w:rsid w:val="44805ED4"/>
    <w:rsid w:val="448E5DEE"/>
    <w:rsid w:val="449C4CC6"/>
    <w:rsid w:val="449E4142"/>
    <w:rsid w:val="44A90BAA"/>
    <w:rsid w:val="44B24A20"/>
    <w:rsid w:val="44BC0BEE"/>
    <w:rsid w:val="44BF6C07"/>
    <w:rsid w:val="44C24001"/>
    <w:rsid w:val="44C55A88"/>
    <w:rsid w:val="44FB1C9C"/>
    <w:rsid w:val="45014B29"/>
    <w:rsid w:val="450C05A0"/>
    <w:rsid w:val="45392A13"/>
    <w:rsid w:val="453E3FCF"/>
    <w:rsid w:val="454F1836"/>
    <w:rsid w:val="455A248C"/>
    <w:rsid w:val="45637592"/>
    <w:rsid w:val="45887B45"/>
    <w:rsid w:val="458B66DF"/>
    <w:rsid w:val="45940F0E"/>
    <w:rsid w:val="45AC5DBA"/>
    <w:rsid w:val="45BE2A1A"/>
    <w:rsid w:val="45C647AF"/>
    <w:rsid w:val="45CF3374"/>
    <w:rsid w:val="45DD529D"/>
    <w:rsid w:val="45E57886"/>
    <w:rsid w:val="45E945CC"/>
    <w:rsid w:val="46003076"/>
    <w:rsid w:val="46021398"/>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AE0CE1"/>
    <w:rsid w:val="46BF7E28"/>
    <w:rsid w:val="46C3037C"/>
    <w:rsid w:val="46CB1893"/>
    <w:rsid w:val="46EF26BD"/>
    <w:rsid w:val="46FF15E0"/>
    <w:rsid w:val="4700581C"/>
    <w:rsid w:val="4702516A"/>
    <w:rsid w:val="470628CB"/>
    <w:rsid w:val="4724600B"/>
    <w:rsid w:val="472E597E"/>
    <w:rsid w:val="474A4B33"/>
    <w:rsid w:val="47543636"/>
    <w:rsid w:val="475A6773"/>
    <w:rsid w:val="47665A15"/>
    <w:rsid w:val="47677941"/>
    <w:rsid w:val="477F1660"/>
    <w:rsid w:val="4788232A"/>
    <w:rsid w:val="478B0398"/>
    <w:rsid w:val="478F5D0B"/>
    <w:rsid w:val="479D5A47"/>
    <w:rsid w:val="47A11E6C"/>
    <w:rsid w:val="47A31F5F"/>
    <w:rsid w:val="47A345BE"/>
    <w:rsid w:val="47A84BA6"/>
    <w:rsid w:val="47AA2CB1"/>
    <w:rsid w:val="47B52444"/>
    <w:rsid w:val="47B8724E"/>
    <w:rsid w:val="47C167F2"/>
    <w:rsid w:val="47ED7BCA"/>
    <w:rsid w:val="47F24BFD"/>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BD16AF"/>
    <w:rsid w:val="48BF2D31"/>
    <w:rsid w:val="48C245E9"/>
    <w:rsid w:val="48DB312A"/>
    <w:rsid w:val="48DF49D9"/>
    <w:rsid w:val="48E76711"/>
    <w:rsid w:val="490B5F77"/>
    <w:rsid w:val="491D3EFC"/>
    <w:rsid w:val="492108CC"/>
    <w:rsid w:val="492928A1"/>
    <w:rsid w:val="49413F52"/>
    <w:rsid w:val="494F6304"/>
    <w:rsid w:val="4968786D"/>
    <w:rsid w:val="49792B95"/>
    <w:rsid w:val="498477B9"/>
    <w:rsid w:val="49A34401"/>
    <w:rsid w:val="49AB1508"/>
    <w:rsid w:val="49EF5898"/>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A77F21"/>
    <w:rsid w:val="4AB74A04"/>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3AD5"/>
    <w:rsid w:val="4B015D61"/>
    <w:rsid w:val="4B0B7979"/>
    <w:rsid w:val="4B1530DD"/>
    <w:rsid w:val="4B3E3B79"/>
    <w:rsid w:val="4B520DF4"/>
    <w:rsid w:val="4B55797D"/>
    <w:rsid w:val="4B603107"/>
    <w:rsid w:val="4B773D97"/>
    <w:rsid w:val="4B7A5635"/>
    <w:rsid w:val="4B7C315C"/>
    <w:rsid w:val="4B8509FE"/>
    <w:rsid w:val="4B8E10E1"/>
    <w:rsid w:val="4B9802B0"/>
    <w:rsid w:val="4B9E65BE"/>
    <w:rsid w:val="4B9F33A8"/>
    <w:rsid w:val="4BA80AFD"/>
    <w:rsid w:val="4BB033BA"/>
    <w:rsid w:val="4BB41A6E"/>
    <w:rsid w:val="4BB469AD"/>
    <w:rsid w:val="4BC06040"/>
    <w:rsid w:val="4BC66ACD"/>
    <w:rsid w:val="4BCF5981"/>
    <w:rsid w:val="4BD846DB"/>
    <w:rsid w:val="4BF441D2"/>
    <w:rsid w:val="4BFE6267"/>
    <w:rsid w:val="4C1C2A09"/>
    <w:rsid w:val="4C284AD9"/>
    <w:rsid w:val="4C423098"/>
    <w:rsid w:val="4C694192"/>
    <w:rsid w:val="4C7964D9"/>
    <w:rsid w:val="4C7C718B"/>
    <w:rsid w:val="4C8229F4"/>
    <w:rsid w:val="4C891FD4"/>
    <w:rsid w:val="4C8C5620"/>
    <w:rsid w:val="4C8D4534"/>
    <w:rsid w:val="4C905CCA"/>
    <w:rsid w:val="4C9269F6"/>
    <w:rsid w:val="4CB75F07"/>
    <w:rsid w:val="4CC4733F"/>
    <w:rsid w:val="4CC84335"/>
    <w:rsid w:val="4CD22B0F"/>
    <w:rsid w:val="4CDA3E72"/>
    <w:rsid w:val="4CE4545C"/>
    <w:rsid w:val="4CE9350A"/>
    <w:rsid w:val="4CE94821"/>
    <w:rsid w:val="4D014937"/>
    <w:rsid w:val="4D072EF9"/>
    <w:rsid w:val="4D175F8A"/>
    <w:rsid w:val="4D1E2466"/>
    <w:rsid w:val="4D2256CD"/>
    <w:rsid w:val="4D225F85"/>
    <w:rsid w:val="4D27359B"/>
    <w:rsid w:val="4D297BF3"/>
    <w:rsid w:val="4D2D0EAF"/>
    <w:rsid w:val="4D534390"/>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558BF"/>
    <w:rsid w:val="4DFC14EA"/>
    <w:rsid w:val="4DFF6815"/>
    <w:rsid w:val="4E0A3427"/>
    <w:rsid w:val="4E2423AC"/>
    <w:rsid w:val="4E261AA5"/>
    <w:rsid w:val="4E287F63"/>
    <w:rsid w:val="4E304B5D"/>
    <w:rsid w:val="4E377F77"/>
    <w:rsid w:val="4E3F66C2"/>
    <w:rsid w:val="4E406B13"/>
    <w:rsid w:val="4E611B8B"/>
    <w:rsid w:val="4E6279D7"/>
    <w:rsid w:val="4E682F8C"/>
    <w:rsid w:val="4E683E6B"/>
    <w:rsid w:val="4E6A7BB7"/>
    <w:rsid w:val="4E6C5D89"/>
    <w:rsid w:val="4E9133C2"/>
    <w:rsid w:val="4EB23220"/>
    <w:rsid w:val="4EC70B92"/>
    <w:rsid w:val="4EC866B8"/>
    <w:rsid w:val="4ED46303"/>
    <w:rsid w:val="4EE661F8"/>
    <w:rsid w:val="4EF27A04"/>
    <w:rsid w:val="4F0773B4"/>
    <w:rsid w:val="4F0C69BB"/>
    <w:rsid w:val="4F241019"/>
    <w:rsid w:val="4F307BB1"/>
    <w:rsid w:val="4F336227"/>
    <w:rsid w:val="4F3B50DC"/>
    <w:rsid w:val="4F3C3EF2"/>
    <w:rsid w:val="4F3D562D"/>
    <w:rsid w:val="4F5C4EE0"/>
    <w:rsid w:val="4F681AF1"/>
    <w:rsid w:val="4F6E1972"/>
    <w:rsid w:val="4F943166"/>
    <w:rsid w:val="4F9C19A5"/>
    <w:rsid w:val="4FBA02A1"/>
    <w:rsid w:val="4FBA24A4"/>
    <w:rsid w:val="4FC275AB"/>
    <w:rsid w:val="4FD24AEE"/>
    <w:rsid w:val="4FD86DCF"/>
    <w:rsid w:val="4FE319FB"/>
    <w:rsid w:val="4FE7106E"/>
    <w:rsid w:val="4FF82FCD"/>
    <w:rsid w:val="4FFC288D"/>
    <w:rsid w:val="50053943"/>
    <w:rsid w:val="50260569"/>
    <w:rsid w:val="50374A3C"/>
    <w:rsid w:val="5039786D"/>
    <w:rsid w:val="50487AB0"/>
    <w:rsid w:val="50550E55"/>
    <w:rsid w:val="50666188"/>
    <w:rsid w:val="506F7733"/>
    <w:rsid w:val="50901457"/>
    <w:rsid w:val="509F43E4"/>
    <w:rsid w:val="50A54D3E"/>
    <w:rsid w:val="50B82E88"/>
    <w:rsid w:val="50BB32A7"/>
    <w:rsid w:val="50CC5CB2"/>
    <w:rsid w:val="50ED1473"/>
    <w:rsid w:val="50F1402B"/>
    <w:rsid w:val="50FD2AD9"/>
    <w:rsid w:val="51064A9D"/>
    <w:rsid w:val="51081E85"/>
    <w:rsid w:val="51097D9A"/>
    <w:rsid w:val="511A650F"/>
    <w:rsid w:val="51237D2E"/>
    <w:rsid w:val="51295DBA"/>
    <w:rsid w:val="514229EF"/>
    <w:rsid w:val="5147193B"/>
    <w:rsid w:val="515B06D0"/>
    <w:rsid w:val="51764AF1"/>
    <w:rsid w:val="51907961"/>
    <w:rsid w:val="51996737"/>
    <w:rsid w:val="51B408B8"/>
    <w:rsid w:val="51B80848"/>
    <w:rsid w:val="51CC0868"/>
    <w:rsid w:val="51D5340F"/>
    <w:rsid w:val="51DA5080"/>
    <w:rsid w:val="521A6BBB"/>
    <w:rsid w:val="521C24C4"/>
    <w:rsid w:val="52287B99"/>
    <w:rsid w:val="52382F2A"/>
    <w:rsid w:val="52386E3D"/>
    <w:rsid w:val="523A7DD1"/>
    <w:rsid w:val="523B7711"/>
    <w:rsid w:val="524D7600"/>
    <w:rsid w:val="526C337C"/>
    <w:rsid w:val="5271774C"/>
    <w:rsid w:val="527A416D"/>
    <w:rsid w:val="528D5323"/>
    <w:rsid w:val="528D7B65"/>
    <w:rsid w:val="52976ACD"/>
    <w:rsid w:val="5299416C"/>
    <w:rsid w:val="52AA11D3"/>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5D4B57"/>
    <w:rsid w:val="5361549D"/>
    <w:rsid w:val="536220DA"/>
    <w:rsid w:val="53650637"/>
    <w:rsid w:val="5367649F"/>
    <w:rsid w:val="536A5F90"/>
    <w:rsid w:val="537155BE"/>
    <w:rsid w:val="53757C6B"/>
    <w:rsid w:val="537E1075"/>
    <w:rsid w:val="538452A3"/>
    <w:rsid w:val="539A4AC7"/>
    <w:rsid w:val="53A44D07"/>
    <w:rsid w:val="53A46AC8"/>
    <w:rsid w:val="53AB7F1F"/>
    <w:rsid w:val="53AC6F7B"/>
    <w:rsid w:val="53C01F4F"/>
    <w:rsid w:val="53C421A6"/>
    <w:rsid w:val="53D8739D"/>
    <w:rsid w:val="53DD3E25"/>
    <w:rsid w:val="53E15798"/>
    <w:rsid w:val="53EB297B"/>
    <w:rsid w:val="53EC4BF7"/>
    <w:rsid w:val="53F671DE"/>
    <w:rsid w:val="53F758A1"/>
    <w:rsid w:val="540D5A7F"/>
    <w:rsid w:val="542C1497"/>
    <w:rsid w:val="542E2BC2"/>
    <w:rsid w:val="54352A96"/>
    <w:rsid w:val="54406946"/>
    <w:rsid w:val="54447390"/>
    <w:rsid w:val="544B514D"/>
    <w:rsid w:val="545E1D01"/>
    <w:rsid w:val="54674051"/>
    <w:rsid w:val="54705828"/>
    <w:rsid w:val="5472334E"/>
    <w:rsid w:val="54935B8F"/>
    <w:rsid w:val="54996B2C"/>
    <w:rsid w:val="549D3677"/>
    <w:rsid w:val="54AA6F8B"/>
    <w:rsid w:val="54B03E76"/>
    <w:rsid w:val="54BB2F47"/>
    <w:rsid w:val="54BF230B"/>
    <w:rsid w:val="54CC6227"/>
    <w:rsid w:val="54D10F9B"/>
    <w:rsid w:val="54D97871"/>
    <w:rsid w:val="54DB4AA8"/>
    <w:rsid w:val="54DC4C6B"/>
    <w:rsid w:val="550B5550"/>
    <w:rsid w:val="551D586C"/>
    <w:rsid w:val="55200298"/>
    <w:rsid w:val="55335E1B"/>
    <w:rsid w:val="5536079B"/>
    <w:rsid w:val="554B7EF0"/>
    <w:rsid w:val="554C1DF1"/>
    <w:rsid w:val="556F3D99"/>
    <w:rsid w:val="556F788D"/>
    <w:rsid w:val="55720837"/>
    <w:rsid w:val="55860894"/>
    <w:rsid w:val="558F6181"/>
    <w:rsid w:val="55B02DF1"/>
    <w:rsid w:val="55C4407D"/>
    <w:rsid w:val="55CC69FA"/>
    <w:rsid w:val="55D47A00"/>
    <w:rsid w:val="55D5456D"/>
    <w:rsid w:val="55DC290C"/>
    <w:rsid w:val="55E71B19"/>
    <w:rsid w:val="55EA5D64"/>
    <w:rsid w:val="55F01FA1"/>
    <w:rsid w:val="55F12998"/>
    <w:rsid w:val="55FC19B9"/>
    <w:rsid w:val="56130B60"/>
    <w:rsid w:val="56234F28"/>
    <w:rsid w:val="562C1C22"/>
    <w:rsid w:val="56586573"/>
    <w:rsid w:val="56666B5B"/>
    <w:rsid w:val="56717635"/>
    <w:rsid w:val="567333AD"/>
    <w:rsid w:val="56764C4B"/>
    <w:rsid w:val="568E01E7"/>
    <w:rsid w:val="56990B7C"/>
    <w:rsid w:val="569972B8"/>
    <w:rsid w:val="569E1126"/>
    <w:rsid w:val="56A8690E"/>
    <w:rsid w:val="56B51C18"/>
    <w:rsid w:val="56B679AB"/>
    <w:rsid w:val="56B72852"/>
    <w:rsid w:val="56B80DEB"/>
    <w:rsid w:val="56D976B4"/>
    <w:rsid w:val="56E0560F"/>
    <w:rsid w:val="56E06E61"/>
    <w:rsid w:val="56E9366F"/>
    <w:rsid w:val="56EF3C74"/>
    <w:rsid w:val="56F653FE"/>
    <w:rsid w:val="57007337"/>
    <w:rsid w:val="571526B6"/>
    <w:rsid w:val="57272B15"/>
    <w:rsid w:val="572B1EDA"/>
    <w:rsid w:val="57315742"/>
    <w:rsid w:val="573D6AD0"/>
    <w:rsid w:val="574448FC"/>
    <w:rsid w:val="57561D39"/>
    <w:rsid w:val="575B7AFD"/>
    <w:rsid w:val="576176AA"/>
    <w:rsid w:val="57660D3F"/>
    <w:rsid w:val="5774562F"/>
    <w:rsid w:val="5785783C"/>
    <w:rsid w:val="578F06BB"/>
    <w:rsid w:val="57A23AD5"/>
    <w:rsid w:val="57A469A0"/>
    <w:rsid w:val="57CC4BC2"/>
    <w:rsid w:val="57D10760"/>
    <w:rsid w:val="57D1153D"/>
    <w:rsid w:val="57D77297"/>
    <w:rsid w:val="57FA3774"/>
    <w:rsid w:val="58020B21"/>
    <w:rsid w:val="58084A3C"/>
    <w:rsid w:val="582772A7"/>
    <w:rsid w:val="583059FA"/>
    <w:rsid w:val="5847689F"/>
    <w:rsid w:val="58531B77"/>
    <w:rsid w:val="58564D34"/>
    <w:rsid w:val="585D2975"/>
    <w:rsid w:val="585D4315"/>
    <w:rsid w:val="585E3492"/>
    <w:rsid w:val="585F64F9"/>
    <w:rsid w:val="587A6C4B"/>
    <w:rsid w:val="587E3341"/>
    <w:rsid w:val="587F428B"/>
    <w:rsid w:val="58843A9C"/>
    <w:rsid w:val="58935F89"/>
    <w:rsid w:val="5895585D"/>
    <w:rsid w:val="58B31855"/>
    <w:rsid w:val="58C6004A"/>
    <w:rsid w:val="58CF56D8"/>
    <w:rsid w:val="58D31010"/>
    <w:rsid w:val="58D6741E"/>
    <w:rsid w:val="58DB0535"/>
    <w:rsid w:val="58E467E4"/>
    <w:rsid w:val="58E62E0E"/>
    <w:rsid w:val="58EA3D0E"/>
    <w:rsid w:val="58F24A5D"/>
    <w:rsid w:val="58F71269"/>
    <w:rsid w:val="58FE045E"/>
    <w:rsid w:val="58FE78A6"/>
    <w:rsid w:val="59014CEF"/>
    <w:rsid w:val="59017396"/>
    <w:rsid w:val="591946E0"/>
    <w:rsid w:val="59442D7E"/>
    <w:rsid w:val="59561946"/>
    <w:rsid w:val="5961765F"/>
    <w:rsid w:val="59670F51"/>
    <w:rsid w:val="596A44F9"/>
    <w:rsid w:val="596C19BB"/>
    <w:rsid w:val="59790BDB"/>
    <w:rsid w:val="597E3F42"/>
    <w:rsid w:val="598653AC"/>
    <w:rsid w:val="598F04FE"/>
    <w:rsid w:val="59AC10B0"/>
    <w:rsid w:val="59AC3C86"/>
    <w:rsid w:val="59B461B6"/>
    <w:rsid w:val="59B817D3"/>
    <w:rsid w:val="59C11856"/>
    <w:rsid w:val="59C153AB"/>
    <w:rsid w:val="59D42FDA"/>
    <w:rsid w:val="59D70DF6"/>
    <w:rsid w:val="59DA4E01"/>
    <w:rsid w:val="59F64E82"/>
    <w:rsid w:val="5A04713E"/>
    <w:rsid w:val="5A062F3F"/>
    <w:rsid w:val="5A0A5DD6"/>
    <w:rsid w:val="5A10435C"/>
    <w:rsid w:val="5A111C53"/>
    <w:rsid w:val="5A2654CC"/>
    <w:rsid w:val="5A292701"/>
    <w:rsid w:val="5A323A44"/>
    <w:rsid w:val="5A395E66"/>
    <w:rsid w:val="5A476FBE"/>
    <w:rsid w:val="5A484352"/>
    <w:rsid w:val="5A5321A5"/>
    <w:rsid w:val="5A783688"/>
    <w:rsid w:val="5A845B89"/>
    <w:rsid w:val="5A8734AF"/>
    <w:rsid w:val="5A955FE8"/>
    <w:rsid w:val="5A9D3E45"/>
    <w:rsid w:val="5AA1673B"/>
    <w:rsid w:val="5AA4101D"/>
    <w:rsid w:val="5AA93841"/>
    <w:rsid w:val="5AB17576"/>
    <w:rsid w:val="5ABA59C8"/>
    <w:rsid w:val="5ABD68E6"/>
    <w:rsid w:val="5ABF73D2"/>
    <w:rsid w:val="5ACB3D8A"/>
    <w:rsid w:val="5ACE32A8"/>
    <w:rsid w:val="5AD52888"/>
    <w:rsid w:val="5AE12FDB"/>
    <w:rsid w:val="5AE1508F"/>
    <w:rsid w:val="5AF80256"/>
    <w:rsid w:val="5B110CC9"/>
    <w:rsid w:val="5B136165"/>
    <w:rsid w:val="5B1851F5"/>
    <w:rsid w:val="5B1F7B5D"/>
    <w:rsid w:val="5B24736C"/>
    <w:rsid w:val="5B585171"/>
    <w:rsid w:val="5B585B78"/>
    <w:rsid w:val="5B5E0F00"/>
    <w:rsid w:val="5B6D62B9"/>
    <w:rsid w:val="5B746CFA"/>
    <w:rsid w:val="5B9A2B59"/>
    <w:rsid w:val="5B9C5AAD"/>
    <w:rsid w:val="5BA652E6"/>
    <w:rsid w:val="5BBB7CD0"/>
    <w:rsid w:val="5BC0085A"/>
    <w:rsid w:val="5BC326E1"/>
    <w:rsid w:val="5BE03293"/>
    <w:rsid w:val="5BF03D58"/>
    <w:rsid w:val="5BF20AFB"/>
    <w:rsid w:val="5C0E5921"/>
    <w:rsid w:val="5C1823FA"/>
    <w:rsid w:val="5C1A6BB2"/>
    <w:rsid w:val="5C284A34"/>
    <w:rsid w:val="5C306D31"/>
    <w:rsid w:val="5C37233A"/>
    <w:rsid w:val="5C4557EC"/>
    <w:rsid w:val="5C5355FE"/>
    <w:rsid w:val="5C551CAC"/>
    <w:rsid w:val="5C5A49A5"/>
    <w:rsid w:val="5C6519EA"/>
    <w:rsid w:val="5C6715FE"/>
    <w:rsid w:val="5C6F4105"/>
    <w:rsid w:val="5C902F0B"/>
    <w:rsid w:val="5CBB7F6F"/>
    <w:rsid w:val="5CC248CE"/>
    <w:rsid w:val="5CC826A5"/>
    <w:rsid w:val="5CF1327E"/>
    <w:rsid w:val="5D042FB1"/>
    <w:rsid w:val="5D3A2E77"/>
    <w:rsid w:val="5D442CB4"/>
    <w:rsid w:val="5D4C6846"/>
    <w:rsid w:val="5D5757D7"/>
    <w:rsid w:val="5D773808"/>
    <w:rsid w:val="5D7C3F11"/>
    <w:rsid w:val="5D9702C9"/>
    <w:rsid w:val="5D971C5A"/>
    <w:rsid w:val="5D9D49E0"/>
    <w:rsid w:val="5DA01E9E"/>
    <w:rsid w:val="5DAD3649"/>
    <w:rsid w:val="5DAD55EA"/>
    <w:rsid w:val="5DC310BE"/>
    <w:rsid w:val="5DC32E6C"/>
    <w:rsid w:val="5DDF1821"/>
    <w:rsid w:val="5DE2656A"/>
    <w:rsid w:val="5DEA2F91"/>
    <w:rsid w:val="5DF94AE0"/>
    <w:rsid w:val="5DFA5883"/>
    <w:rsid w:val="5E224037"/>
    <w:rsid w:val="5E3146A3"/>
    <w:rsid w:val="5E336236"/>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0622C"/>
    <w:rsid w:val="5F03335D"/>
    <w:rsid w:val="5F0368C7"/>
    <w:rsid w:val="5F096FA4"/>
    <w:rsid w:val="5F1544E7"/>
    <w:rsid w:val="5F197EE8"/>
    <w:rsid w:val="5F312D8D"/>
    <w:rsid w:val="5F3C4923"/>
    <w:rsid w:val="5F4160B0"/>
    <w:rsid w:val="5F426012"/>
    <w:rsid w:val="5F473629"/>
    <w:rsid w:val="5F5A7800"/>
    <w:rsid w:val="5F6368E9"/>
    <w:rsid w:val="5F7811D3"/>
    <w:rsid w:val="5F9A65E6"/>
    <w:rsid w:val="5F9B2627"/>
    <w:rsid w:val="5FA03FC2"/>
    <w:rsid w:val="5FA66B60"/>
    <w:rsid w:val="5FAC7B1F"/>
    <w:rsid w:val="5FB5266F"/>
    <w:rsid w:val="5FB80E3D"/>
    <w:rsid w:val="5FB831B4"/>
    <w:rsid w:val="5FD40999"/>
    <w:rsid w:val="5FE5522B"/>
    <w:rsid w:val="5FF03F08"/>
    <w:rsid w:val="5FF2548E"/>
    <w:rsid w:val="5FF313D3"/>
    <w:rsid w:val="6005776C"/>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902A4E"/>
    <w:rsid w:val="60917251"/>
    <w:rsid w:val="60AA3E6F"/>
    <w:rsid w:val="60BB607C"/>
    <w:rsid w:val="60FF21D9"/>
    <w:rsid w:val="610C0686"/>
    <w:rsid w:val="611063C8"/>
    <w:rsid w:val="611E37D0"/>
    <w:rsid w:val="613021B3"/>
    <w:rsid w:val="61306A6A"/>
    <w:rsid w:val="613253FD"/>
    <w:rsid w:val="61421F29"/>
    <w:rsid w:val="61521F2D"/>
    <w:rsid w:val="615F221E"/>
    <w:rsid w:val="61637D56"/>
    <w:rsid w:val="61712185"/>
    <w:rsid w:val="618B5A4F"/>
    <w:rsid w:val="618B7207"/>
    <w:rsid w:val="61907E69"/>
    <w:rsid w:val="61A90D68"/>
    <w:rsid w:val="61B22578"/>
    <w:rsid w:val="61B43A15"/>
    <w:rsid w:val="61DA0425"/>
    <w:rsid w:val="62015D11"/>
    <w:rsid w:val="62065A1D"/>
    <w:rsid w:val="6213792C"/>
    <w:rsid w:val="621775E2"/>
    <w:rsid w:val="621C0D9D"/>
    <w:rsid w:val="622F7552"/>
    <w:rsid w:val="6250406E"/>
    <w:rsid w:val="626369CC"/>
    <w:rsid w:val="6267666C"/>
    <w:rsid w:val="627D6831"/>
    <w:rsid w:val="62811B1C"/>
    <w:rsid w:val="62A20409"/>
    <w:rsid w:val="62AC0373"/>
    <w:rsid w:val="62B54B44"/>
    <w:rsid w:val="62CE02E9"/>
    <w:rsid w:val="62E045DA"/>
    <w:rsid w:val="62E23D94"/>
    <w:rsid w:val="62E454A1"/>
    <w:rsid w:val="62E95123"/>
    <w:rsid w:val="62EF025F"/>
    <w:rsid w:val="62F36E4C"/>
    <w:rsid w:val="62F47F8F"/>
    <w:rsid w:val="62F7233F"/>
    <w:rsid w:val="630737FB"/>
    <w:rsid w:val="631B2E02"/>
    <w:rsid w:val="631F3FB4"/>
    <w:rsid w:val="63273E9D"/>
    <w:rsid w:val="63364F75"/>
    <w:rsid w:val="6340438B"/>
    <w:rsid w:val="6353238E"/>
    <w:rsid w:val="63612AB8"/>
    <w:rsid w:val="6379289B"/>
    <w:rsid w:val="63794D6B"/>
    <w:rsid w:val="637B1AF3"/>
    <w:rsid w:val="637D0978"/>
    <w:rsid w:val="63861A11"/>
    <w:rsid w:val="638906B4"/>
    <w:rsid w:val="638968B0"/>
    <w:rsid w:val="638A282C"/>
    <w:rsid w:val="6393508F"/>
    <w:rsid w:val="639A3568"/>
    <w:rsid w:val="63A75341"/>
    <w:rsid w:val="63A85E90"/>
    <w:rsid w:val="63A962DB"/>
    <w:rsid w:val="63AB1A91"/>
    <w:rsid w:val="63B75221"/>
    <w:rsid w:val="63B82D47"/>
    <w:rsid w:val="63C74D38"/>
    <w:rsid w:val="63D556A7"/>
    <w:rsid w:val="63E17D6C"/>
    <w:rsid w:val="63EA73A4"/>
    <w:rsid w:val="63EE4692"/>
    <w:rsid w:val="63FD622D"/>
    <w:rsid w:val="63FE4BFE"/>
    <w:rsid w:val="64177A6E"/>
    <w:rsid w:val="641F42FB"/>
    <w:rsid w:val="6428796E"/>
    <w:rsid w:val="642F4DB7"/>
    <w:rsid w:val="643F32F9"/>
    <w:rsid w:val="644F7208"/>
    <w:rsid w:val="64582686"/>
    <w:rsid w:val="64673C87"/>
    <w:rsid w:val="64877733"/>
    <w:rsid w:val="64925346"/>
    <w:rsid w:val="64A170D2"/>
    <w:rsid w:val="64A251DD"/>
    <w:rsid w:val="64A532CB"/>
    <w:rsid w:val="64A62BA0"/>
    <w:rsid w:val="64BC182A"/>
    <w:rsid w:val="64F46001"/>
    <w:rsid w:val="650242F0"/>
    <w:rsid w:val="65365B2B"/>
    <w:rsid w:val="653F447E"/>
    <w:rsid w:val="65542778"/>
    <w:rsid w:val="655829AF"/>
    <w:rsid w:val="656B70C3"/>
    <w:rsid w:val="657038D9"/>
    <w:rsid w:val="65711400"/>
    <w:rsid w:val="657D1B52"/>
    <w:rsid w:val="657D7DA4"/>
    <w:rsid w:val="657F1D6E"/>
    <w:rsid w:val="658F4798"/>
    <w:rsid w:val="659B1EBA"/>
    <w:rsid w:val="659C3AAC"/>
    <w:rsid w:val="65A11CE5"/>
    <w:rsid w:val="65A83379"/>
    <w:rsid w:val="65B461E9"/>
    <w:rsid w:val="65B73498"/>
    <w:rsid w:val="65BE39A8"/>
    <w:rsid w:val="65C23A09"/>
    <w:rsid w:val="65E46075"/>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3383B"/>
    <w:rsid w:val="66A870A3"/>
    <w:rsid w:val="66B31B01"/>
    <w:rsid w:val="66B45A48"/>
    <w:rsid w:val="66B6356E"/>
    <w:rsid w:val="66CE1E80"/>
    <w:rsid w:val="66E362F9"/>
    <w:rsid w:val="66E47FD9"/>
    <w:rsid w:val="66E520A5"/>
    <w:rsid w:val="66E8749F"/>
    <w:rsid w:val="66F04175"/>
    <w:rsid w:val="66F127F8"/>
    <w:rsid w:val="66F2031E"/>
    <w:rsid w:val="67071922"/>
    <w:rsid w:val="673B73C0"/>
    <w:rsid w:val="674548F2"/>
    <w:rsid w:val="674743C8"/>
    <w:rsid w:val="674A1F08"/>
    <w:rsid w:val="674E19F8"/>
    <w:rsid w:val="675608B6"/>
    <w:rsid w:val="6760172C"/>
    <w:rsid w:val="67754402"/>
    <w:rsid w:val="677D54ED"/>
    <w:rsid w:val="678B726C"/>
    <w:rsid w:val="67925D9A"/>
    <w:rsid w:val="67A00F19"/>
    <w:rsid w:val="67B25E27"/>
    <w:rsid w:val="67B4646D"/>
    <w:rsid w:val="67B464CA"/>
    <w:rsid w:val="67C4383B"/>
    <w:rsid w:val="67D0240D"/>
    <w:rsid w:val="67D35E1A"/>
    <w:rsid w:val="67D839B8"/>
    <w:rsid w:val="67DB0DB2"/>
    <w:rsid w:val="67F35317"/>
    <w:rsid w:val="67F73E3E"/>
    <w:rsid w:val="68016A6B"/>
    <w:rsid w:val="680201B7"/>
    <w:rsid w:val="68040309"/>
    <w:rsid w:val="68060525"/>
    <w:rsid w:val="68103152"/>
    <w:rsid w:val="681A5D7E"/>
    <w:rsid w:val="68362BFB"/>
    <w:rsid w:val="683D085A"/>
    <w:rsid w:val="683F1130"/>
    <w:rsid w:val="684456A1"/>
    <w:rsid w:val="684C2838"/>
    <w:rsid w:val="685E1363"/>
    <w:rsid w:val="687731D1"/>
    <w:rsid w:val="6878475E"/>
    <w:rsid w:val="6888718C"/>
    <w:rsid w:val="688B4E68"/>
    <w:rsid w:val="688E1089"/>
    <w:rsid w:val="68993219"/>
    <w:rsid w:val="689E250C"/>
    <w:rsid w:val="689E42BA"/>
    <w:rsid w:val="68A026F3"/>
    <w:rsid w:val="68AD09A1"/>
    <w:rsid w:val="68AF6C13"/>
    <w:rsid w:val="68C77CB4"/>
    <w:rsid w:val="68D221B5"/>
    <w:rsid w:val="68F25680"/>
    <w:rsid w:val="68FB170C"/>
    <w:rsid w:val="68FB795E"/>
    <w:rsid w:val="68FF6F67"/>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67F6C"/>
    <w:rsid w:val="69C811ED"/>
    <w:rsid w:val="69D33070"/>
    <w:rsid w:val="69E97E75"/>
    <w:rsid w:val="69EF33C0"/>
    <w:rsid w:val="69FB5D9E"/>
    <w:rsid w:val="69FF6FDA"/>
    <w:rsid w:val="6A09542B"/>
    <w:rsid w:val="6A143C4B"/>
    <w:rsid w:val="6A1A3007"/>
    <w:rsid w:val="6A1E645E"/>
    <w:rsid w:val="6A3C6480"/>
    <w:rsid w:val="6A417049"/>
    <w:rsid w:val="6A576E16"/>
    <w:rsid w:val="6A7903E5"/>
    <w:rsid w:val="6A8219B9"/>
    <w:rsid w:val="6A822A1B"/>
    <w:rsid w:val="6A8641F2"/>
    <w:rsid w:val="6A8B6AC0"/>
    <w:rsid w:val="6A9701A5"/>
    <w:rsid w:val="6AA03032"/>
    <w:rsid w:val="6AA86FEC"/>
    <w:rsid w:val="6AA87672"/>
    <w:rsid w:val="6AB06526"/>
    <w:rsid w:val="6AB204F0"/>
    <w:rsid w:val="6AC50223"/>
    <w:rsid w:val="6ACB20F7"/>
    <w:rsid w:val="6AD54E94"/>
    <w:rsid w:val="6ADA35A3"/>
    <w:rsid w:val="6ADA6AC4"/>
    <w:rsid w:val="6ADB11D6"/>
    <w:rsid w:val="6AF208ED"/>
    <w:rsid w:val="6B1A2C3C"/>
    <w:rsid w:val="6B221F4E"/>
    <w:rsid w:val="6B2C2051"/>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34FBF"/>
    <w:rsid w:val="6C186A79"/>
    <w:rsid w:val="6C2076DB"/>
    <w:rsid w:val="6C234DED"/>
    <w:rsid w:val="6C29198B"/>
    <w:rsid w:val="6C3A079D"/>
    <w:rsid w:val="6C3A67D1"/>
    <w:rsid w:val="6C3D2157"/>
    <w:rsid w:val="6C3D2D5C"/>
    <w:rsid w:val="6C4800AA"/>
    <w:rsid w:val="6C4D28F8"/>
    <w:rsid w:val="6C573E9C"/>
    <w:rsid w:val="6C5C23DC"/>
    <w:rsid w:val="6C6D1126"/>
    <w:rsid w:val="6C742B50"/>
    <w:rsid w:val="6C7672FB"/>
    <w:rsid w:val="6C986334"/>
    <w:rsid w:val="6C9C4FB4"/>
    <w:rsid w:val="6CA35B3A"/>
    <w:rsid w:val="6CA41A5D"/>
    <w:rsid w:val="6CA479DF"/>
    <w:rsid w:val="6CAF588C"/>
    <w:rsid w:val="6CB4638E"/>
    <w:rsid w:val="6CBF3C6A"/>
    <w:rsid w:val="6CBF5306"/>
    <w:rsid w:val="6CCE7137"/>
    <w:rsid w:val="6CD7423E"/>
    <w:rsid w:val="6CD930DF"/>
    <w:rsid w:val="6CDC1854"/>
    <w:rsid w:val="6CE70FA1"/>
    <w:rsid w:val="6CF05300"/>
    <w:rsid w:val="6CFA6351"/>
    <w:rsid w:val="6CFC3C40"/>
    <w:rsid w:val="6D231231"/>
    <w:rsid w:val="6D266F73"/>
    <w:rsid w:val="6D2F6F7D"/>
    <w:rsid w:val="6D341690"/>
    <w:rsid w:val="6D480984"/>
    <w:rsid w:val="6D521B17"/>
    <w:rsid w:val="6D714693"/>
    <w:rsid w:val="6D8079F9"/>
    <w:rsid w:val="6D8C5028"/>
    <w:rsid w:val="6D9B526C"/>
    <w:rsid w:val="6DA67040"/>
    <w:rsid w:val="6DB13E57"/>
    <w:rsid w:val="6DC20A4A"/>
    <w:rsid w:val="6DC245A2"/>
    <w:rsid w:val="6DC71662"/>
    <w:rsid w:val="6DCD5126"/>
    <w:rsid w:val="6DDB6CB0"/>
    <w:rsid w:val="6DE21877"/>
    <w:rsid w:val="6DE52ACD"/>
    <w:rsid w:val="6DE6443E"/>
    <w:rsid w:val="6DF36E56"/>
    <w:rsid w:val="6DFC0B44"/>
    <w:rsid w:val="6E0458E7"/>
    <w:rsid w:val="6E212037"/>
    <w:rsid w:val="6E25722B"/>
    <w:rsid w:val="6E263D90"/>
    <w:rsid w:val="6E3B221B"/>
    <w:rsid w:val="6E475779"/>
    <w:rsid w:val="6E51424D"/>
    <w:rsid w:val="6E57750F"/>
    <w:rsid w:val="6E663C68"/>
    <w:rsid w:val="6E7764EF"/>
    <w:rsid w:val="6E8403F6"/>
    <w:rsid w:val="6E952B9A"/>
    <w:rsid w:val="6EA75E92"/>
    <w:rsid w:val="6EAD447C"/>
    <w:rsid w:val="6EAE5472"/>
    <w:rsid w:val="6EB32A89"/>
    <w:rsid w:val="6EBC069A"/>
    <w:rsid w:val="6ECD7F59"/>
    <w:rsid w:val="6ECF449B"/>
    <w:rsid w:val="6ED975CA"/>
    <w:rsid w:val="6EED7C80"/>
    <w:rsid w:val="6EF03395"/>
    <w:rsid w:val="6EF773A4"/>
    <w:rsid w:val="6F174DC6"/>
    <w:rsid w:val="6F1E2E65"/>
    <w:rsid w:val="6F26325B"/>
    <w:rsid w:val="6F286FD3"/>
    <w:rsid w:val="6F2F2D9E"/>
    <w:rsid w:val="6F3A05FC"/>
    <w:rsid w:val="6F40431D"/>
    <w:rsid w:val="6F4147D9"/>
    <w:rsid w:val="6F455D89"/>
    <w:rsid w:val="6F5002D8"/>
    <w:rsid w:val="6F581F47"/>
    <w:rsid w:val="6F5B0D5A"/>
    <w:rsid w:val="6F5C35EA"/>
    <w:rsid w:val="6F63625D"/>
    <w:rsid w:val="6F6B6A15"/>
    <w:rsid w:val="6F834209"/>
    <w:rsid w:val="6F947E4B"/>
    <w:rsid w:val="6F9957DB"/>
    <w:rsid w:val="6FA30BDA"/>
    <w:rsid w:val="6FB21D4C"/>
    <w:rsid w:val="6FB80698"/>
    <w:rsid w:val="6FFD5E0F"/>
    <w:rsid w:val="70076BE8"/>
    <w:rsid w:val="701021F4"/>
    <w:rsid w:val="701C29A6"/>
    <w:rsid w:val="7024611F"/>
    <w:rsid w:val="702F7EED"/>
    <w:rsid w:val="70357BF9"/>
    <w:rsid w:val="7038498C"/>
    <w:rsid w:val="703F45D4"/>
    <w:rsid w:val="70637B96"/>
    <w:rsid w:val="70797317"/>
    <w:rsid w:val="707A560C"/>
    <w:rsid w:val="707E201F"/>
    <w:rsid w:val="7099044B"/>
    <w:rsid w:val="709A06E1"/>
    <w:rsid w:val="709A7D17"/>
    <w:rsid w:val="709D518F"/>
    <w:rsid w:val="709E387E"/>
    <w:rsid w:val="70B76860"/>
    <w:rsid w:val="70C268FE"/>
    <w:rsid w:val="70C759D3"/>
    <w:rsid w:val="70CD7E32"/>
    <w:rsid w:val="70CF2B23"/>
    <w:rsid w:val="70CF74E9"/>
    <w:rsid w:val="70D70CB1"/>
    <w:rsid w:val="70D80585"/>
    <w:rsid w:val="70DF36C1"/>
    <w:rsid w:val="70FA674D"/>
    <w:rsid w:val="710952C1"/>
    <w:rsid w:val="713420C5"/>
    <w:rsid w:val="71347EB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E2790D"/>
    <w:rsid w:val="71F437A4"/>
    <w:rsid w:val="720676AD"/>
    <w:rsid w:val="720930EC"/>
    <w:rsid w:val="720C2BDC"/>
    <w:rsid w:val="721867DE"/>
    <w:rsid w:val="721919B3"/>
    <w:rsid w:val="721A6098"/>
    <w:rsid w:val="721D18D3"/>
    <w:rsid w:val="72310D1A"/>
    <w:rsid w:val="7252306F"/>
    <w:rsid w:val="725D6B54"/>
    <w:rsid w:val="7294672D"/>
    <w:rsid w:val="72952BD1"/>
    <w:rsid w:val="7295497F"/>
    <w:rsid w:val="72986FA0"/>
    <w:rsid w:val="72A17C99"/>
    <w:rsid w:val="72A2709C"/>
    <w:rsid w:val="72A5093A"/>
    <w:rsid w:val="72AD7197"/>
    <w:rsid w:val="72AF6F7E"/>
    <w:rsid w:val="72B15531"/>
    <w:rsid w:val="72BD2C86"/>
    <w:rsid w:val="72CD226C"/>
    <w:rsid w:val="72D27981"/>
    <w:rsid w:val="73047407"/>
    <w:rsid w:val="73047904"/>
    <w:rsid w:val="731A4E85"/>
    <w:rsid w:val="731D3DCF"/>
    <w:rsid w:val="73253EFA"/>
    <w:rsid w:val="732857F3"/>
    <w:rsid w:val="73353A6C"/>
    <w:rsid w:val="734C1A6A"/>
    <w:rsid w:val="73555EBD"/>
    <w:rsid w:val="735663B7"/>
    <w:rsid w:val="735C5949"/>
    <w:rsid w:val="73671287"/>
    <w:rsid w:val="73737DA5"/>
    <w:rsid w:val="73740A39"/>
    <w:rsid w:val="73783823"/>
    <w:rsid w:val="73887B3E"/>
    <w:rsid w:val="73892412"/>
    <w:rsid w:val="73AF2114"/>
    <w:rsid w:val="73AF381F"/>
    <w:rsid w:val="73D47729"/>
    <w:rsid w:val="73E96BCA"/>
    <w:rsid w:val="73EE4A6E"/>
    <w:rsid w:val="741048BC"/>
    <w:rsid w:val="7419513C"/>
    <w:rsid w:val="74275AAB"/>
    <w:rsid w:val="742E78D4"/>
    <w:rsid w:val="74317498"/>
    <w:rsid w:val="74335A84"/>
    <w:rsid w:val="74367A9C"/>
    <w:rsid w:val="743A6A13"/>
    <w:rsid w:val="74604CCB"/>
    <w:rsid w:val="74676A28"/>
    <w:rsid w:val="747131CA"/>
    <w:rsid w:val="74714F78"/>
    <w:rsid w:val="747B1953"/>
    <w:rsid w:val="747E40B6"/>
    <w:rsid w:val="74AA2238"/>
    <w:rsid w:val="74AC3224"/>
    <w:rsid w:val="74B21065"/>
    <w:rsid w:val="74BB2C83"/>
    <w:rsid w:val="74C01A5C"/>
    <w:rsid w:val="74C0380A"/>
    <w:rsid w:val="74C33758"/>
    <w:rsid w:val="74D476FB"/>
    <w:rsid w:val="74D72451"/>
    <w:rsid w:val="74DE4E5F"/>
    <w:rsid w:val="74EB54AB"/>
    <w:rsid w:val="74F0689A"/>
    <w:rsid w:val="74F33BDF"/>
    <w:rsid w:val="74FF6D43"/>
    <w:rsid w:val="750201A2"/>
    <w:rsid w:val="750E70AC"/>
    <w:rsid w:val="75137DDD"/>
    <w:rsid w:val="751A76AF"/>
    <w:rsid w:val="751C37AC"/>
    <w:rsid w:val="75241FEA"/>
    <w:rsid w:val="75250574"/>
    <w:rsid w:val="75306BE1"/>
    <w:rsid w:val="753649D0"/>
    <w:rsid w:val="754459E0"/>
    <w:rsid w:val="7550443E"/>
    <w:rsid w:val="755F0BCC"/>
    <w:rsid w:val="75611D9B"/>
    <w:rsid w:val="7561323F"/>
    <w:rsid w:val="756F17F9"/>
    <w:rsid w:val="756F3599"/>
    <w:rsid w:val="757E5B9F"/>
    <w:rsid w:val="75825461"/>
    <w:rsid w:val="758807CB"/>
    <w:rsid w:val="75907680"/>
    <w:rsid w:val="75916599"/>
    <w:rsid w:val="759926FC"/>
    <w:rsid w:val="759A6034"/>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6FB26C3"/>
    <w:rsid w:val="77076007"/>
    <w:rsid w:val="770E18F5"/>
    <w:rsid w:val="770F77AA"/>
    <w:rsid w:val="77183DD1"/>
    <w:rsid w:val="771A36A5"/>
    <w:rsid w:val="772C33D8"/>
    <w:rsid w:val="77413F7E"/>
    <w:rsid w:val="77464076"/>
    <w:rsid w:val="7758241F"/>
    <w:rsid w:val="777A7D22"/>
    <w:rsid w:val="777E28EC"/>
    <w:rsid w:val="77835654"/>
    <w:rsid w:val="7797109C"/>
    <w:rsid w:val="779A2A38"/>
    <w:rsid w:val="779F437F"/>
    <w:rsid w:val="77B4450A"/>
    <w:rsid w:val="77B46E73"/>
    <w:rsid w:val="77DC6BAC"/>
    <w:rsid w:val="77E37A12"/>
    <w:rsid w:val="77F42148"/>
    <w:rsid w:val="77FE3468"/>
    <w:rsid w:val="78023DEF"/>
    <w:rsid w:val="780B1240"/>
    <w:rsid w:val="7819395D"/>
    <w:rsid w:val="782347DB"/>
    <w:rsid w:val="78250553"/>
    <w:rsid w:val="783B17B1"/>
    <w:rsid w:val="783B7D77"/>
    <w:rsid w:val="784E2046"/>
    <w:rsid w:val="78546F0C"/>
    <w:rsid w:val="786778FE"/>
    <w:rsid w:val="786C195E"/>
    <w:rsid w:val="78727511"/>
    <w:rsid w:val="788C0D6B"/>
    <w:rsid w:val="789D588A"/>
    <w:rsid w:val="78B65E3A"/>
    <w:rsid w:val="78C95383"/>
    <w:rsid w:val="78D87374"/>
    <w:rsid w:val="78E0091E"/>
    <w:rsid w:val="78EB11BD"/>
    <w:rsid w:val="78EE1C79"/>
    <w:rsid w:val="78F85605"/>
    <w:rsid w:val="78FA66FA"/>
    <w:rsid w:val="79345B6A"/>
    <w:rsid w:val="79380036"/>
    <w:rsid w:val="79424F6E"/>
    <w:rsid w:val="794F33AE"/>
    <w:rsid w:val="795F3706"/>
    <w:rsid w:val="797239CC"/>
    <w:rsid w:val="797F54AB"/>
    <w:rsid w:val="79817A0B"/>
    <w:rsid w:val="79831473"/>
    <w:rsid w:val="79983E9C"/>
    <w:rsid w:val="7999527A"/>
    <w:rsid w:val="79AF76C5"/>
    <w:rsid w:val="79C25EE1"/>
    <w:rsid w:val="79CE2967"/>
    <w:rsid w:val="79D36716"/>
    <w:rsid w:val="79E30EE8"/>
    <w:rsid w:val="79E34934"/>
    <w:rsid w:val="79EA664C"/>
    <w:rsid w:val="79F9627A"/>
    <w:rsid w:val="79FC3536"/>
    <w:rsid w:val="79FF6948"/>
    <w:rsid w:val="7A044199"/>
    <w:rsid w:val="7A0657CF"/>
    <w:rsid w:val="7A240F4C"/>
    <w:rsid w:val="7A2F3BBF"/>
    <w:rsid w:val="7A2F459A"/>
    <w:rsid w:val="7A322A39"/>
    <w:rsid w:val="7A517022"/>
    <w:rsid w:val="7A6510DB"/>
    <w:rsid w:val="7A6F5001"/>
    <w:rsid w:val="7A7720A0"/>
    <w:rsid w:val="7A772BBC"/>
    <w:rsid w:val="7A846E66"/>
    <w:rsid w:val="7A8F398F"/>
    <w:rsid w:val="7A8F7F06"/>
    <w:rsid w:val="7A904DD0"/>
    <w:rsid w:val="7A9635B3"/>
    <w:rsid w:val="7AA2343E"/>
    <w:rsid w:val="7AC53928"/>
    <w:rsid w:val="7AD60EB8"/>
    <w:rsid w:val="7ADA73A4"/>
    <w:rsid w:val="7AE55396"/>
    <w:rsid w:val="7AE66B99"/>
    <w:rsid w:val="7AF34646"/>
    <w:rsid w:val="7AFE508C"/>
    <w:rsid w:val="7B017E0B"/>
    <w:rsid w:val="7B0A3BCA"/>
    <w:rsid w:val="7B1C0EF4"/>
    <w:rsid w:val="7B1E510C"/>
    <w:rsid w:val="7B212805"/>
    <w:rsid w:val="7B234AF2"/>
    <w:rsid w:val="7B31720F"/>
    <w:rsid w:val="7B332F87"/>
    <w:rsid w:val="7B345AA9"/>
    <w:rsid w:val="7B4048C1"/>
    <w:rsid w:val="7B4C4049"/>
    <w:rsid w:val="7B4C5DF7"/>
    <w:rsid w:val="7B73082F"/>
    <w:rsid w:val="7B7B492E"/>
    <w:rsid w:val="7B98728E"/>
    <w:rsid w:val="7B9A3D1D"/>
    <w:rsid w:val="7BB46FBD"/>
    <w:rsid w:val="7BC62E00"/>
    <w:rsid w:val="7BC73B55"/>
    <w:rsid w:val="7BCD518A"/>
    <w:rsid w:val="7BD04C7A"/>
    <w:rsid w:val="7BDE7397"/>
    <w:rsid w:val="7BE35E2A"/>
    <w:rsid w:val="7BEE6EAE"/>
    <w:rsid w:val="7BF538C2"/>
    <w:rsid w:val="7BF66C24"/>
    <w:rsid w:val="7BFA1CC7"/>
    <w:rsid w:val="7BFB70B3"/>
    <w:rsid w:val="7C0251DA"/>
    <w:rsid w:val="7C0C0E4A"/>
    <w:rsid w:val="7C0E41D1"/>
    <w:rsid w:val="7C1052F2"/>
    <w:rsid w:val="7C21292C"/>
    <w:rsid w:val="7C2154D6"/>
    <w:rsid w:val="7C2668D9"/>
    <w:rsid w:val="7C32497F"/>
    <w:rsid w:val="7C3C69AE"/>
    <w:rsid w:val="7C631577"/>
    <w:rsid w:val="7C691974"/>
    <w:rsid w:val="7C8A6570"/>
    <w:rsid w:val="7C8B7390"/>
    <w:rsid w:val="7C975798"/>
    <w:rsid w:val="7C9B0D0E"/>
    <w:rsid w:val="7CA42B03"/>
    <w:rsid w:val="7CBB76D8"/>
    <w:rsid w:val="7CC55E61"/>
    <w:rsid w:val="7CCC5441"/>
    <w:rsid w:val="7CD07583"/>
    <w:rsid w:val="7CD2318A"/>
    <w:rsid w:val="7CD2702A"/>
    <w:rsid w:val="7CD34C42"/>
    <w:rsid w:val="7CD46B29"/>
    <w:rsid w:val="7CDE3FF9"/>
    <w:rsid w:val="7CE26EBF"/>
    <w:rsid w:val="7CEE3130"/>
    <w:rsid w:val="7CFC08E8"/>
    <w:rsid w:val="7D0E5A5A"/>
    <w:rsid w:val="7D1E1A15"/>
    <w:rsid w:val="7D1F6674"/>
    <w:rsid w:val="7D2232B3"/>
    <w:rsid w:val="7D2C64CA"/>
    <w:rsid w:val="7D366D5F"/>
    <w:rsid w:val="7D42533E"/>
    <w:rsid w:val="7D475E29"/>
    <w:rsid w:val="7D480B34"/>
    <w:rsid w:val="7D4F211A"/>
    <w:rsid w:val="7D741635"/>
    <w:rsid w:val="7D777A3E"/>
    <w:rsid w:val="7D883F06"/>
    <w:rsid w:val="7D8E6457"/>
    <w:rsid w:val="7D9005BC"/>
    <w:rsid w:val="7D983576"/>
    <w:rsid w:val="7D9F0AD0"/>
    <w:rsid w:val="7DB22BDF"/>
    <w:rsid w:val="7DB52379"/>
    <w:rsid w:val="7DBA173E"/>
    <w:rsid w:val="7DD12BB7"/>
    <w:rsid w:val="7DF223A2"/>
    <w:rsid w:val="7DFF0955"/>
    <w:rsid w:val="7E0B750E"/>
    <w:rsid w:val="7E1939E8"/>
    <w:rsid w:val="7E1D3A7B"/>
    <w:rsid w:val="7E2400E7"/>
    <w:rsid w:val="7E2822EA"/>
    <w:rsid w:val="7E2A20CE"/>
    <w:rsid w:val="7E350DC4"/>
    <w:rsid w:val="7E355A7B"/>
    <w:rsid w:val="7E455322"/>
    <w:rsid w:val="7E543940"/>
    <w:rsid w:val="7E682F48"/>
    <w:rsid w:val="7E6E3E85"/>
    <w:rsid w:val="7E7C7B82"/>
    <w:rsid w:val="7E8F4979"/>
    <w:rsid w:val="7E991353"/>
    <w:rsid w:val="7E9C184B"/>
    <w:rsid w:val="7EA72948"/>
    <w:rsid w:val="7EB31EDB"/>
    <w:rsid w:val="7EBE525E"/>
    <w:rsid w:val="7ED61132"/>
    <w:rsid w:val="7EE70CC0"/>
    <w:rsid w:val="7EEB48DB"/>
    <w:rsid w:val="7EF27444"/>
    <w:rsid w:val="7F185A04"/>
    <w:rsid w:val="7F201C82"/>
    <w:rsid w:val="7F265C58"/>
    <w:rsid w:val="7F3379FA"/>
    <w:rsid w:val="7F3B240A"/>
    <w:rsid w:val="7F4C4618"/>
    <w:rsid w:val="7F4D13A6"/>
    <w:rsid w:val="7F582CF2"/>
    <w:rsid w:val="7F951B40"/>
    <w:rsid w:val="7FA501CC"/>
    <w:rsid w:val="7FA820A8"/>
    <w:rsid w:val="7FAF2DF8"/>
    <w:rsid w:val="7FB90D50"/>
    <w:rsid w:val="7FBA3C77"/>
    <w:rsid w:val="7FBE053E"/>
    <w:rsid w:val="7FBF10B0"/>
    <w:rsid w:val="7FF302F4"/>
    <w:rsid w:val="7FFA44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9"/>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81"/>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50">
    <w:name w:val="Char Char10 Char Char Char Char"/>
    <w:basedOn w:val="1"/>
    <w:next w:val="51"/>
    <w:qFormat/>
    <w:uiPriority w:val="0"/>
    <w:rPr>
      <w:rFonts w:ascii="Calibri" w:hAnsi="Calibri"/>
      <w:kern w:val="0"/>
    </w:rPr>
  </w:style>
  <w:style w:type="paragraph" w:customStyle="1" w:styleId="51">
    <w:name w:val="xl87"/>
    <w:basedOn w:val="1"/>
    <w:next w:val="52"/>
    <w:qFormat/>
    <w:uiPriority w:val="0"/>
    <w:pPr>
      <w:widowControl/>
      <w:spacing w:before="100" w:beforeAutospacing="1" w:after="100" w:afterAutospacing="1"/>
      <w:jc w:val="center"/>
    </w:pPr>
    <w:rPr>
      <w:rFonts w:ascii="宋体" w:hAnsi="宋体" w:cs="宋体"/>
      <w:b/>
      <w:bCs/>
      <w:kern w:val="0"/>
      <w:sz w:val="20"/>
    </w:rPr>
  </w:style>
  <w:style w:type="paragraph" w:customStyle="1" w:styleId="52">
    <w:name w:val="xl72"/>
    <w:basedOn w:val="1"/>
    <w:next w:val="2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53">
    <w:name w:val="大标题"/>
    <w:basedOn w:val="1"/>
    <w:next w:val="16"/>
    <w:autoRedefine/>
    <w:qFormat/>
    <w:uiPriority w:val="0"/>
    <w:pPr>
      <w:jc w:val="center"/>
    </w:pPr>
    <w:rPr>
      <w:rFonts w:ascii="Arial" w:hAnsi="Arial"/>
      <w:b/>
      <w:sz w:val="28"/>
    </w:rPr>
  </w:style>
  <w:style w:type="paragraph" w:customStyle="1" w:styleId="54">
    <w:name w:val="正文文本缩进 21"/>
    <w:basedOn w:val="1"/>
    <w:autoRedefine/>
    <w:qFormat/>
    <w:uiPriority w:val="0"/>
    <w:pPr>
      <w:ind w:firstLine="570"/>
    </w:pPr>
    <w:rPr>
      <w:sz w:val="32"/>
    </w:rPr>
  </w:style>
  <w:style w:type="paragraph" w:customStyle="1" w:styleId="55">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6">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7">
    <w:name w:val="No Spacing1"/>
    <w:basedOn w:val="1"/>
    <w:autoRedefine/>
    <w:qFormat/>
    <w:uiPriority w:val="0"/>
    <w:pPr>
      <w:spacing w:line="400" w:lineRule="exact"/>
    </w:pPr>
    <w:rPr>
      <w:sz w:val="24"/>
    </w:rPr>
  </w:style>
  <w:style w:type="paragraph" w:customStyle="1" w:styleId="58">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9">
    <w:name w:val="Char"/>
    <w:basedOn w:val="1"/>
    <w:autoRedefine/>
    <w:qFormat/>
    <w:uiPriority w:val="0"/>
  </w:style>
  <w:style w:type="paragraph" w:customStyle="1" w:styleId="60">
    <w:name w:val="正文缩进1"/>
    <w:basedOn w:val="1"/>
    <w:autoRedefine/>
    <w:qFormat/>
    <w:uiPriority w:val="0"/>
    <w:pPr>
      <w:widowControl/>
      <w:ind w:firstLine="420"/>
      <w:jc w:val="left"/>
    </w:pPr>
    <w:rPr>
      <w:kern w:val="0"/>
      <w:szCs w:val="20"/>
    </w:rPr>
  </w:style>
  <w:style w:type="paragraph" w:customStyle="1" w:styleId="61">
    <w:name w:val="列出段落2"/>
    <w:basedOn w:val="1"/>
    <w:autoRedefine/>
    <w:qFormat/>
    <w:uiPriority w:val="34"/>
    <w:pPr>
      <w:ind w:firstLine="420" w:firstLineChars="200"/>
    </w:pPr>
  </w:style>
  <w:style w:type="paragraph" w:customStyle="1" w:styleId="62">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1"/>
    <w:basedOn w:val="1"/>
    <w:autoRedefine/>
    <w:qFormat/>
    <w:uiPriority w:val="0"/>
    <w:pPr>
      <w:widowControl/>
      <w:spacing w:beforeAutospacing="1" w:afterAutospacing="1"/>
      <w:jc w:val="left"/>
    </w:pPr>
    <w:rPr>
      <w:rFonts w:ascii="宋体" w:hAnsi="宋体" w:cs="宋体"/>
      <w:kern w:val="0"/>
      <w:sz w:val="24"/>
    </w:rPr>
  </w:style>
  <w:style w:type="paragraph" w:styleId="64">
    <w:name w:val="No Spacing"/>
    <w:autoRedefine/>
    <w:qFormat/>
    <w:uiPriority w:val="1"/>
    <w:rPr>
      <w:rFonts w:ascii="Calibri" w:hAnsi="Calibri" w:eastAsia="宋体" w:cs="Times New Roman"/>
      <w:sz w:val="22"/>
      <w:szCs w:val="22"/>
      <w:lang w:val="en-US" w:eastAsia="zh-CN" w:bidi="ar-SA"/>
    </w:rPr>
  </w:style>
  <w:style w:type="paragraph" w:customStyle="1" w:styleId="65">
    <w:name w:val="_Style 2"/>
    <w:basedOn w:val="1"/>
    <w:autoRedefine/>
    <w:qFormat/>
    <w:uiPriority w:val="34"/>
    <w:pPr>
      <w:ind w:firstLine="420" w:firstLineChars="200"/>
    </w:pPr>
    <w:rPr>
      <w:rFonts w:ascii="Calibri" w:hAnsi="Calibri"/>
    </w:rPr>
  </w:style>
  <w:style w:type="paragraph" w:customStyle="1" w:styleId="66">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7">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8">
    <w:name w:val="Char1"/>
    <w:basedOn w:val="1"/>
    <w:autoRedefine/>
    <w:qFormat/>
    <w:uiPriority w:val="0"/>
  </w:style>
  <w:style w:type="paragraph" w:customStyle="1" w:styleId="69">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0">
    <w:name w:val="Table Paragraph"/>
    <w:basedOn w:val="1"/>
    <w:autoRedefine/>
    <w:qFormat/>
    <w:uiPriority w:val="1"/>
    <w:pPr>
      <w:jc w:val="left"/>
    </w:pPr>
    <w:rPr>
      <w:rFonts w:ascii="宋体" w:hAnsi="宋体" w:cs="宋体"/>
      <w:kern w:val="0"/>
      <w:sz w:val="22"/>
      <w:szCs w:val="22"/>
      <w:lang w:eastAsia="en-US"/>
    </w:rPr>
  </w:style>
  <w:style w:type="paragraph" w:customStyle="1" w:styleId="71">
    <w:name w:val="无间隔1"/>
    <w:basedOn w:val="1"/>
    <w:autoRedefine/>
    <w:qFormat/>
    <w:uiPriority w:val="1"/>
    <w:pPr>
      <w:spacing w:line="400" w:lineRule="exact"/>
    </w:pPr>
    <w:rPr>
      <w:sz w:val="24"/>
    </w:rPr>
  </w:style>
  <w:style w:type="paragraph" w:customStyle="1" w:styleId="72">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3">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
    <w:basedOn w:val="1"/>
    <w:autoRedefine/>
    <w:qFormat/>
    <w:uiPriority w:val="34"/>
    <w:pPr>
      <w:ind w:firstLine="420" w:firstLineChars="200"/>
    </w:pPr>
  </w:style>
  <w:style w:type="paragraph" w:customStyle="1" w:styleId="75">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6">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7">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8">
    <w:name w:val="列出段落11"/>
    <w:basedOn w:val="1"/>
    <w:autoRedefine/>
    <w:qFormat/>
    <w:uiPriority w:val="0"/>
    <w:pPr>
      <w:ind w:firstLine="420" w:firstLineChars="200"/>
    </w:pPr>
    <w:rPr>
      <w:rFonts w:ascii="Calibri" w:hAnsi="Calibri"/>
      <w:szCs w:val="22"/>
    </w:rPr>
  </w:style>
  <w:style w:type="character" w:customStyle="1" w:styleId="79">
    <w:name w:val="正文文本 Char"/>
    <w:basedOn w:val="35"/>
    <w:link w:val="3"/>
    <w:autoRedefine/>
    <w:qFormat/>
    <w:uiPriority w:val="0"/>
  </w:style>
  <w:style w:type="character" w:customStyle="1" w:styleId="80">
    <w:name w:val="apple-converted-space"/>
    <w:basedOn w:val="35"/>
    <w:autoRedefine/>
    <w:qFormat/>
    <w:uiPriority w:val="0"/>
  </w:style>
  <w:style w:type="character" w:customStyle="1" w:styleId="81">
    <w:name w:val="文档结构图 Char"/>
    <w:link w:val="12"/>
    <w:autoRedefine/>
    <w:qFormat/>
    <w:uiPriority w:val="0"/>
    <w:rPr>
      <w:rFonts w:ascii="宋体"/>
      <w:kern w:val="2"/>
      <w:sz w:val="18"/>
      <w:szCs w:val="18"/>
    </w:rPr>
  </w:style>
  <w:style w:type="character" w:customStyle="1" w:styleId="82">
    <w:name w:val="不明显强调1"/>
    <w:autoRedefine/>
    <w:qFormat/>
    <w:uiPriority w:val="19"/>
    <w:rPr>
      <w:i/>
      <w:iCs/>
      <w:color w:val="7F7F7F"/>
      <w:szCs w:val="24"/>
    </w:rPr>
  </w:style>
  <w:style w:type="character" w:customStyle="1" w:styleId="83">
    <w:name w:val="font71"/>
    <w:basedOn w:val="35"/>
    <w:autoRedefine/>
    <w:qFormat/>
    <w:uiPriority w:val="0"/>
    <w:rPr>
      <w:rFonts w:hint="eastAsia" w:ascii="宋体" w:hAnsi="宋体" w:eastAsia="宋体" w:cs="宋体"/>
      <w:color w:val="000000"/>
      <w:sz w:val="28"/>
      <w:szCs w:val="28"/>
      <w:u w:val="none"/>
    </w:rPr>
  </w:style>
  <w:style w:type="character" w:customStyle="1" w:styleId="84">
    <w:name w:val="font21"/>
    <w:autoRedefine/>
    <w:qFormat/>
    <w:uiPriority w:val="0"/>
    <w:rPr>
      <w:rFonts w:hint="default" w:ascii="Calibri" w:hAnsi="Calibri" w:cs="Calibri"/>
      <w:color w:val="000000"/>
      <w:sz w:val="28"/>
      <w:szCs w:val="28"/>
      <w:u w:val="none"/>
    </w:rPr>
  </w:style>
  <w:style w:type="character" w:customStyle="1" w:styleId="85">
    <w:name w:val="17"/>
    <w:autoRedefine/>
    <w:qFormat/>
    <w:uiPriority w:val="0"/>
    <w:rPr>
      <w:rFonts w:hint="eastAsia" w:ascii="宋体" w:hAnsi="宋体" w:eastAsia="宋体"/>
      <w:color w:val="000000"/>
    </w:rPr>
  </w:style>
  <w:style w:type="character" w:customStyle="1" w:styleId="86">
    <w:name w:val="font91"/>
    <w:autoRedefine/>
    <w:qFormat/>
    <w:uiPriority w:val="0"/>
    <w:rPr>
      <w:rFonts w:hint="eastAsia" w:ascii="宋体" w:hAnsi="宋体" w:eastAsia="宋体" w:cs="宋体"/>
      <w:color w:val="FF0000"/>
      <w:sz w:val="28"/>
      <w:szCs w:val="28"/>
      <w:u w:val="none"/>
    </w:rPr>
  </w:style>
  <w:style w:type="paragraph" w:customStyle="1" w:styleId="87">
    <w:name w:val="p"/>
    <w:basedOn w:val="1"/>
    <w:autoRedefine/>
    <w:qFormat/>
    <w:uiPriority w:val="0"/>
    <w:pPr>
      <w:widowControl/>
      <w:spacing w:line="432" w:lineRule="auto"/>
      <w:jc w:val="left"/>
    </w:pPr>
    <w:rPr>
      <w:rFonts w:ascii="宋体" w:hAnsi="宋体" w:cs="宋体"/>
      <w:kern w:val="0"/>
      <w:sz w:val="24"/>
    </w:rPr>
  </w:style>
  <w:style w:type="paragraph" w:customStyle="1" w:styleId="88">
    <w:name w:val="WPSOffice手动目录 1"/>
    <w:autoRedefine/>
    <w:qFormat/>
    <w:uiPriority w:val="0"/>
    <w:rPr>
      <w:rFonts w:ascii="Times New Roman" w:hAnsi="Times New Roman" w:eastAsia="宋体" w:cs="Times New Roman"/>
      <w:lang w:val="en-US" w:eastAsia="zh-CN" w:bidi="ar-SA"/>
    </w:rPr>
  </w:style>
  <w:style w:type="paragraph" w:customStyle="1" w:styleId="89">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90">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91">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2">
    <w:name w:val="列表段落1"/>
    <w:basedOn w:val="1"/>
    <w:autoRedefine/>
    <w:qFormat/>
    <w:uiPriority w:val="34"/>
    <w:pPr>
      <w:widowControl/>
      <w:ind w:firstLine="420"/>
      <w:jc w:val="left"/>
    </w:pPr>
    <w:rPr>
      <w:kern w:val="0"/>
    </w:rPr>
  </w:style>
  <w:style w:type="paragraph" w:styleId="93">
    <w:name w:val="List Paragraph"/>
    <w:basedOn w:val="1"/>
    <w:autoRedefine/>
    <w:qFormat/>
    <w:uiPriority w:val="34"/>
    <w:pPr>
      <w:ind w:firstLine="420" w:firstLineChars="200"/>
    </w:pPr>
  </w:style>
  <w:style w:type="character" w:customStyle="1" w:styleId="94">
    <w:name w:val="hover18"/>
    <w:basedOn w:val="35"/>
    <w:autoRedefine/>
    <w:qFormat/>
    <w:uiPriority w:val="0"/>
  </w:style>
  <w:style w:type="table" w:customStyle="1" w:styleId="95">
    <w:name w:val="Table Normal"/>
    <w:autoRedefine/>
    <w:qFormat/>
    <w:uiPriority w:val="0"/>
    <w:tblPr>
      <w:tblCellMar>
        <w:top w:w="0" w:type="dxa"/>
        <w:left w:w="0" w:type="dxa"/>
        <w:bottom w:w="0" w:type="dxa"/>
        <w:right w:w="0" w:type="dxa"/>
      </w:tblCellMar>
    </w:tblPr>
  </w:style>
  <w:style w:type="paragraph" w:customStyle="1" w:styleId="96">
    <w:name w:val="Table Text"/>
    <w:basedOn w:val="1"/>
    <w:autoRedefine/>
    <w:semiHidden/>
    <w:qFormat/>
    <w:uiPriority w:val="0"/>
    <w:rPr>
      <w:rFonts w:ascii="宋体" w:hAnsi="宋体" w:eastAsia="宋体" w:cs="宋体"/>
      <w:sz w:val="45"/>
      <w:szCs w:val="45"/>
      <w:lang w:val="en-US" w:eastAsia="en-US" w:bidi="ar-SA"/>
    </w:rPr>
  </w:style>
  <w:style w:type="character" w:customStyle="1" w:styleId="97">
    <w:name w:val="font11"/>
    <w:basedOn w:val="35"/>
    <w:autoRedefine/>
    <w:qFormat/>
    <w:uiPriority w:val="0"/>
    <w:rPr>
      <w:rFonts w:ascii="Calibri" w:hAnsi="Calibri" w:cs="Calibri"/>
      <w:color w:val="000000"/>
      <w:sz w:val="24"/>
      <w:szCs w:val="24"/>
      <w:u w:val="none"/>
    </w:rPr>
  </w:style>
  <w:style w:type="paragraph" w:customStyle="1" w:styleId="98">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9">
    <w:name w:val="font61"/>
    <w:basedOn w:val="35"/>
    <w:qFormat/>
    <w:uiPriority w:val="0"/>
    <w:rPr>
      <w:rFonts w:ascii="宋体" w:hAnsi="宋体" w:eastAsia="宋体" w:cs="宋体"/>
      <w:color w:val="000000"/>
      <w:sz w:val="24"/>
      <w:szCs w:val="24"/>
      <w:u w:val="none"/>
    </w:rPr>
  </w:style>
  <w:style w:type="character" w:customStyle="1" w:styleId="100">
    <w:name w:val="font81"/>
    <w:basedOn w:val="35"/>
    <w:qFormat/>
    <w:uiPriority w:val="0"/>
    <w:rPr>
      <w:rFonts w:hint="default" w:ascii="Times New Roman" w:hAnsi="Times New Roman" w:cs="Times New Roman"/>
      <w:color w:val="000000"/>
      <w:sz w:val="18"/>
      <w:szCs w:val="18"/>
      <w:u w:val="none"/>
    </w:rPr>
  </w:style>
  <w:style w:type="paragraph" w:customStyle="1" w:styleId="101">
    <w:name w:val="正文-标准"/>
    <w:basedOn w:val="1"/>
    <w:qFormat/>
    <w:uiPriority w:val="0"/>
    <w:pPr>
      <w:autoSpaceDE w:val="0"/>
      <w:autoSpaceDN w:val="0"/>
      <w:adjustRightInd w:val="0"/>
      <w:spacing w:line="360" w:lineRule="exact"/>
      <w:jc w:val="left"/>
    </w:pPr>
    <w:rPr>
      <w:kern w:val="21"/>
      <w:szCs w:val="20"/>
    </w:rPr>
  </w:style>
  <w:style w:type="character" w:customStyle="1" w:styleId="102">
    <w:name w:val="font51"/>
    <w:basedOn w:val="35"/>
    <w:qFormat/>
    <w:uiPriority w:val="0"/>
    <w:rPr>
      <w:rFonts w:hint="eastAsia" w:ascii="宋体" w:hAnsi="宋体" w:eastAsia="宋体" w:cs="宋体"/>
      <w:color w:val="000000"/>
      <w:sz w:val="20"/>
      <w:szCs w:val="20"/>
      <w:u w:val="none"/>
    </w:rPr>
  </w:style>
  <w:style w:type="paragraph" w:customStyle="1" w:styleId="103">
    <w:name w:val="tx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04">
    <w:name w:val="font41"/>
    <w:basedOn w:val="3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54</Pages>
  <Words>1965</Words>
  <Characters>2109</Characters>
  <Lines>50</Lines>
  <Paragraphs>68</Paragraphs>
  <TotalTime>7</TotalTime>
  <ScaleCrop>false</ScaleCrop>
  <LinksUpToDate>false</LinksUpToDate>
  <CharactersWithSpaces>2216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2026-06-24T07:40:00Z</cp:lastPrinted>
  <dcterms:modified xsi:type="dcterms:W3CDTF">2026-06-26T09:37:44Z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03813A80D4494CA2A2024F9DCAE0B8C4_13</vt:lpwstr>
  </property>
  <property fmtid="{D5CDD505-2E9C-101B-9397-08002B2CF9AE}" pid="4" name="KSOTemplateDocerSaveRecord">
    <vt:lpwstr>eyJoZGlkIjoiMzU0MTZjMjFkMjFjOGMwYTIzNWEzZDljNjYxZWI0MmYiLCJ1c2VySWQiOiIxNjg0NTc5MjM2In0=</vt:lpwstr>
  </property>
</Properties>
</file>