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0D510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bookmarkStart w:id="0" w:name="_Toc410303601"/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不依从/违背方案报告申请形式审查工作表（IEC-C-006-A0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07A80359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3861B3F7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33"/>
        <w:gridCol w:w="961"/>
        <w:gridCol w:w="13"/>
        <w:gridCol w:w="997"/>
        <w:gridCol w:w="1100"/>
        <w:gridCol w:w="1201"/>
      </w:tblGrid>
      <w:tr w14:paraId="276F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FB4ECA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33" w:type="dxa"/>
            <w:vAlign w:val="center"/>
          </w:tcPr>
          <w:p w14:paraId="6ED29B4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4" w:type="dxa"/>
            <w:gridSpan w:val="2"/>
            <w:vAlign w:val="center"/>
          </w:tcPr>
          <w:p w14:paraId="618CCD2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97" w:type="dxa"/>
            <w:vAlign w:val="center"/>
          </w:tcPr>
          <w:p w14:paraId="509BD29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00" w:type="dxa"/>
            <w:vAlign w:val="center"/>
          </w:tcPr>
          <w:p w14:paraId="5CE8A10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01" w:type="dxa"/>
            <w:vAlign w:val="center"/>
          </w:tcPr>
          <w:p w14:paraId="2D0DB9B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4684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2717372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33" w:type="dxa"/>
          </w:tcPr>
          <w:p w14:paraId="4B9C340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重大方案偏离报告表</w:t>
            </w:r>
          </w:p>
        </w:tc>
        <w:tc>
          <w:tcPr>
            <w:tcW w:w="974" w:type="dxa"/>
            <w:gridSpan w:val="2"/>
          </w:tcPr>
          <w:p w14:paraId="61F5DDB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7" w:type="dxa"/>
          </w:tcPr>
          <w:p w14:paraId="1F259C4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0" w:type="dxa"/>
          </w:tcPr>
          <w:p w14:paraId="6DB8127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1" w:type="dxa"/>
          </w:tcPr>
          <w:p w14:paraId="39E0B00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173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 w14:paraId="785B3054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3433" w:type="dxa"/>
          </w:tcPr>
          <w:p w14:paraId="076136D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轻微方案偏离报告表</w:t>
            </w:r>
          </w:p>
        </w:tc>
        <w:tc>
          <w:tcPr>
            <w:tcW w:w="974" w:type="dxa"/>
            <w:gridSpan w:val="2"/>
          </w:tcPr>
          <w:p w14:paraId="725AC045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7" w:type="dxa"/>
          </w:tcPr>
          <w:p w14:paraId="1284B19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0" w:type="dxa"/>
          </w:tcPr>
          <w:p w14:paraId="49C4CBA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1" w:type="dxa"/>
          </w:tcPr>
          <w:p w14:paraId="7B7DF8D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667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1FA753C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3433" w:type="dxa"/>
          </w:tcPr>
          <w:p w14:paraId="65DC8D8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当前使用的研究方案和知情同意书（批件的最终版本）</w:t>
            </w:r>
          </w:p>
        </w:tc>
        <w:tc>
          <w:tcPr>
            <w:tcW w:w="974" w:type="dxa"/>
            <w:gridSpan w:val="2"/>
          </w:tcPr>
          <w:p w14:paraId="17847B9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97" w:type="dxa"/>
          </w:tcPr>
          <w:p w14:paraId="46E60F3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00" w:type="dxa"/>
          </w:tcPr>
          <w:p w14:paraId="3581BDB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01" w:type="dxa"/>
          </w:tcPr>
          <w:p w14:paraId="0415EA5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63E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7B6C1BD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7705" w:type="dxa"/>
            <w:gridSpan w:val="6"/>
          </w:tcPr>
          <w:p w14:paraId="6F430DA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319FBE0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4F94E03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1FC85D2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2FA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1E56FC2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771FF21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091FF12D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DA2A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648F451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170E7D1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48887937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5B3169EB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  <w:bookmarkStart w:id="1" w:name="_GoBack"/>
      <w:bookmarkEnd w:id="1"/>
    </w:p>
    <w:p w14:paraId="2EC66BE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4D38FEE2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9B1501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BA3E96D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871BA5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41FB42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3C0CD4A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AFBCFD9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75AC06F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F7C0A91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F77E044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80CBAF2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0DED80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bookmarkEnd w:id="0"/>
    <w:p w14:paraId="6FA15DFA">
      <w:pPr>
        <w:rPr>
          <w:color w:val="auto"/>
          <w:highlight w:val="none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ECA1">
    <w:pPr>
      <w:pStyle w:val="16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228D7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 w:ascii="Times New Roman" w:hAnsi="Times New Roman"/>
      </w:rPr>
      <w:t>IEC-C-00</w:t>
    </w:r>
    <w:r>
      <w:rPr>
        <w:rFonts w:hint="eastAsia"/>
        <w:lang w:val="en-US" w:eastAsia="zh-CN"/>
      </w:rPr>
      <w:t>6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BE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1E434E1"/>
    <w:rsid w:val="024C6511"/>
    <w:rsid w:val="02A52D67"/>
    <w:rsid w:val="02C67BA4"/>
    <w:rsid w:val="02CE01A5"/>
    <w:rsid w:val="038F0263"/>
    <w:rsid w:val="03903AE7"/>
    <w:rsid w:val="03D25855"/>
    <w:rsid w:val="04FD0162"/>
    <w:rsid w:val="050250E9"/>
    <w:rsid w:val="06F339AF"/>
    <w:rsid w:val="077E1A2E"/>
    <w:rsid w:val="07B203A2"/>
    <w:rsid w:val="07B54E57"/>
    <w:rsid w:val="07CA6A21"/>
    <w:rsid w:val="08163245"/>
    <w:rsid w:val="0817778D"/>
    <w:rsid w:val="083B16CD"/>
    <w:rsid w:val="08E62D62"/>
    <w:rsid w:val="097A09E3"/>
    <w:rsid w:val="09F25D5F"/>
    <w:rsid w:val="0A1B0F4E"/>
    <w:rsid w:val="0A6F14B5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EB878B6"/>
    <w:rsid w:val="0ECA58F5"/>
    <w:rsid w:val="0F454F8E"/>
    <w:rsid w:val="0F656151"/>
    <w:rsid w:val="0F885CA3"/>
    <w:rsid w:val="0FE443F8"/>
    <w:rsid w:val="10016849"/>
    <w:rsid w:val="106D221A"/>
    <w:rsid w:val="10743471"/>
    <w:rsid w:val="107E32EC"/>
    <w:rsid w:val="10BC3A5F"/>
    <w:rsid w:val="10E32AF2"/>
    <w:rsid w:val="11167533"/>
    <w:rsid w:val="11291336"/>
    <w:rsid w:val="118A1D55"/>
    <w:rsid w:val="11A007F3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3CA09D6"/>
    <w:rsid w:val="144204BF"/>
    <w:rsid w:val="149245B2"/>
    <w:rsid w:val="14A0576E"/>
    <w:rsid w:val="14D94748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F55659"/>
    <w:rsid w:val="1B4C60EF"/>
    <w:rsid w:val="1B666D00"/>
    <w:rsid w:val="1B765700"/>
    <w:rsid w:val="1B9613EA"/>
    <w:rsid w:val="1BCB2DA2"/>
    <w:rsid w:val="1BF105C9"/>
    <w:rsid w:val="1C086368"/>
    <w:rsid w:val="1C1E1E1F"/>
    <w:rsid w:val="1C29062A"/>
    <w:rsid w:val="1C304633"/>
    <w:rsid w:val="1C3A2D85"/>
    <w:rsid w:val="1C4A1A87"/>
    <w:rsid w:val="1C972642"/>
    <w:rsid w:val="1D203B7E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05465B"/>
    <w:rsid w:val="231A50A3"/>
    <w:rsid w:val="237B3E42"/>
    <w:rsid w:val="238A2EEC"/>
    <w:rsid w:val="248330A9"/>
    <w:rsid w:val="24A42772"/>
    <w:rsid w:val="24AA4A30"/>
    <w:rsid w:val="24B03B5D"/>
    <w:rsid w:val="257B0F03"/>
    <w:rsid w:val="25A73A13"/>
    <w:rsid w:val="25B82157"/>
    <w:rsid w:val="26051C44"/>
    <w:rsid w:val="26345740"/>
    <w:rsid w:val="26724F14"/>
    <w:rsid w:val="275141D9"/>
    <w:rsid w:val="278C5BF4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20429C"/>
    <w:rsid w:val="2A4C661A"/>
    <w:rsid w:val="2A8F4398"/>
    <w:rsid w:val="2B326508"/>
    <w:rsid w:val="2B48310F"/>
    <w:rsid w:val="2B527CDC"/>
    <w:rsid w:val="2B5E554F"/>
    <w:rsid w:val="2B6F34C4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D06DA4"/>
    <w:rsid w:val="314A7D51"/>
    <w:rsid w:val="31565C05"/>
    <w:rsid w:val="31AE37B4"/>
    <w:rsid w:val="31C51E2E"/>
    <w:rsid w:val="31DF50A9"/>
    <w:rsid w:val="335833CC"/>
    <w:rsid w:val="338C301A"/>
    <w:rsid w:val="33E621A9"/>
    <w:rsid w:val="34857F7B"/>
    <w:rsid w:val="34FA25E4"/>
    <w:rsid w:val="350026BC"/>
    <w:rsid w:val="3509212C"/>
    <w:rsid w:val="35995E1E"/>
    <w:rsid w:val="359F0C3E"/>
    <w:rsid w:val="35AF114F"/>
    <w:rsid w:val="364554DD"/>
    <w:rsid w:val="364D3926"/>
    <w:rsid w:val="36C94D6E"/>
    <w:rsid w:val="37D45922"/>
    <w:rsid w:val="385B709E"/>
    <w:rsid w:val="3888244C"/>
    <w:rsid w:val="38AE3203"/>
    <w:rsid w:val="38DB23B4"/>
    <w:rsid w:val="397228F1"/>
    <w:rsid w:val="3A08550A"/>
    <w:rsid w:val="3A20597D"/>
    <w:rsid w:val="3A5314DC"/>
    <w:rsid w:val="3A9948FB"/>
    <w:rsid w:val="3AA60379"/>
    <w:rsid w:val="3AB725F5"/>
    <w:rsid w:val="3B5E05B5"/>
    <w:rsid w:val="3BAE7642"/>
    <w:rsid w:val="3BCB62E9"/>
    <w:rsid w:val="3C4E3C0B"/>
    <w:rsid w:val="3CAB2E91"/>
    <w:rsid w:val="3CE97D4B"/>
    <w:rsid w:val="3DAB0DAD"/>
    <w:rsid w:val="3DBC635F"/>
    <w:rsid w:val="3DD31EFC"/>
    <w:rsid w:val="3E0F0CD7"/>
    <w:rsid w:val="3F075DB8"/>
    <w:rsid w:val="3F0A4526"/>
    <w:rsid w:val="3F180E14"/>
    <w:rsid w:val="3F713893"/>
    <w:rsid w:val="3FC46A7B"/>
    <w:rsid w:val="404A39B1"/>
    <w:rsid w:val="405E6B02"/>
    <w:rsid w:val="407163E9"/>
    <w:rsid w:val="412C1F7C"/>
    <w:rsid w:val="41B16A4B"/>
    <w:rsid w:val="41C226C9"/>
    <w:rsid w:val="41DB2FFE"/>
    <w:rsid w:val="425516B4"/>
    <w:rsid w:val="426B25D4"/>
    <w:rsid w:val="43A34095"/>
    <w:rsid w:val="43D94A66"/>
    <w:rsid w:val="43DE18EA"/>
    <w:rsid w:val="44DB1E54"/>
    <w:rsid w:val="451F3201"/>
    <w:rsid w:val="45CA01EC"/>
    <w:rsid w:val="45D3296A"/>
    <w:rsid w:val="462F17D5"/>
    <w:rsid w:val="4668590A"/>
    <w:rsid w:val="46733805"/>
    <w:rsid w:val="46C77931"/>
    <w:rsid w:val="47BA2310"/>
    <w:rsid w:val="47D3233B"/>
    <w:rsid w:val="480768FB"/>
    <w:rsid w:val="480F19A9"/>
    <w:rsid w:val="482B6CCE"/>
    <w:rsid w:val="48AA455C"/>
    <w:rsid w:val="48C51D74"/>
    <w:rsid w:val="48F549A5"/>
    <w:rsid w:val="49E62540"/>
    <w:rsid w:val="4A4756D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4E5723"/>
    <w:rsid w:val="4DA05B20"/>
    <w:rsid w:val="4DC62DB4"/>
    <w:rsid w:val="4DEF7282"/>
    <w:rsid w:val="4E4D39E3"/>
    <w:rsid w:val="4EA11F9B"/>
    <w:rsid w:val="4ED16940"/>
    <w:rsid w:val="4F812992"/>
    <w:rsid w:val="50615016"/>
    <w:rsid w:val="50A56CB1"/>
    <w:rsid w:val="50E515CF"/>
    <w:rsid w:val="51114222"/>
    <w:rsid w:val="512B45B0"/>
    <w:rsid w:val="51B64A1D"/>
    <w:rsid w:val="51D54704"/>
    <w:rsid w:val="523C5624"/>
    <w:rsid w:val="52495492"/>
    <w:rsid w:val="52592449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6742F1"/>
    <w:rsid w:val="557A1529"/>
    <w:rsid w:val="559D4E5A"/>
    <w:rsid w:val="55FD149D"/>
    <w:rsid w:val="56AA1855"/>
    <w:rsid w:val="56E32F23"/>
    <w:rsid w:val="578C1E78"/>
    <w:rsid w:val="57A63A5E"/>
    <w:rsid w:val="57C00874"/>
    <w:rsid w:val="58017371"/>
    <w:rsid w:val="58306B5A"/>
    <w:rsid w:val="58682C37"/>
    <w:rsid w:val="58860682"/>
    <w:rsid w:val="588E127C"/>
    <w:rsid w:val="594E22EA"/>
    <w:rsid w:val="5A9A613F"/>
    <w:rsid w:val="5AF15CAE"/>
    <w:rsid w:val="5B614B12"/>
    <w:rsid w:val="5B751975"/>
    <w:rsid w:val="5B7A6F8C"/>
    <w:rsid w:val="5BBA55DA"/>
    <w:rsid w:val="5C20232D"/>
    <w:rsid w:val="5C4A6129"/>
    <w:rsid w:val="5C755CF7"/>
    <w:rsid w:val="5CC53B48"/>
    <w:rsid w:val="5CCB5E94"/>
    <w:rsid w:val="5D834805"/>
    <w:rsid w:val="5E231BA8"/>
    <w:rsid w:val="5E293134"/>
    <w:rsid w:val="5E2D7688"/>
    <w:rsid w:val="5E5A4FC7"/>
    <w:rsid w:val="5E8C3CE0"/>
    <w:rsid w:val="5F6D710E"/>
    <w:rsid w:val="5F71184C"/>
    <w:rsid w:val="5F8C78AA"/>
    <w:rsid w:val="5FA104DD"/>
    <w:rsid w:val="604734B7"/>
    <w:rsid w:val="6052563D"/>
    <w:rsid w:val="605F496D"/>
    <w:rsid w:val="60A47A5D"/>
    <w:rsid w:val="60BA4FC1"/>
    <w:rsid w:val="60C2753E"/>
    <w:rsid w:val="611777EE"/>
    <w:rsid w:val="61215987"/>
    <w:rsid w:val="61C55405"/>
    <w:rsid w:val="621421A5"/>
    <w:rsid w:val="62251F1F"/>
    <w:rsid w:val="62520CC5"/>
    <w:rsid w:val="626C4FB8"/>
    <w:rsid w:val="62725FBE"/>
    <w:rsid w:val="62C4299B"/>
    <w:rsid w:val="62E80D13"/>
    <w:rsid w:val="63343EC4"/>
    <w:rsid w:val="63C74D38"/>
    <w:rsid w:val="63FE29C9"/>
    <w:rsid w:val="643105DE"/>
    <w:rsid w:val="643E22D7"/>
    <w:rsid w:val="644840D2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059AC"/>
    <w:rsid w:val="68B63CF9"/>
    <w:rsid w:val="68E0459C"/>
    <w:rsid w:val="68FF6EAB"/>
    <w:rsid w:val="69EF5E88"/>
    <w:rsid w:val="6A9A7E1F"/>
    <w:rsid w:val="6A9E28E4"/>
    <w:rsid w:val="6AE10BA2"/>
    <w:rsid w:val="6B814558"/>
    <w:rsid w:val="6B9B2216"/>
    <w:rsid w:val="6BB1745A"/>
    <w:rsid w:val="6C111246"/>
    <w:rsid w:val="6C334D13"/>
    <w:rsid w:val="6C791F6F"/>
    <w:rsid w:val="6D6856AB"/>
    <w:rsid w:val="6DC12CD5"/>
    <w:rsid w:val="6DFA4688"/>
    <w:rsid w:val="6E9D5013"/>
    <w:rsid w:val="6EFA1CD9"/>
    <w:rsid w:val="6F23376B"/>
    <w:rsid w:val="6F4A74A4"/>
    <w:rsid w:val="6FB0729E"/>
    <w:rsid w:val="6FB70357"/>
    <w:rsid w:val="6FCE7B7A"/>
    <w:rsid w:val="6FF90841"/>
    <w:rsid w:val="70463DEA"/>
    <w:rsid w:val="70835AFE"/>
    <w:rsid w:val="70C14FE6"/>
    <w:rsid w:val="70F80BA8"/>
    <w:rsid w:val="70FB0C9D"/>
    <w:rsid w:val="710475CC"/>
    <w:rsid w:val="715A3AB9"/>
    <w:rsid w:val="715E4F2E"/>
    <w:rsid w:val="716A0AFD"/>
    <w:rsid w:val="71793279"/>
    <w:rsid w:val="719E60E5"/>
    <w:rsid w:val="71BD5D79"/>
    <w:rsid w:val="71EC787D"/>
    <w:rsid w:val="71FE3596"/>
    <w:rsid w:val="727B7999"/>
    <w:rsid w:val="72C66324"/>
    <w:rsid w:val="73293BEC"/>
    <w:rsid w:val="736D7EFF"/>
    <w:rsid w:val="73A016D5"/>
    <w:rsid w:val="73A722ED"/>
    <w:rsid w:val="74812DA8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6E51777"/>
    <w:rsid w:val="777B32BA"/>
    <w:rsid w:val="77D148D4"/>
    <w:rsid w:val="77DE2925"/>
    <w:rsid w:val="77EE4130"/>
    <w:rsid w:val="780305DD"/>
    <w:rsid w:val="782A6665"/>
    <w:rsid w:val="789F3EF1"/>
    <w:rsid w:val="78AE785F"/>
    <w:rsid w:val="791342A1"/>
    <w:rsid w:val="79240BAB"/>
    <w:rsid w:val="794516B5"/>
    <w:rsid w:val="79471DA2"/>
    <w:rsid w:val="79591301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autoRedefine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autoRedefine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4"/>
    <w:basedOn w:val="1"/>
    <w:next w:val="1"/>
    <w:autoRedefine/>
    <w:qFormat/>
    <w:uiPriority w:val="99"/>
    <w:pPr>
      <w:ind w:left="1260" w:leftChars="600"/>
    </w:pPr>
  </w:style>
  <w:style w:type="paragraph" w:styleId="20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5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0">
    <w:name w:val="Table Grid"/>
    <w:basedOn w:val="29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Strong"/>
    <w:basedOn w:val="31"/>
    <w:qFormat/>
    <w:locked/>
    <w:uiPriority w:val="0"/>
    <w:rPr>
      <w:b/>
    </w:r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5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8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4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8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3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7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5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1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1"/>
    <w:link w:val="20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1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158</Characters>
  <Lines>1</Lines>
  <Paragraphs>1</Paragraphs>
  <TotalTime>0</TotalTime>
  <ScaleCrop>false</ScaleCrop>
  <LinksUpToDate>false</LinksUpToDate>
  <CharactersWithSpaces>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2026-04-20T05:27:00Z</cp:lastPrinted>
  <dcterms:modified xsi:type="dcterms:W3CDTF">2026-09-04T10:07:22Z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